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Příloha č. </w:t>
      </w:r>
      <w:r w:rsidR="00F56F47">
        <w:rPr>
          <w:rFonts w:cstheme="minorHAnsi"/>
          <w:b/>
          <w:sz w:val="28"/>
          <w:szCs w:val="28"/>
        </w:rPr>
        <w:t>3</w:t>
      </w:r>
    </w:p>
    <w:p w:rsidR="00C00DC6" w:rsidRDefault="00C00DC6" w:rsidP="00A557E8">
      <w:pPr>
        <w:jc w:val="center"/>
        <w:rPr>
          <w:rFonts w:cstheme="minorHAnsi"/>
          <w:b/>
          <w:sz w:val="28"/>
          <w:szCs w:val="28"/>
        </w:rPr>
      </w:pPr>
      <w:r w:rsidRPr="00C00DC6">
        <w:rPr>
          <w:rFonts w:cstheme="minorHAnsi"/>
          <w:b/>
          <w:sz w:val="28"/>
          <w:szCs w:val="28"/>
        </w:rPr>
        <w:t>2. výzva MAS K</w:t>
      </w:r>
      <w:r>
        <w:rPr>
          <w:rFonts w:cstheme="minorHAnsi"/>
          <w:b/>
          <w:sz w:val="28"/>
          <w:szCs w:val="28"/>
        </w:rPr>
        <w:t>rajina srdce-IROP-VZDĚLÁVÁNÍ I.</w:t>
      </w:r>
    </w:p>
    <w:p w:rsidR="000E70DA" w:rsidRDefault="00A557E8" w:rsidP="00A557E8">
      <w:pPr>
        <w:jc w:val="center"/>
        <w:rPr>
          <w:rFonts w:cstheme="minorHAnsi"/>
          <w:b/>
          <w:sz w:val="28"/>
          <w:szCs w:val="28"/>
          <w:highlight w:val="yellow"/>
        </w:rPr>
      </w:pPr>
      <w:r w:rsidRPr="00D375CF">
        <w:rPr>
          <w:rFonts w:cstheme="minorHAnsi"/>
          <w:b/>
          <w:sz w:val="28"/>
          <w:szCs w:val="28"/>
        </w:rPr>
        <w:t xml:space="preserve">Kritéria pro věcné hodnocení projektových záměrů v IROP 2021-2027 </w:t>
      </w:r>
    </w:p>
    <w:p w:rsidR="00403B43" w:rsidRPr="00D375CF" w:rsidRDefault="00403B43" w:rsidP="00540B8C">
      <w:pPr>
        <w:rPr>
          <w:rFonts w:cstheme="minorHAnsi"/>
          <w:b/>
          <w:sz w:val="28"/>
          <w:szCs w:val="28"/>
        </w:rPr>
      </w:pPr>
    </w:p>
    <w:p w:rsidR="00A557E8" w:rsidRPr="00D375CF" w:rsidRDefault="009E08EE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Relevantní pro </w:t>
      </w:r>
      <w:r w:rsidR="00916C5F">
        <w:rPr>
          <w:rFonts w:cstheme="minorHAnsi"/>
          <w:b/>
          <w:sz w:val="28"/>
          <w:szCs w:val="28"/>
        </w:rPr>
        <w:t>aktivitu</w:t>
      </w:r>
      <w:r w:rsidR="00A557E8" w:rsidRPr="00D375CF">
        <w:rPr>
          <w:rFonts w:cstheme="minorHAnsi"/>
          <w:b/>
          <w:sz w:val="28"/>
          <w:szCs w:val="28"/>
        </w:rPr>
        <w:t>: Infrastruktura mateřských škol a zařízení péče o děti typu dětské skupiny</w:t>
      </w:r>
    </w:p>
    <w:p w:rsidR="00A557E8" w:rsidRPr="00403B43" w:rsidRDefault="00A557E8" w:rsidP="00403B43">
      <w:pPr>
        <w:ind w:left="2124" w:firstLine="708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203"/>
        <w:gridCol w:w="2166"/>
        <w:gridCol w:w="2166"/>
        <w:gridCol w:w="2166"/>
      </w:tblGrid>
      <w:tr w:rsidR="00C0000A" w:rsidRPr="00D375CF" w:rsidTr="00D375CF">
        <w:tc>
          <w:tcPr>
            <w:tcW w:w="1129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3203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3203" w:type="dxa"/>
            <w:vMerge w:val="restart"/>
          </w:tcPr>
          <w:p w:rsidR="00C0000A" w:rsidRPr="00D375CF" w:rsidRDefault="00C0000A" w:rsidP="00540B8C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 w:rsidR="00540B8C"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2166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méně než 1000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1001 – 1999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více než 2000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3203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2166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>CZV projektu jsou v rozsahu 999 999,99 Kč a méně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</w:t>
            </w:r>
            <w:r w:rsidR="00C8201F">
              <w:rPr>
                <w:rFonts w:cstheme="minorHAnsi"/>
              </w:rPr>
              <w:t>jsou v rozsahu 1 000 000 Kč až 2</w:t>
            </w:r>
            <w:r w:rsidRPr="00D375CF">
              <w:rPr>
                <w:rFonts w:cstheme="minorHAnsi"/>
              </w:rPr>
              <w:t> 499 999,99 Kč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jsou </w:t>
            </w:r>
            <w:r w:rsidR="00C8201F">
              <w:rPr>
                <w:rFonts w:cstheme="minorHAnsi"/>
              </w:rPr>
              <w:t>v rozsahu 2</w:t>
            </w:r>
            <w:r w:rsidRPr="00D375CF">
              <w:rPr>
                <w:rFonts w:cstheme="minorHAnsi"/>
              </w:rPr>
              <w:t xml:space="preserve"> 500 000 Kč a více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5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>3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0E70DA" w:rsidRPr="00403B43" w:rsidRDefault="000E70DA" w:rsidP="00C0000A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>N</w:t>
            </w:r>
            <w:r w:rsidR="00A81A71" w:rsidRPr="00403B43">
              <w:rPr>
                <w:rFonts w:cstheme="minorHAnsi"/>
                <w:b/>
              </w:rPr>
              <w:t>epodpořený žadatel z MAS Krajina srdce</w:t>
            </w:r>
            <w:r w:rsidR="00C8201F" w:rsidRPr="00403B43">
              <w:rPr>
                <w:rFonts w:cstheme="minorHAnsi"/>
                <w:b/>
              </w:rPr>
              <w:t xml:space="preserve"> </w:t>
            </w:r>
            <w:r w:rsidRPr="00403B43">
              <w:rPr>
                <w:rFonts w:cstheme="minorHAnsi"/>
                <w:b/>
              </w:rPr>
              <w:t xml:space="preserve">v uplynulých 5 letech </w:t>
            </w:r>
            <w:r w:rsidRPr="00C00DC6">
              <w:rPr>
                <w:rFonts w:cstheme="minorHAnsi"/>
              </w:rPr>
              <w:t>(vztahuje se na všechny operační programy MAS pro období 1.1.2018 – 31.12.2022, v daném období nebyl podepsán právní akt/smlouva</w:t>
            </w:r>
            <w:r w:rsidR="00394078" w:rsidRPr="00C00DC6">
              <w:rPr>
                <w:rFonts w:cstheme="minorHAnsi"/>
              </w:rPr>
              <w:t>/dohoda</w:t>
            </w:r>
            <w:r w:rsidRPr="00C00DC6">
              <w:rPr>
                <w:rFonts w:cstheme="minorHAnsi"/>
              </w:rPr>
              <w:t xml:space="preserve"> o poskytnutí dotace k danému projektu</w:t>
            </w:r>
            <w:r w:rsidR="00394078" w:rsidRPr="00C00DC6">
              <w:rPr>
                <w:rFonts w:cstheme="minorHAnsi"/>
              </w:rPr>
              <w:t xml:space="preserve"> s ŘO</w:t>
            </w:r>
            <w:r w:rsidRPr="00C00DC6">
              <w:rPr>
                <w:rFonts w:cstheme="minorHAnsi"/>
              </w:rPr>
              <w:t>)</w:t>
            </w: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</w:tc>
        <w:tc>
          <w:tcPr>
            <w:tcW w:w="2166" w:type="dxa"/>
            <w:vMerge w:val="restart"/>
          </w:tcPr>
          <w:p w:rsidR="00A81A71" w:rsidRPr="00D375CF" w:rsidRDefault="00CC74D8" w:rsidP="00A81A71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S</w:t>
            </w:r>
            <w:r w:rsidR="00A81A71"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  <w:r w:rsidR="00394078">
              <w:rPr>
                <w:rFonts w:cstheme="minorHAnsi"/>
              </w:rPr>
              <w:t xml:space="preserve"> 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A81A71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2166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C8201F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A81A71"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</w:tbl>
    <w:p w:rsidR="00A557E8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Maximální počet bodů:</w:t>
      </w:r>
      <w:r w:rsidR="001C383D">
        <w:rPr>
          <w:rFonts w:cstheme="minorHAnsi"/>
          <w:b/>
          <w:sz w:val="28"/>
          <w:szCs w:val="28"/>
        </w:rPr>
        <w:t xml:space="preserve"> </w:t>
      </w:r>
      <w:r w:rsidR="00540B8C">
        <w:rPr>
          <w:rFonts w:cstheme="minorHAnsi"/>
          <w:b/>
          <w:sz w:val="28"/>
          <w:szCs w:val="28"/>
        </w:rPr>
        <w:t>75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Minimální počet bodů pro splnění věcného hodnocení:</w:t>
      </w:r>
      <w:r w:rsidR="00540B8C">
        <w:rPr>
          <w:rFonts w:cstheme="minorHAnsi"/>
          <w:b/>
          <w:sz w:val="28"/>
          <w:szCs w:val="28"/>
        </w:rPr>
        <w:t xml:space="preserve"> 40</w:t>
      </w:r>
      <w:bookmarkStart w:id="0" w:name="_GoBack"/>
      <w:bookmarkEnd w:id="0"/>
    </w:p>
    <w:p w:rsidR="00C0000A" w:rsidRPr="00D375CF" w:rsidRDefault="00C0000A" w:rsidP="00C0000A">
      <w:pPr>
        <w:rPr>
          <w:rFonts w:cstheme="minorHAnsi"/>
        </w:rPr>
      </w:pPr>
      <w:r w:rsidRPr="00FA4C83">
        <w:rPr>
          <w:rFonts w:cstheme="minorHAnsi"/>
        </w:rPr>
        <w:t xml:space="preserve">Schváleno Programovým výborem MAS dne </w:t>
      </w:r>
      <w:r w:rsidR="00FA4C83" w:rsidRPr="00FA4C83">
        <w:rPr>
          <w:rFonts w:cstheme="minorHAnsi"/>
        </w:rPr>
        <w:t>7. 9. 2023</w:t>
      </w:r>
    </w:p>
    <w:sectPr w:rsidR="00C0000A" w:rsidRPr="00D375CF" w:rsidSect="00A557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5F3" w:rsidRDefault="00A815F3" w:rsidP="00D375CF">
      <w:pPr>
        <w:spacing w:after="0" w:line="240" w:lineRule="auto"/>
      </w:pPr>
      <w:r>
        <w:separator/>
      </w:r>
    </w:p>
  </w:endnote>
  <w:endnote w:type="continuationSeparator" w:id="0">
    <w:p w:rsidR="00A815F3" w:rsidRDefault="00A815F3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5F3" w:rsidRDefault="00A815F3" w:rsidP="00D375CF">
      <w:pPr>
        <w:spacing w:after="0" w:line="240" w:lineRule="auto"/>
      </w:pPr>
      <w:r>
        <w:separator/>
      </w:r>
    </w:p>
  </w:footnote>
  <w:footnote w:type="continuationSeparator" w:id="0">
    <w:p w:rsidR="00A815F3" w:rsidRDefault="00A815F3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0E70DA"/>
    <w:rsid w:val="001C383D"/>
    <w:rsid w:val="001E1A8C"/>
    <w:rsid w:val="00394078"/>
    <w:rsid w:val="00403B43"/>
    <w:rsid w:val="00540B8C"/>
    <w:rsid w:val="005572AA"/>
    <w:rsid w:val="005D186F"/>
    <w:rsid w:val="007E1C95"/>
    <w:rsid w:val="0080258C"/>
    <w:rsid w:val="008B03FB"/>
    <w:rsid w:val="009027DC"/>
    <w:rsid w:val="00916C5F"/>
    <w:rsid w:val="009E08EE"/>
    <w:rsid w:val="00A557E8"/>
    <w:rsid w:val="00A758EB"/>
    <w:rsid w:val="00A815F3"/>
    <w:rsid w:val="00A81A71"/>
    <w:rsid w:val="00C0000A"/>
    <w:rsid w:val="00C00DC6"/>
    <w:rsid w:val="00C605C5"/>
    <w:rsid w:val="00C8201F"/>
    <w:rsid w:val="00CC74D8"/>
    <w:rsid w:val="00D375CF"/>
    <w:rsid w:val="00D959E9"/>
    <w:rsid w:val="00DB667E"/>
    <w:rsid w:val="00F56F47"/>
    <w:rsid w:val="00FA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1CC48-85BD-4AFD-9E80-EE156041A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2</Pages>
  <Words>253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13</cp:revision>
  <dcterms:created xsi:type="dcterms:W3CDTF">2023-07-05T15:18:00Z</dcterms:created>
  <dcterms:modified xsi:type="dcterms:W3CDTF">2023-09-07T18:24:00Z</dcterms:modified>
</cp:coreProperties>
</file>