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2" w:rsidRDefault="00962A44" w:rsidP="00962A44">
      <w:pPr>
        <w:ind w:right="0"/>
        <w:jc w:val="center"/>
        <w:rPr>
          <w:b/>
          <w:sz w:val="32"/>
          <w:szCs w:val="32"/>
        </w:rPr>
      </w:pPr>
      <w:r w:rsidRPr="00962A44">
        <w:rPr>
          <w:b/>
          <w:sz w:val="32"/>
          <w:szCs w:val="32"/>
        </w:rPr>
        <w:t>LAG SOČA VALLEY</w:t>
      </w:r>
    </w:p>
    <w:p w:rsidR="00962A44" w:rsidRDefault="00962A44" w:rsidP="00962A44">
      <w:pPr>
        <w:ind w:right="0"/>
        <w:jc w:val="center"/>
        <w:rPr>
          <w:b/>
          <w:sz w:val="32"/>
          <w:szCs w:val="32"/>
        </w:rPr>
      </w:pPr>
    </w:p>
    <w:p w:rsidR="00962A44" w:rsidRDefault="00962A44" w:rsidP="00962A44">
      <w:p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GRETA ČERNILOGAR</w:t>
      </w:r>
    </w:p>
    <w:p w:rsidR="00962A44" w:rsidRDefault="00AE17A7" w:rsidP="00962A44">
      <w:pPr>
        <w:ind w:right="0"/>
        <w:jc w:val="center"/>
        <w:rPr>
          <w:sz w:val="24"/>
          <w:szCs w:val="24"/>
        </w:rPr>
      </w:pPr>
      <w:hyperlink r:id="rId5" w:history="1">
        <w:r w:rsidR="00962A44" w:rsidRPr="006A66A7">
          <w:rPr>
            <w:rStyle w:val="Hypertextovodkaz"/>
            <w:sz w:val="24"/>
            <w:szCs w:val="24"/>
          </w:rPr>
          <w:t>greta.cernilogar@prc.si</w:t>
        </w:r>
      </w:hyperlink>
    </w:p>
    <w:p w:rsidR="00962A44" w:rsidRDefault="00962A44" w:rsidP="00962A44">
      <w:p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(05) 384 15 07; (05) 384 15 04; 031 345 868</w:t>
      </w:r>
    </w:p>
    <w:p w:rsidR="00962A44" w:rsidRDefault="00AE17A7" w:rsidP="00962A44">
      <w:pPr>
        <w:ind w:right="0"/>
        <w:jc w:val="center"/>
        <w:rPr>
          <w:sz w:val="24"/>
          <w:szCs w:val="24"/>
        </w:rPr>
      </w:pPr>
      <w:hyperlink r:id="rId6" w:history="1">
        <w:r w:rsidR="00962A44" w:rsidRPr="006A66A7">
          <w:rPr>
            <w:rStyle w:val="Hypertextovodkaz"/>
            <w:sz w:val="24"/>
            <w:szCs w:val="24"/>
          </w:rPr>
          <w:t>www.lasdolinasoce.si</w:t>
        </w:r>
      </w:hyperlink>
    </w:p>
    <w:p w:rsidR="00962A44" w:rsidRDefault="00962A44" w:rsidP="00962A44">
      <w:pPr>
        <w:ind w:right="0"/>
        <w:jc w:val="center"/>
        <w:rPr>
          <w:sz w:val="24"/>
          <w:szCs w:val="24"/>
        </w:rPr>
      </w:pPr>
    </w:p>
    <w:p w:rsidR="00962A44" w:rsidRDefault="00962A44" w:rsidP="00962A44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REACTIVATION OF APRICULTURAL AND FORESTRY LAND</w:t>
      </w: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  <w:r>
        <w:rPr>
          <w:sz w:val="24"/>
          <w:szCs w:val="24"/>
        </w:rPr>
        <w:t>wich are due to the abandoment of farming in poor condition or are overprown</w:t>
      </w:r>
    </w:p>
    <w:p w:rsidR="00962A44" w:rsidRDefault="00962A44" w:rsidP="00962A44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CULTURAL LANDSCAPE (STATUS M a B)</w:t>
      </w:r>
    </w:p>
    <w:p w:rsidR="00962A44" w:rsidRDefault="00962A44" w:rsidP="00962A44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MARKETING AND PROMOTION OF LOCAL TYPICAL PRODUCTS</w:t>
      </w: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  <w:r>
        <w:rPr>
          <w:sz w:val="24"/>
          <w:szCs w:val="24"/>
        </w:rPr>
        <w:t>(local self – sufficiency, organic farming, farm animation)</w:t>
      </w:r>
    </w:p>
    <w:p w:rsidR="00962A44" w:rsidRDefault="00962A44" w:rsidP="00962A44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SPREAD HOTELS</w:t>
      </w: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  <w:r>
        <w:rPr>
          <w:sz w:val="24"/>
          <w:szCs w:val="24"/>
        </w:rPr>
        <w:t>(good practies)</w:t>
      </w: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</w:p>
    <w:p w:rsidR="00962A44" w:rsidRDefault="00962A44" w:rsidP="00962A44">
      <w:pPr>
        <w:pStyle w:val="Odstavecseseznamem"/>
        <w:ind w:right="0"/>
        <w:rPr>
          <w:sz w:val="24"/>
          <w:szCs w:val="24"/>
        </w:rPr>
      </w:pPr>
    </w:p>
    <w:p w:rsidR="00962A44" w:rsidRDefault="00962A44" w:rsidP="00962A44">
      <w:pPr>
        <w:pStyle w:val="Odstavecseseznamem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Interest:</w:t>
      </w:r>
    </w:p>
    <w:p w:rsidR="00962A44" w:rsidRPr="00962A44" w:rsidRDefault="00962A44" w:rsidP="00962A44">
      <w:pPr>
        <w:pStyle w:val="Odstavecseseznamem"/>
        <w:ind w:right="0"/>
        <w:rPr>
          <w:b/>
          <w:sz w:val="24"/>
          <w:szCs w:val="24"/>
        </w:rPr>
      </w:pPr>
      <w:r w:rsidRPr="00962A44">
        <w:rPr>
          <w:b/>
          <w:sz w:val="24"/>
          <w:szCs w:val="24"/>
        </w:rPr>
        <w:t>- (4.) LAS BARJE Z ZALEDJEM</w:t>
      </w:r>
    </w:p>
    <w:sectPr w:rsidR="00962A44" w:rsidRPr="00962A44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A10"/>
    <w:multiLevelType w:val="hybridMultilevel"/>
    <w:tmpl w:val="509E53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6A3F3E"/>
    <w:multiLevelType w:val="hybridMultilevel"/>
    <w:tmpl w:val="A2E0F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A44"/>
    <w:rsid w:val="003023DE"/>
    <w:rsid w:val="003860AD"/>
    <w:rsid w:val="008367D7"/>
    <w:rsid w:val="00962A44"/>
    <w:rsid w:val="009A64B2"/>
    <w:rsid w:val="009E1C76"/>
    <w:rsid w:val="00AE17A7"/>
    <w:rsid w:val="00B757E8"/>
    <w:rsid w:val="00B96A73"/>
    <w:rsid w:val="00BC4667"/>
    <w:rsid w:val="00DF773A"/>
    <w:rsid w:val="00F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2A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dolinasoce.si" TargetMode="External"/><Relationship Id="rId5" Type="http://schemas.openxmlformats.org/officeDocument/2006/relationships/hyperlink" Target="mailto:greta.cernilogar@pr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2019-07-08T07:49:00Z</dcterms:created>
  <dcterms:modified xsi:type="dcterms:W3CDTF">2019-07-08T07:49:00Z</dcterms:modified>
</cp:coreProperties>
</file>