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30" w:rsidRPr="00CD0407" w:rsidRDefault="00222830" w:rsidP="00222830">
      <w:pPr>
        <w:pStyle w:val="Default"/>
        <w:rPr>
          <w:sz w:val="23"/>
          <w:szCs w:val="23"/>
        </w:rPr>
      </w:pPr>
    </w:p>
    <w:p w:rsidR="00222830" w:rsidRPr="00CD0407" w:rsidRDefault="00251DAF" w:rsidP="00222830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JEDNACÍ A VOLEBNÍ ŘÁD</w:t>
      </w:r>
    </w:p>
    <w:p w:rsidR="00222830" w:rsidRPr="00CD0407" w:rsidRDefault="00222830" w:rsidP="00222830">
      <w:pPr>
        <w:pStyle w:val="Default"/>
        <w:rPr>
          <w:b/>
          <w:bCs/>
          <w:sz w:val="28"/>
          <w:szCs w:val="28"/>
        </w:rPr>
      </w:pPr>
    </w:p>
    <w:p w:rsidR="00222830" w:rsidRPr="00CD0407" w:rsidRDefault="00222830" w:rsidP="00222830">
      <w:pPr>
        <w:pStyle w:val="Default"/>
        <w:jc w:val="center"/>
        <w:rPr>
          <w:sz w:val="28"/>
          <w:szCs w:val="28"/>
        </w:rPr>
      </w:pPr>
      <w:r w:rsidRPr="00CD0407">
        <w:rPr>
          <w:b/>
          <w:bCs/>
          <w:sz w:val="28"/>
          <w:szCs w:val="28"/>
        </w:rPr>
        <w:t xml:space="preserve">MAS Krajina </w:t>
      </w:r>
      <w:proofErr w:type="gramStart"/>
      <w:r w:rsidRPr="00CD0407">
        <w:rPr>
          <w:b/>
          <w:bCs/>
          <w:sz w:val="28"/>
          <w:szCs w:val="28"/>
        </w:rPr>
        <w:t>srdce, z. s.</w:t>
      </w:r>
      <w:proofErr w:type="gramEnd"/>
    </w:p>
    <w:p w:rsidR="00222830" w:rsidRPr="00CD0407" w:rsidRDefault="00222830" w:rsidP="00222830">
      <w:pPr>
        <w:pStyle w:val="Default"/>
        <w:rPr>
          <w:b/>
          <w:bCs/>
          <w:sz w:val="20"/>
          <w:szCs w:val="20"/>
        </w:rPr>
      </w:pPr>
      <w:r w:rsidRPr="00CD040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139700</wp:posOffset>
            </wp:positionV>
            <wp:extent cx="1236345" cy="1133475"/>
            <wp:effectExtent l="19050" t="0" r="1905" b="0"/>
            <wp:wrapTight wrapText="bothSides">
              <wp:wrapPolygon edited="0">
                <wp:start x="-333" y="0"/>
                <wp:lineTo x="-333" y="21418"/>
                <wp:lineTo x="21633" y="21418"/>
                <wp:lineTo x="21633" y="0"/>
                <wp:lineTo x="-333" y="0"/>
              </wp:wrapPolygon>
            </wp:wrapTight>
            <wp:docPr id="1" name="Obrázek 0" descr="logo 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rd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830" w:rsidRPr="00CD0407" w:rsidRDefault="00222830" w:rsidP="00222830">
      <w:pPr>
        <w:pStyle w:val="Default"/>
        <w:rPr>
          <w:b/>
          <w:bCs/>
          <w:sz w:val="20"/>
          <w:szCs w:val="20"/>
        </w:rPr>
      </w:pPr>
    </w:p>
    <w:p w:rsidR="00222830" w:rsidRPr="00CD0407" w:rsidRDefault="00222830" w:rsidP="00222830">
      <w:pPr>
        <w:pStyle w:val="Default"/>
        <w:rPr>
          <w:b/>
          <w:bCs/>
          <w:sz w:val="20"/>
          <w:szCs w:val="20"/>
        </w:rPr>
      </w:pPr>
    </w:p>
    <w:p w:rsidR="00222830" w:rsidRPr="00CD0407" w:rsidRDefault="00222830" w:rsidP="00222830">
      <w:pPr>
        <w:pStyle w:val="Default"/>
        <w:rPr>
          <w:b/>
          <w:bCs/>
          <w:sz w:val="20"/>
          <w:szCs w:val="20"/>
        </w:rPr>
      </w:pPr>
    </w:p>
    <w:p w:rsidR="00222830" w:rsidRPr="00CD0407" w:rsidRDefault="00222830" w:rsidP="00222830">
      <w:pPr>
        <w:pStyle w:val="Default"/>
        <w:rPr>
          <w:b/>
          <w:bCs/>
          <w:sz w:val="20"/>
          <w:szCs w:val="20"/>
        </w:rPr>
      </w:pPr>
    </w:p>
    <w:p w:rsidR="00222830" w:rsidRPr="00CD0407" w:rsidRDefault="00222830" w:rsidP="00222830">
      <w:pPr>
        <w:pStyle w:val="Default"/>
        <w:rPr>
          <w:b/>
          <w:bCs/>
          <w:sz w:val="20"/>
          <w:szCs w:val="20"/>
        </w:rPr>
      </w:pPr>
    </w:p>
    <w:p w:rsidR="00222830" w:rsidRPr="00CD0407" w:rsidRDefault="00222830" w:rsidP="00222830">
      <w:pPr>
        <w:pStyle w:val="Default"/>
        <w:rPr>
          <w:b/>
          <w:bCs/>
          <w:sz w:val="20"/>
          <w:szCs w:val="20"/>
        </w:rPr>
      </w:pPr>
    </w:p>
    <w:p w:rsidR="00222830" w:rsidRPr="00CD0407" w:rsidRDefault="00222830" w:rsidP="00222830">
      <w:pPr>
        <w:pStyle w:val="Default"/>
        <w:rPr>
          <w:b/>
          <w:bCs/>
          <w:sz w:val="20"/>
          <w:szCs w:val="20"/>
        </w:rPr>
      </w:pPr>
    </w:p>
    <w:p w:rsidR="00222830" w:rsidRPr="00CD0407" w:rsidRDefault="00222830" w:rsidP="00222830">
      <w:pPr>
        <w:pStyle w:val="Default"/>
        <w:rPr>
          <w:b/>
          <w:bCs/>
          <w:sz w:val="20"/>
          <w:szCs w:val="20"/>
        </w:rPr>
      </w:pPr>
    </w:p>
    <w:p w:rsidR="00222830" w:rsidRPr="00CD0407" w:rsidRDefault="00222830" w:rsidP="00222830">
      <w:pPr>
        <w:pStyle w:val="Default"/>
        <w:rPr>
          <w:b/>
          <w:bCs/>
          <w:sz w:val="20"/>
          <w:szCs w:val="20"/>
        </w:rPr>
      </w:pPr>
    </w:p>
    <w:p w:rsidR="00222830" w:rsidRPr="00CD0407" w:rsidRDefault="00222830" w:rsidP="00222830">
      <w:pPr>
        <w:pStyle w:val="Default"/>
        <w:rPr>
          <w:b/>
          <w:bCs/>
          <w:sz w:val="20"/>
          <w:szCs w:val="20"/>
        </w:rPr>
      </w:pPr>
    </w:p>
    <w:p w:rsidR="00222830" w:rsidRPr="00F25381" w:rsidRDefault="004E5D38" w:rsidP="00222830">
      <w:pPr>
        <w:pStyle w:val="Default"/>
        <w:jc w:val="center"/>
        <w:rPr>
          <w:i/>
          <w:sz w:val="22"/>
          <w:szCs w:val="22"/>
        </w:rPr>
      </w:pPr>
      <w:r w:rsidRPr="00F25381">
        <w:rPr>
          <w:b/>
          <w:bCs/>
          <w:sz w:val="20"/>
          <w:szCs w:val="20"/>
        </w:rPr>
        <w:t>Článek I.</w:t>
      </w:r>
    </w:p>
    <w:p w:rsidR="00222830" w:rsidRPr="00F25381" w:rsidRDefault="00222830" w:rsidP="00222830">
      <w:pPr>
        <w:pStyle w:val="Default"/>
        <w:rPr>
          <w:b/>
          <w:bCs/>
          <w:sz w:val="20"/>
          <w:szCs w:val="20"/>
        </w:rPr>
      </w:pPr>
    </w:p>
    <w:p w:rsidR="00222830" w:rsidRPr="00F25381" w:rsidRDefault="00222830" w:rsidP="00222830">
      <w:pPr>
        <w:pStyle w:val="Default"/>
        <w:jc w:val="center"/>
        <w:rPr>
          <w:b/>
          <w:bCs/>
          <w:sz w:val="22"/>
          <w:szCs w:val="22"/>
        </w:rPr>
      </w:pPr>
      <w:r w:rsidRPr="00F25381">
        <w:rPr>
          <w:b/>
          <w:bCs/>
          <w:sz w:val="22"/>
          <w:szCs w:val="22"/>
        </w:rPr>
        <w:t>Základní ustanovení</w:t>
      </w:r>
    </w:p>
    <w:p w:rsidR="00222830" w:rsidRPr="00F25381" w:rsidRDefault="00222830" w:rsidP="00E14D46">
      <w:pPr>
        <w:pStyle w:val="Default"/>
        <w:rPr>
          <w:sz w:val="22"/>
          <w:szCs w:val="22"/>
        </w:rPr>
      </w:pPr>
    </w:p>
    <w:p w:rsidR="000E4A09" w:rsidRPr="00F25381" w:rsidRDefault="000E4A09" w:rsidP="000E4A09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F25381">
        <w:rPr>
          <w:sz w:val="20"/>
          <w:szCs w:val="20"/>
        </w:rPr>
        <w:t>Spolek MAS Krajina srdce se řídí Stanovami spolku a tímto Jednacím a volebním řádem, který je platný pro všechny orgány spolku.</w:t>
      </w:r>
    </w:p>
    <w:p w:rsidR="000E4A09" w:rsidRPr="00F25381" w:rsidRDefault="000E4A09" w:rsidP="000E4A09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F25381">
        <w:rPr>
          <w:sz w:val="20"/>
          <w:szCs w:val="20"/>
        </w:rPr>
        <w:t>Jednací a volební řád upravuje přípravu, svolávání, průběh jednání</w:t>
      </w:r>
      <w:r w:rsidR="00F572C8">
        <w:rPr>
          <w:sz w:val="20"/>
          <w:szCs w:val="20"/>
        </w:rPr>
        <w:t>, usnášení a provádění zápisů z </w:t>
      </w:r>
      <w:r w:rsidRPr="00F25381">
        <w:rPr>
          <w:sz w:val="20"/>
          <w:szCs w:val="20"/>
        </w:rPr>
        <w:t>jednání včetně volby členů do orgánů spolku, kterými jsou:</w:t>
      </w:r>
    </w:p>
    <w:p w:rsidR="000E4A09" w:rsidRPr="00F25381" w:rsidRDefault="005D66FD" w:rsidP="00757D5E">
      <w:pPr>
        <w:pStyle w:val="Default"/>
        <w:ind w:left="720"/>
        <w:jc w:val="both"/>
        <w:rPr>
          <w:sz w:val="20"/>
          <w:szCs w:val="20"/>
        </w:rPr>
      </w:pPr>
      <w:r w:rsidRPr="00F25381">
        <w:rPr>
          <w:sz w:val="20"/>
          <w:szCs w:val="20"/>
        </w:rPr>
        <w:t>a) Č</w:t>
      </w:r>
      <w:r w:rsidR="000E4A09" w:rsidRPr="00F25381">
        <w:rPr>
          <w:sz w:val="20"/>
          <w:szCs w:val="20"/>
        </w:rPr>
        <w:t xml:space="preserve">lenská schůze; </w:t>
      </w:r>
    </w:p>
    <w:p w:rsidR="000E4A09" w:rsidRPr="00F25381" w:rsidRDefault="000E4A09" w:rsidP="000E4A09">
      <w:pPr>
        <w:pStyle w:val="Default"/>
        <w:ind w:left="720"/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b) předseda a místopředseda; </w:t>
      </w:r>
    </w:p>
    <w:p w:rsidR="000E4A09" w:rsidRPr="00F25381" w:rsidRDefault="005D66FD" w:rsidP="000E4A09">
      <w:pPr>
        <w:pStyle w:val="Default"/>
        <w:ind w:left="720"/>
        <w:jc w:val="both"/>
        <w:rPr>
          <w:sz w:val="20"/>
          <w:szCs w:val="20"/>
        </w:rPr>
      </w:pPr>
      <w:r w:rsidRPr="00F25381">
        <w:rPr>
          <w:sz w:val="20"/>
          <w:szCs w:val="20"/>
        </w:rPr>
        <w:t>c) P</w:t>
      </w:r>
      <w:r w:rsidR="000E4A09" w:rsidRPr="00F25381">
        <w:rPr>
          <w:sz w:val="20"/>
          <w:szCs w:val="20"/>
        </w:rPr>
        <w:t xml:space="preserve">rogramový výbor; </w:t>
      </w:r>
    </w:p>
    <w:p w:rsidR="000E4A09" w:rsidRPr="00F25381" w:rsidRDefault="005D66FD" w:rsidP="000E4A09">
      <w:pPr>
        <w:pStyle w:val="Default"/>
        <w:ind w:left="720"/>
        <w:jc w:val="both"/>
        <w:rPr>
          <w:sz w:val="20"/>
          <w:szCs w:val="20"/>
        </w:rPr>
      </w:pPr>
      <w:r w:rsidRPr="00F25381">
        <w:rPr>
          <w:sz w:val="20"/>
          <w:szCs w:val="20"/>
        </w:rPr>
        <w:t>d) V</w:t>
      </w:r>
      <w:r w:rsidR="000E4A09" w:rsidRPr="00F25381">
        <w:rPr>
          <w:sz w:val="20"/>
          <w:szCs w:val="20"/>
        </w:rPr>
        <w:t xml:space="preserve">ýběrová komise; </w:t>
      </w:r>
    </w:p>
    <w:p w:rsidR="000E4A09" w:rsidRPr="00F25381" w:rsidRDefault="005D66FD" w:rsidP="000E4A09">
      <w:pPr>
        <w:pStyle w:val="Default"/>
        <w:ind w:left="720"/>
        <w:jc w:val="both"/>
        <w:rPr>
          <w:sz w:val="20"/>
          <w:szCs w:val="20"/>
        </w:rPr>
      </w:pPr>
      <w:r w:rsidRPr="00F25381">
        <w:rPr>
          <w:sz w:val="20"/>
          <w:szCs w:val="20"/>
        </w:rPr>
        <w:t>e) M</w:t>
      </w:r>
      <w:r w:rsidR="000E4A09" w:rsidRPr="00F25381">
        <w:rPr>
          <w:sz w:val="20"/>
          <w:szCs w:val="20"/>
        </w:rPr>
        <w:t xml:space="preserve">onitorovací a kontrolní výbor. </w:t>
      </w:r>
    </w:p>
    <w:p w:rsidR="000E4A09" w:rsidRPr="00F25381" w:rsidRDefault="000E4A09" w:rsidP="000E4A09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F25381">
        <w:rPr>
          <w:sz w:val="20"/>
          <w:szCs w:val="20"/>
        </w:rPr>
        <w:t>O</w:t>
      </w:r>
      <w:r w:rsidR="00F572C8">
        <w:rPr>
          <w:sz w:val="20"/>
          <w:szCs w:val="20"/>
        </w:rPr>
        <w:t xml:space="preserve"> otázkách upravených tímto J</w:t>
      </w:r>
      <w:r w:rsidRPr="00F25381">
        <w:rPr>
          <w:sz w:val="20"/>
          <w:szCs w:val="20"/>
        </w:rPr>
        <w:t>ednacím a volebním řádem, případně o dalších zása</w:t>
      </w:r>
      <w:r w:rsidR="005D66FD" w:rsidRPr="00F25381">
        <w:rPr>
          <w:sz w:val="20"/>
          <w:szCs w:val="20"/>
        </w:rPr>
        <w:t>dách voleb a jednání</w:t>
      </w:r>
      <w:r w:rsidR="00F572C8">
        <w:rPr>
          <w:sz w:val="20"/>
          <w:szCs w:val="20"/>
        </w:rPr>
        <w:t>,</w:t>
      </w:r>
      <w:r w:rsidR="005D66FD" w:rsidRPr="00F25381">
        <w:rPr>
          <w:sz w:val="20"/>
          <w:szCs w:val="20"/>
        </w:rPr>
        <w:t xml:space="preserve"> rozhoduje Č</w:t>
      </w:r>
      <w:r w:rsidRPr="00F25381">
        <w:rPr>
          <w:sz w:val="20"/>
          <w:szCs w:val="20"/>
        </w:rPr>
        <w:t xml:space="preserve">lenská schůze. </w:t>
      </w:r>
    </w:p>
    <w:p w:rsidR="000E4A09" w:rsidRPr="00F25381" w:rsidRDefault="000E4A09" w:rsidP="000E4A09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F25381">
        <w:rPr>
          <w:sz w:val="20"/>
          <w:szCs w:val="20"/>
        </w:rPr>
        <w:t>Předsedajícím orgánu spolku je jeho předseda</w:t>
      </w:r>
      <w:r w:rsidR="00E04443">
        <w:rPr>
          <w:sz w:val="20"/>
          <w:szCs w:val="20"/>
        </w:rPr>
        <w:t xml:space="preserve"> nebo jím pověřený člen </w:t>
      </w:r>
      <w:r w:rsidRPr="00F25381">
        <w:rPr>
          <w:sz w:val="20"/>
          <w:szCs w:val="20"/>
        </w:rPr>
        <w:t xml:space="preserve">(dále jen Předsedající). </w:t>
      </w:r>
    </w:p>
    <w:p w:rsidR="000E4A09" w:rsidRPr="00F25381" w:rsidRDefault="000E4A09" w:rsidP="000E4A09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F25381">
        <w:rPr>
          <w:sz w:val="20"/>
          <w:szCs w:val="20"/>
        </w:rPr>
        <w:t>Řešení situac</w:t>
      </w:r>
      <w:r w:rsidR="004E5D38" w:rsidRPr="00F25381">
        <w:rPr>
          <w:sz w:val="20"/>
          <w:szCs w:val="20"/>
        </w:rPr>
        <w:t>í, které nejsou upraveny tímto J</w:t>
      </w:r>
      <w:r w:rsidRPr="00F25381">
        <w:rPr>
          <w:sz w:val="20"/>
          <w:szCs w:val="20"/>
        </w:rPr>
        <w:t>ednacím</w:t>
      </w:r>
      <w:r w:rsidR="004E5D38" w:rsidRPr="00F25381">
        <w:rPr>
          <w:sz w:val="20"/>
          <w:szCs w:val="20"/>
        </w:rPr>
        <w:t xml:space="preserve"> a volebním</w:t>
      </w:r>
      <w:r w:rsidRPr="00F25381">
        <w:rPr>
          <w:sz w:val="20"/>
          <w:szCs w:val="20"/>
        </w:rPr>
        <w:t xml:space="preserve"> řádem, je v působnosti jednotlivých orgánů spolku. Popis situace (pokud takováto nastane) a její řešení bude uvedeno v zápisu z jednání.</w:t>
      </w:r>
    </w:p>
    <w:p w:rsidR="000E4A09" w:rsidRPr="00F25381" w:rsidRDefault="000E4A09" w:rsidP="000E4A09">
      <w:pPr>
        <w:pStyle w:val="Default"/>
        <w:tabs>
          <w:tab w:val="left" w:pos="4678"/>
        </w:tabs>
      </w:pPr>
    </w:p>
    <w:p w:rsidR="004E5D38" w:rsidRPr="00F25381" w:rsidRDefault="004E5D38" w:rsidP="000E4A09">
      <w:pPr>
        <w:pStyle w:val="Default"/>
        <w:tabs>
          <w:tab w:val="left" w:pos="4678"/>
        </w:tabs>
        <w:jc w:val="center"/>
        <w:rPr>
          <w:b/>
          <w:bCs/>
          <w:sz w:val="20"/>
          <w:szCs w:val="20"/>
        </w:rPr>
      </w:pPr>
    </w:p>
    <w:p w:rsidR="004E5D38" w:rsidRPr="00F25381" w:rsidRDefault="004E5D38" w:rsidP="004E5D38">
      <w:pPr>
        <w:pStyle w:val="Default"/>
        <w:jc w:val="center"/>
        <w:rPr>
          <w:b/>
          <w:bCs/>
          <w:sz w:val="20"/>
          <w:szCs w:val="20"/>
        </w:rPr>
      </w:pPr>
      <w:r w:rsidRPr="00F25381">
        <w:rPr>
          <w:b/>
          <w:bCs/>
          <w:sz w:val="20"/>
          <w:szCs w:val="20"/>
        </w:rPr>
        <w:t>Článek II.</w:t>
      </w:r>
    </w:p>
    <w:p w:rsidR="004E5D38" w:rsidRPr="00F25381" w:rsidRDefault="004E5D38" w:rsidP="000E4A09">
      <w:pPr>
        <w:pStyle w:val="Default"/>
        <w:tabs>
          <w:tab w:val="left" w:pos="4678"/>
        </w:tabs>
        <w:jc w:val="center"/>
      </w:pPr>
    </w:p>
    <w:p w:rsidR="004E5D38" w:rsidRPr="00F25381" w:rsidRDefault="004E5D38" w:rsidP="004E5D38">
      <w:pPr>
        <w:pStyle w:val="Default"/>
        <w:jc w:val="center"/>
        <w:rPr>
          <w:b/>
          <w:bCs/>
          <w:sz w:val="22"/>
          <w:szCs w:val="22"/>
        </w:rPr>
      </w:pPr>
      <w:r w:rsidRPr="00F25381">
        <w:rPr>
          <w:b/>
          <w:bCs/>
          <w:sz w:val="22"/>
          <w:szCs w:val="22"/>
        </w:rPr>
        <w:t xml:space="preserve">Obecně platná pravidla jednání </w:t>
      </w:r>
    </w:p>
    <w:p w:rsidR="004E5D38" w:rsidRPr="00F25381" w:rsidRDefault="004E5D38" w:rsidP="000E4A09">
      <w:pPr>
        <w:pStyle w:val="Default"/>
        <w:tabs>
          <w:tab w:val="left" w:pos="4678"/>
        </w:tabs>
        <w:jc w:val="center"/>
      </w:pPr>
    </w:p>
    <w:p w:rsidR="00C96702" w:rsidRPr="00F25381" w:rsidRDefault="004E5D38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>Jednání orgánu spolku se účastní jeho člen</w:t>
      </w:r>
      <w:r w:rsidR="00757D5E" w:rsidRPr="00F25381">
        <w:rPr>
          <w:sz w:val="20"/>
          <w:szCs w:val="20"/>
        </w:rPr>
        <w:t>ové, případně pozvaní hosté</w:t>
      </w:r>
      <w:r w:rsidR="00C96702" w:rsidRPr="00F25381">
        <w:rPr>
          <w:sz w:val="20"/>
          <w:szCs w:val="20"/>
        </w:rPr>
        <w:t xml:space="preserve">, kteří nemají hlasovací právo ale hlas poradní. </w:t>
      </w:r>
    </w:p>
    <w:p w:rsidR="004E5D38" w:rsidRPr="00F25381" w:rsidRDefault="004E5D38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Jednání </w:t>
      </w:r>
      <w:r w:rsidR="009B0AEF" w:rsidRPr="00F25381">
        <w:rPr>
          <w:sz w:val="20"/>
          <w:szCs w:val="20"/>
        </w:rPr>
        <w:t xml:space="preserve">orgánu spolku svolává vždy jeho předseda, nebo jím pověřený člen spolku. </w:t>
      </w:r>
    </w:p>
    <w:p w:rsidR="004E5D38" w:rsidRPr="00F25381" w:rsidRDefault="004E5D38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Svolavatel zajišťuje v součinnosti s kanceláří spolku přípravu pozvánek a podkladů pro jednání. Pozvánky jsou distribuovány v elektronické podobě na adresy členů uvedené v členské přihlášce nejpozději sedm (7) dní před konáním jednání. Součástí pozvánky je program jednání. </w:t>
      </w:r>
    </w:p>
    <w:p w:rsidR="004E5D38" w:rsidRPr="00F25381" w:rsidRDefault="004E5D38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Podklady k projednání bodů uvedených v návrhu pořadu jsou rozeslány nejpozději tři dny před jednáním orgánu spolku. Orgán může odmítnout projednat materiály předem včas nerozeslané. </w:t>
      </w:r>
    </w:p>
    <w:p w:rsidR="00D96303" w:rsidRPr="00F25381" w:rsidRDefault="00D96303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>Členská schůze</w:t>
      </w:r>
      <w:r w:rsidR="004E5D38" w:rsidRPr="00F25381">
        <w:rPr>
          <w:sz w:val="20"/>
          <w:szCs w:val="20"/>
        </w:rPr>
        <w:t xml:space="preserve"> spolku je </w:t>
      </w:r>
      <w:r w:rsidR="00C83B03" w:rsidRPr="00496970">
        <w:rPr>
          <w:sz w:val="20"/>
          <w:szCs w:val="20"/>
        </w:rPr>
        <w:t>na</w:t>
      </w:r>
      <w:r w:rsidR="00C83B03">
        <w:rPr>
          <w:sz w:val="20"/>
          <w:szCs w:val="20"/>
        </w:rPr>
        <w:t xml:space="preserve"> </w:t>
      </w:r>
      <w:r w:rsidR="004E5D38" w:rsidRPr="00F25381">
        <w:rPr>
          <w:sz w:val="20"/>
          <w:szCs w:val="20"/>
        </w:rPr>
        <w:t xml:space="preserve">zasedání usnášení schopná, nepředstavuje-li veřejný sektor ani žádná ze zájmových skupin více než 49 % hlasovacích práv. Splnění této podmínky se zjišťuje jako podmínka usnášeníschopnosti při každé </w:t>
      </w:r>
      <w:r w:rsidRPr="00F25381">
        <w:rPr>
          <w:sz w:val="20"/>
          <w:szCs w:val="20"/>
        </w:rPr>
        <w:t>Členské schůzi a musí být zaznamenána</w:t>
      </w:r>
      <w:r w:rsidR="004E5D38" w:rsidRPr="00F25381">
        <w:rPr>
          <w:sz w:val="20"/>
          <w:szCs w:val="20"/>
        </w:rPr>
        <w:t xml:space="preserve"> v zápise z</w:t>
      </w:r>
      <w:r w:rsidRPr="00F25381">
        <w:rPr>
          <w:sz w:val="20"/>
          <w:szCs w:val="20"/>
        </w:rPr>
        <w:t> Členské schůze</w:t>
      </w:r>
      <w:r w:rsidR="004E5D38" w:rsidRPr="00F25381">
        <w:rPr>
          <w:sz w:val="20"/>
          <w:szCs w:val="20"/>
        </w:rPr>
        <w:t>.</w:t>
      </w:r>
    </w:p>
    <w:p w:rsidR="004E5D38" w:rsidRPr="00F25381" w:rsidRDefault="00D96303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>V případě, že bude porušeno pravidlo max. 49% zastoupení hlasovacích práv některé ze zájmových skupin či veřejného sektoru, dojde k přepočtu hlasů následujícím způsobem:</w:t>
      </w:r>
    </w:p>
    <w:p w:rsidR="00D96303" w:rsidRPr="00F25381" w:rsidRDefault="005D66FD" w:rsidP="00F572C8">
      <w:pPr>
        <w:pStyle w:val="Default"/>
        <w:tabs>
          <w:tab w:val="left" w:pos="4678"/>
        </w:tabs>
        <w:ind w:left="1440"/>
        <w:jc w:val="both"/>
        <w:rPr>
          <w:sz w:val="20"/>
          <w:szCs w:val="20"/>
        </w:rPr>
      </w:pPr>
      <w:r w:rsidRPr="00F25381">
        <w:rPr>
          <w:sz w:val="20"/>
          <w:szCs w:val="20"/>
        </w:rPr>
        <w:t>každá zájmová skupina obdrží jeden hlas, přičemž členové příslušící této zájmové skupině se mezi sebou konsensuálně (anebo hlasováním s platností rozhodnutí nadpoloviční většiny) dohodnou, jaký člen bude zájmovou skupinu při hlasování zastupovat a s jakým výsledkem.</w:t>
      </w:r>
    </w:p>
    <w:p w:rsidR="004E5D38" w:rsidRPr="00F25381" w:rsidRDefault="004E5D38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Orgán jedná podle schváleného programu, přičemž každý člen může navrhnout změnu či doplnění programu. Program se schvaluje veřejným hlasováním. </w:t>
      </w:r>
    </w:p>
    <w:p w:rsidR="004E5D38" w:rsidRPr="00F25381" w:rsidRDefault="004E5D38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Průběh jednání orgánu spolku má zpravidla následující průběh: </w:t>
      </w:r>
    </w:p>
    <w:p w:rsidR="004E5D38" w:rsidRPr="00F25381" w:rsidRDefault="004E5D38" w:rsidP="00F572C8">
      <w:pPr>
        <w:pStyle w:val="Default"/>
        <w:numPr>
          <w:ilvl w:val="0"/>
          <w:numId w:val="21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lastRenderedPageBreak/>
        <w:t xml:space="preserve">schválení programu; </w:t>
      </w:r>
    </w:p>
    <w:p w:rsidR="004E5D38" w:rsidRPr="00F25381" w:rsidRDefault="004E5D38" w:rsidP="00F572C8">
      <w:pPr>
        <w:pStyle w:val="Default"/>
        <w:numPr>
          <w:ilvl w:val="0"/>
          <w:numId w:val="21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volba zapisovatele; </w:t>
      </w:r>
    </w:p>
    <w:p w:rsidR="004E5D38" w:rsidRPr="00F25381" w:rsidRDefault="004E5D38" w:rsidP="00F572C8">
      <w:pPr>
        <w:pStyle w:val="Default"/>
        <w:numPr>
          <w:ilvl w:val="0"/>
          <w:numId w:val="21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>volba (2)</w:t>
      </w:r>
      <w:r w:rsidR="00D154E0">
        <w:rPr>
          <w:sz w:val="20"/>
          <w:szCs w:val="20"/>
        </w:rPr>
        <w:t xml:space="preserve"> </w:t>
      </w:r>
      <w:r w:rsidRPr="00F25381">
        <w:rPr>
          <w:sz w:val="20"/>
          <w:szCs w:val="20"/>
        </w:rPr>
        <w:t>ověřovatelů</w:t>
      </w:r>
      <w:r w:rsidR="00F572C8">
        <w:rPr>
          <w:sz w:val="20"/>
          <w:szCs w:val="20"/>
        </w:rPr>
        <w:t xml:space="preserve"> (jeden ověřovatel + jeden schvalovatel)</w:t>
      </w:r>
      <w:r w:rsidRPr="00F25381">
        <w:rPr>
          <w:sz w:val="20"/>
          <w:szCs w:val="20"/>
        </w:rPr>
        <w:t xml:space="preserve">; </w:t>
      </w:r>
    </w:p>
    <w:p w:rsidR="004E5D38" w:rsidRPr="00F25381" w:rsidRDefault="004E5D38" w:rsidP="00F572C8">
      <w:pPr>
        <w:pStyle w:val="Default"/>
        <w:numPr>
          <w:ilvl w:val="0"/>
          <w:numId w:val="21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kontrola plnění usnesení z minulého jednání; </w:t>
      </w:r>
    </w:p>
    <w:p w:rsidR="004E5D38" w:rsidRPr="00F25381" w:rsidRDefault="004E5D38" w:rsidP="00F572C8">
      <w:pPr>
        <w:pStyle w:val="Default"/>
        <w:numPr>
          <w:ilvl w:val="0"/>
          <w:numId w:val="21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projednání bodů ze schváleného programu; </w:t>
      </w:r>
    </w:p>
    <w:p w:rsidR="004E5D38" w:rsidRPr="00F25381" w:rsidRDefault="004E5D38" w:rsidP="00F572C8">
      <w:pPr>
        <w:pStyle w:val="Default"/>
        <w:numPr>
          <w:ilvl w:val="0"/>
          <w:numId w:val="21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závěry a úkoly plynoucí z jednání (usnesení). </w:t>
      </w:r>
    </w:p>
    <w:p w:rsidR="004E5D38" w:rsidRPr="00F25381" w:rsidRDefault="004E5D38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>Ke každému bodu se vede rozprava (diskuse). Předsedající může rozhodnout o sloučení rozpravy k více bodům. Rozprava se vede k projednávané věci, jinak může předsedající po upozorn</w:t>
      </w:r>
      <w:r w:rsidR="005D66FD" w:rsidRPr="00F25381">
        <w:rPr>
          <w:sz w:val="20"/>
          <w:szCs w:val="20"/>
        </w:rPr>
        <w:t xml:space="preserve">ění řečníkovi odejmout slovo. </w:t>
      </w:r>
    </w:p>
    <w:p w:rsidR="004E5D38" w:rsidRPr="00F25381" w:rsidRDefault="004E5D38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V rozpravě vystupují řečníci v pořadí, ve kterém se přihlásili. Členové orgánu spolku mají v průběhu diskuse právo na faktickou nebo technickou poznámku, o jejímž zařazení rozhoduje předsedající. </w:t>
      </w:r>
    </w:p>
    <w:p w:rsidR="004E5D38" w:rsidRPr="00F25381" w:rsidRDefault="004E5D38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>Rozpravu řídí předsedající, který ji ukončí, nejsou-li věcné připomínky nebo návrhy. Je-li třeba na základě rozpravy změnit návrh usnesení, shrne předsedající výsledek r</w:t>
      </w:r>
      <w:r w:rsidR="00F572C8">
        <w:rPr>
          <w:sz w:val="20"/>
          <w:szCs w:val="20"/>
        </w:rPr>
        <w:t>ozpravy, formuluje nový návrh a </w:t>
      </w:r>
      <w:r w:rsidRPr="00F25381">
        <w:rPr>
          <w:sz w:val="20"/>
          <w:szCs w:val="20"/>
        </w:rPr>
        <w:t xml:space="preserve">dá o něm hlasovat. </w:t>
      </w:r>
    </w:p>
    <w:p w:rsidR="004E5D38" w:rsidRPr="00F25381" w:rsidRDefault="004E5D38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>Rozpravu je možné ukončit po přednesení příspěvků všech přihlášených, pokud se orgán spolku na základě návrh</w:t>
      </w:r>
      <w:r w:rsidR="005D66FD" w:rsidRPr="00F25381">
        <w:rPr>
          <w:sz w:val="20"/>
          <w:szCs w:val="20"/>
        </w:rPr>
        <w:t>u</w:t>
      </w:r>
      <w:r w:rsidRPr="00F25381">
        <w:rPr>
          <w:sz w:val="20"/>
          <w:szCs w:val="20"/>
        </w:rPr>
        <w:t xml:space="preserve"> některého z členů nerozhodne hlasováním diskusi ukončit s tím, že nepřednesené příspěvky se stávají součástí zápisu. </w:t>
      </w:r>
    </w:p>
    <w:p w:rsidR="004E5D38" w:rsidRPr="00F25381" w:rsidRDefault="004E5D38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Orgán spolku může usnesením stanovit podrobnější pravidla pro rozpravu, například stanovit maximální délku příspěvků a postup a formu předkládání pozměňovacích a doplňovacích návrhů. </w:t>
      </w:r>
    </w:p>
    <w:p w:rsidR="004E5D38" w:rsidRPr="00F25381" w:rsidRDefault="004E5D38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Jednotlivé záležitosti předložené k projednání uvádí a odůvodňuje předsedající, nebo jím pověřený člen orgánu, případně jím pověřený pracovník spolku či host. </w:t>
      </w:r>
    </w:p>
    <w:p w:rsidR="004E5D38" w:rsidRPr="00F25381" w:rsidRDefault="004E5D38" w:rsidP="00F572C8">
      <w:pPr>
        <w:pStyle w:val="Default"/>
        <w:numPr>
          <w:ilvl w:val="0"/>
          <w:numId w:val="20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Příspěvek řečníka uvedený v rozpravě bude uveden v zápisu z jednání orgánu spolku pouze na základě výslovné žádosti řečníka. </w:t>
      </w:r>
    </w:p>
    <w:p w:rsidR="004E5D38" w:rsidRPr="00F25381" w:rsidRDefault="004E5D38" w:rsidP="004E5D38">
      <w:pPr>
        <w:pStyle w:val="Default"/>
        <w:tabs>
          <w:tab w:val="left" w:pos="4678"/>
        </w:tabs>
      </w:pPr>
    </w:p>
    <w:p w:rsidR="004E5D38" w:rsidRPr="00F25381" w:rsidRDefault="004E5D38" w:rsidP="004E5D38">
      <w:pPr>
        <w:pStyle w:val="Default"/>
        <w:tabs>
          <w:tab w:val="left" w:pos="4678"/>
        </w:tabs>
      </w:pPr>
    </w:p>
    <w:p w:rsidR="004E5D38" w:rsidRPr="00F25381" w:rsidRDefault="004E5D38" w:rsidP="004E5D38">
      <w:pPr>
        <w:pStyle w:val="Default"/>
        <w:jc w:val="center"/>
        <w:rPr>
          <w:b/>
          <w:bCs/>
          <w:sz w:val="20"/>
          <w:szCs w:val="20"/>
        </w:rPr>
      </w:pPr>
      <w:r w:rsidRPr="00F25381">
        <w:rPr>
          <w:b/>
          <w:bCs/>
          <w:sz w:val="20"/>
          <w:szCs w:val="20"/>
        </w:rPr>
        <w:t>Článek III.</w:t>
      </w:r>
    </w:p>
    <w:p w:rsidR="004E5D38" w:rsidRPr="00F25381" w:rsidRDefault="004E5D38" w:rsidP="004E5D38">
      <w:pPr>
        <w:pStyle w:val="Default"/>
        <w:tabs>
          <w:tab w:val="left" w:pos="4678"/>
        </w:tabs>
        <w:jc w:val="center"/>
      </w:pPr>
    </w:p>
    <w:p w:rsidR="004E5D38" w:rsidRPr="00F25381" w:rsidRDefault="004E5D38" w:rsidP="004E5D38">
      <w:pPr>
        <w:pStyle w:val="Default"/>
        <w:jc w:val="center"/>
        <w:rPr>
          <w:b/>
          <w:bCs/>
          <w:sz w:val="22"/>
          <w:szCs w:val="22"/>
        </w:rPr>
      </w:pPr>
      <w:r w:rsidRPr="00F25381">
        <w:rPr>
          <w:b/>
          <w:bCs/>
          <w:sz w:val="22"/>
          <w:szCs w:val="22"/>
        </w:rPr>
        <w:t>Rozhodování</w:t>
      </w:r>
    </w:p>
    <w:p w:rsidR="004E5D38" w:rsidRPr="00F25381" w:rsidRDefault="004E5D38" w:rsidP="004E5D38">
      <w:pPr>
        <w:pStyle w:val="Default"/>
        <w:tabs>
          <w:tab w:val="left" w:pos="4678"/>
        </w:tabs>
      </w:pPr>
    </w:p>
    <w:p w:rsidR="004E5D38" w:rsidRPr="00F25381" w:rsidRDefault="004E5D38" w:rsidP="00F572C8">
      <w:pPr>
        <w:pStyle w:val="Default"/>
        <w:numPr>
          <w:ilvl w:val="0"/>
          <w:numId w:val="24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Orgán spolku rozhoduje usnesením, které se přijímá veřejným hlasováním. </w:t>
      </w:r>
    </w:p>
    <w:p w:rsidR="004E5D38" w:rsidRPr="00F25381" w:rsidRDefault="004E5D38" w:rsidP="00F572C8">
      <w:pPr>
        <w:pStyle w:val="Default"/>
        <w:numPr>
          <w:ilvl w:val="0"/>
          <w:numId w:val="24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Orgán spolku je schopen se usnášet, je-li přítomna nadpoloviční většina jeho členů. </w:t>
      </w:r>
    </w:p>
    <w:p w:rsidR="004E5D38" w:rsidRPr="00F25381" w:rsidRDefault="004E5D38" w:rsidP="00F572C8">
      <w:pPr>
        <w:pStyle w:val="Default"/>
        <w:numPr>
          <w:ilvl w:val="0"/>
          <w:numId w:val="24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Usnesení je přijato, hlasuje-li pro něj nadpoloviční většina přítomných členů orgánu spolku. </w:t>
      </w:r>
    </w:p>
    <w:p w:rsidR="004E5D38" w:rsidRPr="00F25381" w:rsidRDefault="004E5D38" w:rsidP="00F572C8">
      <w:pPr>
        <w:pStyle w:val="Default"/>
        <w:numPr>
          <w:ilvl w:val="0"/>
          <w:numId w:val="24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Pokud není </w:t>
      </w:r>
      <w:r w:rsidR="00191B0E" w:rsidRPr="00F25381">
        <w:rPr>
          <w:sz w:val="20"/>
          <w:szCs w:val="20"/>
        </w:rPr>
        <w:t>Členská schůze</w:t>
      </w:r>
      <w:r w:rsidRPr="00F25381">
        <w:rPr>
          <w:sz w:val="20"/>
          <w:szCs w:val="20"/>
        </w:rPr>
        <w:t xml:space="preserve"> usnášeníscho</w:t>
      </w:r>
      <w:r w:rsidR="00191B0E" w:rsidRPr="00F25381">
        <w:rPr>
          <w:sz w:val="20"/>
          <w:szCs w:val="20"/>
        </w:rPr>
        <w:t>pná, je postupováno podle čl. 10 odst. 8</w:t>
      </w:r>
      <w:r w:rsidRPr="00F25381">
        <w:rPr>
          <w:sz w:val="20"/>
          <w:szCs w:val="20"/>
        </w:rPr>
        <w:t xml:space="preserve"> Stanov spolku. </w:t>
      </w:r>
    </w:p>
    <w:p w:rsidR="00496970" w:rsidRDefault="004E5D38" w:rsidP="00496970">
      <w:pPr>
        <w:pStyle w:val="Default"/>
        <w:numPr>
          <w:ilvl w:val="0"/>
          <w:numId w:val="24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Každá fyzická osoba může při jednání orgánu spolku zastupovat pouze jednoho člena spolku. Je-li členem orgánu spolku právnická osoba, zmocní fyzickou osobu, aby ji v orgánu zastupovala, jinak právnickou osobu </w:t>
      </w:r>
      <w:r w:rsidRPr="00496970">
        <w:rPr>
          <w:sz w:val="20"/>
          <w:szCs w:val="20"/>
        </w:rPr>
        <w:t xml:space="preserve">zastupuje člen jejího statutárního orgánu resp. statutární orgán. </w:t>
      </w:r>
    </w:p>
    <w:p w:rsidR="004E5D38" w:rsidRPr="00496970" w:rsidRDefault="004E5D38" w:rsidP="00496970">
      <w:pPr>
        <w:pStyle w:val="Default"/>
        <w:numPr>
          <w:ilvl w:val="0"/>
          <w:numId w:val="24"/>
        </w:numPr>
        <w:tabs>
          <w:tab w:val="left" w:pos="4678"/>
        </w:tabs>
        <w:jc w:val="both"/>
        <w:rPr>
          <w:sz w:val="20"/>
          <w:szCs w:val="20"/>
        </w:rPr>
      </w:pPr>
      <w:r w:rsidRPr="00496970">
        <w:rPr>
          <w:sz w:val="20"/>
          <w:szCs w:val="20"/>
        </w:rPr>
        <w:t>Každý člen orgánu má jeden hlas. Hl</w:t>
      </w:r>
      <w:r w:rsidR="00191B0E" w:rsidRPr="00496970">
        <w:rPr>
          <w:sz w:val="20"/>
          <w:szCs w:val="20"/>
        </w:rPr>
        <w:t>asovací právo členů je rovné. Tato podmínka je řešena v článku II. v bodu 6) Jednacího a volebního řádu, v případě překročení 49% zastoupení hlasovacích práv veřejného sektoru n</w:t>
      </w:r>
      <w:r w:rsidR="00D62782" w:rsidRPr="00496970">
        <w:rPr>
          <w:sz w:val="20"/>
          <w:szCs w:val="20"/>
        </w:rPr>
        <w:t>ebo některé ze zájmových skupin, dojde k přepočtu hlasů způsobem uvedeným v daném článku II, bod 6).</w:t>
      </w:r>
    </w:p>
    <w:p w:rsidR="004E5D38" w:rsidRPr="00F25381" w:rsidRDefault="004E5D38" w:rsidP="00F572C8">
      <w:pPr>
        <w:pStyle w:val="Default"/>
        <w:numPr>
          <w:ilvl w:val="0"/>
          <w:numId w:val="24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Orgán spolku může rozhodnout o hlasování „per </w:t>
      </w:r>
      <w:proofErr w:type="spellStart"/>
      <w:r w:rsidRPr="00F25381">
        <w:rPr>
          <w:sz w:val="20"/>
          <w:szCs w:val="20"/>
        </w:rPr>
        <w:t>rollam</w:t>
      </w:r>
      <w:proofErr w:type="spellEnd"/>
      <w:r w:rsidRPr="00F25381">
        <w:rPr>
          <w:sz w:val="20"/>
          <w:szCs w:val="20"/>
        </w:rPr>
        <w:t xml:space="preserve">“ (korespondenční hlasování). Hlasování </w:t>
      </w:r>
      <w:r w:rsidR="002A4440">
        <w:rPr>
          <w:sz w:val="20"/>
          <w:szCs w:val="20"/>
        </w:rPr>
        <w:t>„per </w:t>
      </w:r>
      <w:proofErr w:type="spellStart"/>
      <w:r w:rsidRPr="00F25381">
        <w:rPr>
          <w:sz w:val="20"/>
          <w:szCs w:val="20"/>
        </w:rPr>
        <w:t>rollam</w:t>
      </w:r>
      <w:proofErr w:type="spellEnd"/>
      <w:r w:rsidR="002A4440">
        <w:rPr>
          <w:sz w:val="20"/>
          <w:szCs w:val="20"/>
        </w:rPr>
        <w:t>“</w:t>
      </w:r>
      <w:r w:rsidRPr="00F25381">
        <w:rPr>
          <w:sz w:val="20"/>
          <w:szCs w:val="20"/>
        </w:rPr>
        <w:t xml:space="preserve"> probíhá podle těchto pravidel: </w:t>
      </w:r>
    </w:p>
    <w:p w:rsidR="004E5D38" w:rsidRPr="00F25381" w:rsidRDefault="004E5D38" w:rsidP="00F572C8">
      <w:pPr>
        <w:pStyle w:val="Default"/>
        <w:numPr>
          <w:ilvl w:val="0"/>
          <w:numId w:val="25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hlasování per </w:t>
      </w:r>
      <w:proofErr w:type="spellStart"/>
      <w:r w:rsidRPr="00F25381">
        <w:rPr>
          <w:sz w:val="20"/>
          <w:szCs w:val="20"/>
        </w:rPr>
        <w:t>rollam</w:t>
      </w:r>
      <w:proofErr w:type="spellEnd"/>
      <w:r w:rsidRPr="00F25381">
        <w:rPr>
          <w:sz w:val="20"/>
          <w:szCs w:val="20"/>
        </w:rPr>
        <w:t xml:space="preserve"> probíhá e-mailem;</w:t>
      </w:r>
    </w:p>
    <w:p w:rsidR="004E5D38" w:rsidRPr="00F25381" w:rsidRDefault="00191B0E" w:rsidP="00F572C8">
      <w:pPr>
        <w:pStyle w:val="Default"/>
        <w:numPr>
          <w:ilvl w:val="0"/>
          <w:numId w:val="25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ve výzvě pro hlasování </w:t>
      </w:r>
      <w:r w:rsidR="002A4440">
        <w:rPr>
          <w:sz w:val="20"/>
          <w:szCs w:val="20"/>
        </w:rPr>
        <w:t>„</w:t>
      </w:r>
      <w:r w:rsidRPr="00F25381">
        <w:rPr>
          <w:sz w:val="20"/>
          <w:szCs w:val="20"/>
        </w:rPr>
        <w:t xml:space="preserve">per </w:t>
      </w:r>
      <w:proofErr w:type="spellStart"/>
      <w:r w:rsidRPr="00F25381">
        <w:rPr>
          <w:sz w:val="20"/>
          <w:szCs w:val="20"/>
        </w:rPr>
        <w:t>rollam</w:t>
      </w:r>
      <w:proofErr w:type="spellEnd"/>
      <w:r w:rsidR="002A4440">
        <w:rPr>
          <w:sz w:val="20"/>
          <w:szCs w:val="20"/>
        </w:rPr>
        <w:t>“</w:t>
      </w:r>
      <w:r w:rsidRPr="00F25381">
        <w:rPr>
          <w:sz w:val="20"/>
          <w:szCs w:val="20"/>
        </w:rPr>
        <w:t xml:space="preserve"> musí být stanovena lhůta pro stanovení odpovědi na otázky</w:t>
      </w:r>
      <w:r w:rsidR="004E5D38" w:rsidRPr="00F25381">
        <w:rPr>
          <w:sz w:val="20"/>
          <w:szCs w:val="20"/>
        </w:rPr>
        <w:t xml:space="preserve">; </w:t>
      </w:r>
    </w:p>
    <w:p w:rsidR="00EA2D6F" w:rsidRPr="00F25381" w:rsidRDefault="004E5D38" w:rsidP="00F572C8">
      <w:pPr>
        <w:pStyle w:val="Default"/>
        <w:numPr>
          <w:ilvl w:val="0"/>
          <w:numId w:val="25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 xml:space="preserve">iniciátor hlasování </w:t>
      </w:r>
      <w:r w:rsidR="002A4440">
        <w:rPr>
          <w:sz w:val="20"/>
          <w:szCs w:val="20"/>
        </w:rPr>
        <w:t>„</w:t>
      </w:r>
      <w:r w:rsidRPr="00F25381">
        <w:rPr>
          <w:sz w:val="20"/>
          <w:szCs w:val="20"/>
        </w:rPr>
        <w:t xml:space="preserve">per </w:t>
      </w:r>
      <w:proofErr w:type="spellStart"/>
      <w:r w:rsidRPr="00F25381">
        <w:rPr>
          <w:sz w:val="20"/>
          <w:szCs w:val="20"/>
        </w:rPr>
        <w:t>rollam</w:t>
      </w:r>
      <w:proofErr w:type="spellEnd"/>
      <w:r w:rsidR="002A4440">
        <w:rPr>
          <w:sz w:val="20"/>
          <w:szCs w:val="20"/>
        </w:rPr>
        <w:t>“</w:t>
      </w:r>
      <w:r w:rsidRPr="00F25381">
        <w:rPr>
          <w:sz w:val="20"/>
          <w:szCs w:val="20"/>
        </w:rPr>
        <w:t xml:space="preserve"> je povinen oznámit výsledky hlasování e-mailem všem členům nejpozději do tří (3) kalendářních dnů po skončení hlasování; </w:t>
      </w:r>
    </w:p>
    <w:p w:rsidR="00EA2D6F" w:rsidRPr="00F25381" w:rsidRDefault="004E5D38" w:rsidP="00F572C8">
      <w:pPr>
        <w:pStyle w:val="Default"/>
        <w:numPr>
          <w:ilvl w:val="0"/>
          <w:numId w:val="25"/>
        </w:numPr>
        <w:tabs>
          <w:tab w:val="left" w:pos="4678"/>
        </w:tabs>
        <w:jc w:val="both"/>
        <w:rPr>
          <w:sz w:val="20"/>
          <w:szCs w:val="20"/>
        </w:rPr>
      </w:pPr>
      <w:r w:rsidRPr="00F25381">
        <w:rPr>
          <w:sz w:val="20"/>
          <w:szCs w:val="20"/>
        </w:rPr>
        <w:t>hlasování je písemně zaznamenáno do zápisu nejbližšího jednání příslušného orgánu spolku.</w:t>
      </w:r>
    </w:p>
    <w:p w:rsidR="00EA2D6F" w:rsidRPr="00F25381" w:rsidRDefault="004E5D38" w:rsidP="004E5D38">
      <w:pPr>
        <w:pStyle w:val="Default"/>
        <w:tabs>
          <w:tab w:val="left" w:pos="4678"/>
        </w:tabs>
      </w:pPr>
      <w:r w:rsidRPr="00F25381">
        <w:t xml:space="preserve"> </w:t>
      </w:r>
    </w:p>
    <w:p w:rsidR="00E14D46" w:rsidRPr="00F25381" w:rsidRDefault="00E14D46" w:rsidP="004E5D38">
      <w:pPr>
        <w:pStyle w:val="Default"/>
        <w:tabs>
          <w:tab w:val="left" w:pos="4678"/>
        </w:tabs>
      </w:pPr>
    </w:p>
    <w:p w:rsidR="00EA2D6F" w:rsidRPr="00F25381" w:rsidRDefault="004E5D38" w:rsidP="00EA2D6F">
      <w:pPr>
        <w:pStyle w:val="Default"/>
        <w:tabs>
          <w:tab w:val="left" w:pos="4678"/>
        </w:tabs>
        <w:jc w:val="center"/>
        <w:rPr>
          <w:b/>
          <w:bCs/>
          <w:sz w:val="20"/>
          <w:szCs w:val="20"/>
        </w:rPr>
      </w:pPr>
      <w:r w:rsidRPr="00F25381">
        <w:rPr>
          <w:b/>
          <w:bCs/>
          <w:sz w:val="20"/>
          <w:szCs w:val="20"/>
        </w:rPr>
        <w:t>Č</w:t>
      </w:r>
      <w:r w:rsidR="00757D5E" w:rsidRPr="00F25381">
        <w:rPr>
          <w:b/>
          <w:bCs/>
          <w:sz w:val="20"/>
          <w:szCs w:val="20"/>
        </w:rPr>
        <w:t>lánek</w:t>
      </w:r>
      <w:r w:rsidRPr="00F25381">
        <w:rPr>
          <w:b/>
          <w:bCs/>
          <w:sz w:val="20"/>
          <w:szCs w:val="20"/>
        </w:rPr>
        <w:t xml:space="preserve"> IV</w:t>
      </w:r>
      <w:r w:rsidR="00757D5E" w:rsidRPr="00F25381">
        <w:rPr>
          <w:b/>
          <w:bCs/>
          <w:sz w:val="20"/>
          <w:szCs w:val="20"/>
        </w:rPr>
        <w:t>.</w:t>
      </w:r>
    </w:p>
    <w:p w:rsidR="00EA2D6F" w:rsidRPr="00F25381" w:rsidRDefault="00EA2D6F" w:rsidP="00EA2D6F">
      <w:pPr>
        <w:pStyle w:val="Default"/>
        <w:tabs>
          <w:tab w:val="left" w:pos="4678"/>
        </w:tabs>
        <w:jc w:val="center"/>
      </w:pPr>
    </w:p>
    <w:p w:rsidR="00EA2D6F" w:rsidRPr="00F25381" w:rsidRDefault="004E5D38" w:rsidP="00757D5E">
      <w:pPr>
        <w:pStyle w:val="Default"/>
        <w:jc w:val="center"/>
        <w:rPr>
          <w:b/>
          <w:bCs/>
          <w:sz w:val="22"/>
          <w:szCs w:val="22"/>
        </w:rPr>
      </w:pPr>
      <w:r w:rsidRPr="00F25381">
        <w:rPr>
          <w:b/>
          <w:bCs/>
          <w:sz w:val="22"/>
          <w:szCs w:val="22"/>
        </w:rPr>
        <w:t>Zapisování</w:t>
      </w:r>
    </w:p>
    <w:p w:rsidR="004E5D38" w:rsidRPr="00F25381" w:rsidRDefault="004E5D38" w:rsidP="0030596F">
      <w:pPr>
        <w:pStyle w:val="Default"/>
        <w:tabs>
          <w:tab w:val="left" w:pos="4678"/>
        </w:tabs>
        <w:rPr>
          <w:b/>
          <w:bCs/>
          <w:sz w:val="20"/>
          <w:szCs w:val="20"/>
        </w:rPr>
      </w:pPr>
    </w:p>
    <w:p w:rsidR="00555015" w:rsidRPr="00F25381" w:rsidRDefault="00555015" w:rsidP="00F572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Ze zasedání veškerých orgánů se pořizuje zápis. </w:t>
      </w:r>
    </w:p>
    <w:p w:rsidR="00555015" w:rsidRPr="00F25381" w:rsidRDefault="00555015" w:rsidP="00F572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Zápisy vyhotovuje zapisovatel jmenovaný předsedou orgánu MAS nebo členem MAS, který schůzi řídil. Ověřovateli zápisu musí být nejméně dva členové MAS, kdy jeden z nich je předsedající jednání příslušného orgánu MAS. Podpisem odpovídají podepsaní členové za pravost a správnost zápisu. </w:t>
      </w:r>
    </w:p>
    <w:p w:rsidR="00555015" w:rsidRPr="00F25381" w:rsidRDefault="00555015" w:rsidP="00F572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38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Zápis musí obsahovat: datum, místo konání, prezenční listiny přítomných, </w:t>
      </w:r>
      <w:r w:rsidRPr="00F25381">
        <w:rPr>
          <w:rFonts w:ascii="Times New Roman" w:hAnsi="Times New Roman" w:cs="Times New Roman"/>
          <w:sz w:val="20"/>
          <w:szCs w:val="20"/>
        </w:rPr>
        <w:t>seznam jednotlivých bodů jednání podle schváleného programu</w:t>
      </w:r>
      <w:r w:rsidRPr="00F25381">
        <w:rPr>
          <w:rFonts w:ascii="Times New Roman" w:hAnsi="Times New Roman" w:cs="Times New Roman"/>
          <w:color w:val="000000"/>
          <w:sz w:val="20"/>
          <w:szCs w:val="20"/>
        </w:rPr>
        <w:t>, přijatá rozhodnutí s uvedením výsledku hlasování</w:t>
      </w:r>
      <w:r w:rsidR="0030596F"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 a závěrečná ustanovení</w:t>
      </w:r>
      <w:r w:rsidRPr="00F2538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55015" w:rsidRPr="00F25381" w:rsidRDefault="0030596F" w:rsidP="00F572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381">
        <w:rPr>
          <w:rFonts w:ascii="Times New Roman" w:hAnsi="Times New Roman" w:cs="Times New Roman"/>
          <w:sz w:val="20"/>
          <w:szCs w:val="20"/>
        </w:rPr>
        <w:t xml:space="preserve">Originály zápisů spolku jsou uloženy v kanceláři spolku společně s příslušnými podklady, přílohami, usnesením a prezenční listinou, </w:t>
      </w:r>
      <w:r w:rsidR="00555015"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kde jsou k dispozici k nahlédnutí všem členům MAS. </w:t>
      </w:r>
    </w:p>
    <w:p w:rsidR="004E5D38" w:rsidRPr="000A0DD9" w:rsidRDefault="00555015" w:rsidP="000A0DD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381">
        <w:rPr>
          <w:rFonts w:ascii="Times New Roman" w:hAnsi="Times New Roman" w:cs="Times New Roman"/>
          <w:color w:val="000000"/>
          <w:sz w:val="20"/>
          <w:szCs w:val="20"/>
        </w:rPr>
        <w:t>Zápisy z Členské schůze se zasílají elektronicky všem členům spol</w:t>
      </w:r>
      <w:r w:rsidR="002A42F8">
        <w:rPr>
          <w:rFonts w:ascii="Times New Roman" w:hAnsi="Times New Roman" w:cs="Times New Roman"/>
          <w:color w:val="000000"/>
          <w:sz w:val="20"/>
          <w:szCs w:val="20"/>
        </w:rPr>
        <w:t xml:space="preserve">ku. Zápisy z Členské schůze jsou </w:t>
      </w:r>
      <w:r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zveřejněny na www.maskrajinasrdce.cz. </w:t>
      </w:r>
    </w:p>
    <w:p w:rsidR="004E5D38" w:rsidRPr="00F25381" w:rsidRDefault="004E5D38" w:rsidP="000E4A09">
      <w:pPr>
        <w:pStyle w:val="Default"/>
        <w:tabs>
          <w:tab w:val="left" w:pos="4678"/>
        </w:tabs>
        <w:jc w:val="center"/>
        <w:rPr>
          <w:b/>
          <w:bCs/>
          <w:sz w:val="20"/>
          <w:szCs w:val="20"/>
        </w:rPr>
      </w:pPr>
    </w:p>
    <w:p w:rsidR="00251DAF" w:rsidRPr="00F25381" w:rsidRDefault="000E4A09" w:rsidP="000E4A09">
      <w:pPr>
        <w:pStyle w:val="Default"/>
        <w:tabs>
          <w:tab w:val="left" w:pos="4678"/>
        </w:tabs>
        <w:jc w:val="center"/>
        <w:rPr>
          <w:b/>
          <w:bCs/>
          <w:sz w:val="20"/>
          <w:szCs w:val="20"/>
        </w:rPr>
      </w:pPr>
      <w:r w:rsidRPr="00F25381">
        <w:rPr>
          <w:b/>
          <w:bCs/>
          <w:sz w:val="20"/>
          <w:szCs w:val="20"/>
        </w:rPr>
        <w:t>Č</w:t>
      </w:r>
      <w:r w:rsidR="00251DAF" w:rsidRPr="00F25381">
        <w:rPr>
          <w:b/>
          <w:bCs/>
          <w:sz w:val="20"/>
          <w:szCs w:val="20"/>
        </w:rPr>
        <w:t>lán</w:t>
      </w:r>
      <w:r w:rsidR="00757D5E" w:rsidRPr="00F25381">
        <w:rPr>
          <w:b/>
          <w:bCs/>
          <w:sz w:val="20"/>
          <w:szCs w:val="20"/>
        </w:rPr>
        <w:t>ek V.</w:t>
      </w:r>
    </w:p>
    <w:p w:rsidR="00251DAF" w:rsidRPr="00F25381" w:rsidRDefault="00251DAF" w:rsidP="00251DAF">
      <w:pPr>
        <w:pStyle w:val="Default"/>
        <w:ind w:left="360"/>
        <w:jc w:val="center"/>
        <w:rPr>
          <w:bCs/>
          <w:sz w:val="20"/>
          <w:szCs w:val="20"/>
        </w:rPr>
      </w:pPr>
    </w:p>
    <w:p w:rsidR="00251DAF" w:rsidRPr="00F25381" w:rsidRDefault="00B43E13" w:rsidP="000E4A09">
      <w:pPr>
        <w:pStyle w:val="Default"/>
        <w:jc w:val="center"/>
        <w:rPr>
          <w:b/>
          <w:bCs/>
          <w:sz w:val="22"/>
          <w:szCs w:val="22"/>
        </w:rPr>
      </w:pPr>
      <w:r w:rsidRPr="00F25381">
        <w:rPr>
          <w:b/>
          <w:bCs/>
          <w:sz w:val="22"/>
          <w:szCs w:val="22"/>
        </w:rPr>
        <w:t>Volby do orgánů</w:t>
      </w:r>
      <w:r w:rsidR="00FF2E3F" w:rsidRPr="00F25381">
        <w:rPr>
          <w:b/>
          <w:bCs/>
          <w:sz w:val="22"/>
          <w:szCs w:val="22"/>
        </w:rPr>
        <w:t xml:space="preserve"> spolku</w:t>
      </w:r>
    </w:p>
    <w:p w:rsidR="00251DAF" w:rsidRPr="00F25381" w:rsidRDefault="00251DAF" w:rsidP="00251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1DAF" w:rsidRPr="00F25381" w:rsidRDefault="00FF2E3F" w:rsidP="00F572C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381">
        <w:rPr>
          <w:rFonts w:ascii="Times New Roman" w:hAnsi="Times New Roman" w:cs="Times New Roman"/>
          <w:color w:val="000000"/>
          <w:sz w:val="20"/>
          <w:szCs w:val="20"/>
        </w:rPr>
        <w:t>Volby do všech orgánů spolku</w:t>
      </w:r>
      <w:r w:rsidR="00251DAF"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 mohou proběhnout veřejným nebo tajným hlasováním</w:t>
      </w:r>
      <w:r w:rsidR="0026631E">
        <w:rPr>
          <w:rFonts w:ascii="Times New Roman" w:hAnsi="Times New Roman" w:cs="Times New Roman"/>
          <w:color w:val="000000"/>
          <w:sz w:val="20"/>
          <w:szCs w:val="20"/>
        </w:rPr>
        <w:t xml:space="preserve"> na Členské schůzi</w:t>
      </w:r>
      <w:r w:rsidR="00251DAF"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. O způsobu volby veřejným nebo tajným hlasováním rozhoduje Členská schůze. </w:t>
      </w:r>
    </w:p>
    <w:p w:rsidR="00251DAF" w:rsidRPr="00F25381" w:rsidRDefault="00251DAF" w:rsidP="00F572C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381">
        <w:rPr>
          <w:rFonts w:ascii="Times New Roman" w:hAnsi="Times New Roman" w:cs="Times New Roman"/>
          <w:color w:val="000000"/>
          <w:sz w:val="20"/>
          <w:szCs w:val="20"/>
        </w:rPr>
        <w:t>O způsobu volby</w:t>
      </w:r>
      <w:r w:rsidR="00EA2D6F"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 se hlasuje veřejným hlasováním.</w:t>
      </w:r>
      <w:r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14D46" w:rsidRPr="006E46AA" w:rsidRDefault="00EA2D6F" w:rsidP="00F572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381">
        <w:rPr>
          <w:rFonts w:ascii="Times New Roman" w:hAnsi="Times New Roman" w:cs="Times New Roman"/>
          <w:sz w:val="20"/>
          <w:szCs w:val="20"/>
        </w:rPr>
        <w:t xml:space="preserve">Při volbě do orgánů spolku je dbáno na dodržení </w:t>
      </w:r>
      <w:r w:rsidRPr="0059267D">
        <w:rPr>
          <w:rFonts w:ascii="Times New Roman" w:hAnsi="Times New Roman" w:cs="Times New Roman"/>
          <w:sz w:val="20"/>
          <w:szCs w:val="20"/>
        </w:rPr>
        <w:t>těchto pravidel současně:</w:t>
      </w:r>
      <w:r w:rsidRPr="006E46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4D46" w:rsidRPr="00F25381" w:rsidRDefault="00EA2D6F" w:rsidP="00F572C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381">
        <w:rPr>
          <w:rFonts w:ascii="Times New Roman" w:hAnsi="Times New Roman" w:cs="Times New Roman"/>
          <w:sz w:val="20"/>
          <w:szCs w:val="20"/>
        </w:rPr>
        <w:t>jeden člen spolku může být vedle Členské schůze zastoupen nanejvýš v jednom dalším orgánu spolku,</w:t>
      </w:r>
    </w:p>
    <w:p w:rsidR="006E46AA" w:rsidRPr="00496970" w:rsidRDefault="006E46AA" w:rsidP="006E46A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6970">
        <w:rPr>
          <w:rFonts w:ascii="Times New Roman" w:hAnsi="Times New Roman" w:cs="Times New Roman"/>
          <w:sz w:val="20"/>
          <w:szCs w:val="20"/>
        </w:rPr>
        <w:t xml:space="preserve">b)  </w:t>
      </w:r>
      <w:r w:rsidR="00EC2708" w:rsidRPr="00496970">
        <w:rPr>
          <w:rFonts w:ascii="Times New Roman" w:hAnsi="Times New Roman" w:cs="Times New Roman"/>
          <w:sz w:val="20"/>
          <w:szCs w:val="20"/>
        </w:rPr>
        <w:t xml:space="preserve">k </w:t>
      </w:r>
      <w:r w:rsidRPr="00496970">
        <w:rPr>
          <w:rFonts w:ascii="Times New Roman" w:hAnsi="Times New Roman" w:cs="Times New Roman"/>
          <w:sz w:val="20"/>
          <w:szCs w:val="20"/>
        </w:rPr>
        <w:t>členům</w:t>
      </w:r>
      <w:proofErr w:type="gramEnd"/>
      <w:r w:rsidRPr="00496970">
        <w:rPr>
          <w:rFonts w:ascii="Times New Roman" w:hAnsi="Times New Roman" w:cs="Times New Roman"/>
          <w:sz w:val="20"/>
          <w:szCs w:val="20"/>
        </w:rPr>
        <w:t xml:space="preserve"> každého voleného orgánu mohou být voleni náhradníci </w:t>
      </w:r>
      <w:r w:rsidR="00EC2708" w:rsidRPr="00496970">
        <w:rPr>
          <w:rFonts w:ascii="Times New Roman" w:hAnsi="Times New Roman" w:cs="Times New Roman"/>
          <w:sz w:val="20"/>
          <w:szCs w:val="20"/>
        </w:rPr>
        <w:t>v případě</w:t>
      </w:r>
      <w:r w:rsidRPr="00496970">
        <w:rPr>
          <w:rFonts w:ascii="Times New Roman" w:hAnsi="Times New Roman" w:cs="Times New Roman"/>
          <w:sz w:val="20"/>
          <w:szCs w:val="20"/>
        </w:rPr>
        <w:t xml:space="preserve"> jednání orgánu </w:t>
      </w:r>
      <w:r w:rsidR="00D3322A" w:rsidRPr="00496970">
        <w:rPr>
          <w:rFonts w:ascii="Times New Roman" w:hAnsi="Times New Roman" w:cs="Times New Roman"/>
          <w:sz w:val="20"/>
          <w:szCs w:val="20"/>
        </w:rPr>
        <w:t xml:space="preserve">a </w:t>
      </w:r>
      <w:r w:rsidRPr="00496970">
        <w:rPr>
          <w:rFonts w:ascii="Times New Roman" w:hAnsi="Times New Roman" w:cs="Times New Roman"/>
          <w:sz w:val="20"/>
          <w:szCs w:val="20"/>
        </w:rPr>
        <w:t xml:space="preserve">za předpokladu dodržení ustanovení o střetu zájmů. O volbě a počtu náhradníků rozhoduje Členská schůze. </w:t>
      </w:r>
      <w:r w:rsidR="00527ACF" w:rsidRPr="00496970">
        <w:rPr>
          <w:rFonts w:ascii="Times New Roman" w:hAnsi="Times New Roman" w:cs="Times New Roman"/>
          <w:sz w:val="20"/>
          <w:szCs w:val="20"/>
        </w:rPr>
        <w:t>Náhradník bude přítomen na jednání orgánu v případě, že by za přítomnosti kmenového člena orgánu nebylo dodrženo ustanovení o střetu zájmů nebo by orgán nebyl usnášeníschopný.</w:t>
      </w:r>
    </w:p>
    <w:p w:rsidR="00527ACF" w:rsidRPr="00496970" w:rsidRDefault="0059267D" w:rsidP="00527ACF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6970">
        <w:rPr>
          <w:rFonts w:ascii="Times New Roman" w:hAnsi="Times New Roman" w:cs="Times New Roman"/>
          <w:sz w:val="20"/>
          <w:szCs w:val="20"/>
        </w:rPr>
        <w:t xml:space="preserve">c)    </w:t>
      </w:r>
      <w:r w:rsidR="00527ACF" w:rsidRPr="00496970">
        <w:rPr>
          <w:rFonts w:ascii="Times New Roman" w:hAnsi="Times New Roman" w:cs="Times New Roman"/>
          <w:sz w:val="20"/>
          <w:szCs w:val="20"/>
        </w:rPr>
        <w:t>s</w:t>
      </w:r>
      <w:r w:rsidRPr="00496970">
        <w:rPr>
          <w:rFonts w:ascii="Times New Roman" w:hAnsi="Times New Roman" w:cs="Times New Roman"/>
          <w:sz w:val="20"/>
          <w:szCs w:val="20"/>
        </w:rPr>
        <w:t xml:space="preserve"> ohledem</w:t>
      </w:r>
      <w:proofErr w:type="gramEnd"/>
      <w:r w:rsidRPr="00496970">
        <w:rPr>
          <w:rFonts w:ascii="Times New Roman" w:hAnsi="Times New Roman" w:cs="Times New Roman"/>
          <w:sz w:val="20"/>
          <w:szCs w:val="20"/>
        </w:rPr>
        <w:t xml:space="preserve"> na zastoupení veřejného a neveřejného sektoru a zájmových skupin v organizaci spolku </w:t>
      </w:r>
      <w:r w:rsidR="00D62782" w:rsidRPr="00496970">
        <w:rPr>
          <w:rFonts w:ascii="Times New Roman" w:hAnsi="Times New Roman" w:cs="Times New Roman"/>
          <w:sz w:val="20"/>
          <w:szCs w:val="20"/>
        </w:rPr>
        <w:t>i</w:t>
      </w:r>
      <w:r w:rsidRPr="00496970">
        <w:rPr>
          <w:rFonts w:ascii="Times New Roman" w:hAnsi="Times New Roman" w:cs="Times New Roman"/>
          <w:sz w:val="20"/>
          <w:szCs w:val="20"/>
        </w:rPr>
        <w:t xml:space="preserve"> v jeho volených orgánech je nutné, aby náhradník byl ze stejného sektoru jako člen kmenový a současně musí být splněna podmínka, že veřejný sektor ani žádná ze zájmových skupin nepředstavuje více než 49% hlasovacích práv.</w:t>
      </w:r>
    </w:p>
    <w:p w:rsidR="00251DAF" w:rsidRPr="00F25381" w:rsidRDefault="00EA2D6F" w:rsidP="00F572C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381">
        <w:rPr>
          <w:rFonts w:ascii="Times New Roman" w:hAnsi="Times New Roman" w:cs="Times New Roman"/>
          <w:color w:val="000000"/>
          <w:sz w:val="20"/>
          <w:szCs w:val="20"/>
        </w:rPr>
        <w:t>Počet a zaměřen</w:t>
      </w:r>
      <w:r w:rsidR="00F445FD" w:rsidRPr="00F25381">
        <w:rPr>
          <w:rFonts w:ascii="Times New Roman" w:hAnsi="Times New Roman" w:cs="Times New Roman"/>
          <w:color w:val="000000"/>
          <w:sz w:val="20"/>
          <w:szCs w:val="20"/>
        </w:rPr>
        <w:t>í zájmových skupin spolku určí Č</w:t>
      </w:r>
      <w:r w:rsidRPr="00F25381">
        <w:rPr>
          <w:rFonts w:ascii="Times New Roman" w:hAnsi="Times New Roman" w:cs="Times New Roman"/>
          <w:color w:val="000000"/>
          <w:sz w:val="20"/>
          <w:szCs w:val="20"/>
        </w:rPr>
        <w:t>lenská schůze.</w:t>
      </w:r>
    </w:p>
    <w:p w:rsidR="00251DAF" w:rsidRPr="00F25381" w:rsidRDefault="00251DAF" w:rsidP="00F572C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381">
        <w:rPr>
          <w:rFonts w:ascii="Times New Roman" w:hAnsi="Times New Roman" w:cs="Times New Roman"/>
          <w:color w:val="000000"/>
          <w:sz w:val="20"/>
          <w:szCs w:val="20"/>
        </w:rPr>
        <w:t>Pro volbu statutárních zás</w:t>
      </w:r>
      <w:r w:rsidR="00FF2E3F"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tupců </w:t>
      </w:r>
      <w:r w:rsidR="00EA2D6F"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(předseda a místopředseda spolku) </w:t>
      </w:r>
      <w:r w:rsidR="00FF2E3F"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může každý z členů spolku </w:t>
      </w:r>
      <w:r w:rsidR="00EA2D6F" w:rsidRPr="00F25381">
        <w:rPr>
          <w:rFonts w:ascii="Times New Roman" w:hAnsi="Times New Roman" w:cs="Times New Roman"/>
          <w:color w:val="000000"/>
          <w:sz w:val="20"/>
          <w:szCs w:val="20"/>
        </w:rPr>
        <w:t>nominovat kandidáta. Nominovaný člen musí se svou nominací souhlasit. Při větším počtu nominací na jednu pozici</w:t>
      </w:r>
      <w:r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2D6F"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(předsedu nebo místopředsedu spolku) </w:t>
      </w:r>
      <w:r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se přistoupí k tajné volbě. </w:t>
      </w:r>
    </w:p>
    <w:p w:rsidR="00974470" w:rsidRPr="00F25381" w:rsidRDefault="00251DAF" w:rsidP="00F572C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Způsob, průběh a výsledky voleb jsou zaznamenány v zápise. </w:t>
      </w:r>
    </w:p>
    <w:p w:rsidR="00974470" w:rsidRPr="00F25381" w:rsidRDefault="00974470" w:rsidP="009744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74470" w:rsidRPr="00F25381" w:rsidRDefault="00E14D46" w:rsidP="00E14D46">
      <w:pPr>
        <w:pStyle w:val="Default"/>
        <w:tabs>
          <w:tab w:val="left" w:pos="4678"/>
        </w:tabs>
        <w:jc w:val="center"/>
        <w:rPr>
          <w:b/>
          <w:bCs/>
          <w:sz w:val="20"/>
          <w:szCs w:val="20"/>
        </w:rPr>
      </w:pPr>
      <w:r w:rsidRPr="00F25381">
        <w:rPr>
          <w:b/>
          <w:bCs/>
          <w:sz w:val="20"/>
          <w:szCs w:val="20"/>
        </w:rPr>
        <w:t>Článek VI.</w:t>
      </w:r>
    </w:p>
    <w:p w:rsidR="00974470" w:rsidRPr="00F25381" w:rsidRDefault="00974470" w:rsidP="00974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470" w:rsidRPr="00F25381" w:rsidRDefault="00974470" w:rsidP="00974470">
      <w:pPr>
        <w:pStyle w:val="Default"/>
        <w:jc w:val="center"/>
        <w:rPr>
          <w:b/>
          <w:bCs/>
          <w:sz w:val="22"/>
          <w:szCs w:val="22"/>
        </w:rPr>
      </w:pPr>
      <w:r w:rsidRPr="00F25381">
        <w:rPr>
          <w:b/>
          <w:bCs/>
          <w:sz w:val="22"/>
          <w:szCs w:val="22"/>
        </w:rPr>
        <w:t>Ostatní jednání</w:t>
      </w:r>
    </w:p>
    <w:p w:rsidR="00974470" w:rsidRPr="00F25381" w:rsidRDefault="00974470" w:rsidP="0097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4470" w:rsidRPr="00F25381" w:rsidRDefault="00297D06" w:rsidP="00F572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Ostatní jednání předsedy </w:t>
      </w:r>
      <w:r w:rsidR="00B0320A" w:rsidRPr="00F25381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974470"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0320A" w:rsidRPr="00F25381">
        <w:rPr>
          <w:rFonts w:ascii="Times New Roman" w:hAnsi="Times New Roman" w:cs="Times New Roman"/>
          <w:color w:val="000000"/>
          <w:sz w:val="20"/>
          <w:szCs w:val="20"/>
        </w:rPr>
        <w:t>místopředsedy spolku,</w:t>
      </w:r>
      <w:r w:rsidR="00974470"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 pracovníků </w:t>
      </w:r>
      <w:r w:rsidR="000045D8">
        <w:rPr>
          <w:rFonts w:ascii="Times New Roman" w:hAnsi="Times New Roman" w:cs="Times New Roman"/>
          <w:color w:val="000000"/>
          <w:sz w:val="20"/>
          <w:szCs w:val="20"/>
        </w:rPr>
        <w:t>kanceláře</w:t>
      </w:r>
      <w:bookmarkStart w:id="0" w:name="_GoBack"/>
      <w:bookmarkEnd w:id="0"/>
      <w:r w:rsidR="00B0320A" w:rsidRPr="00F25381">
        <w:rPr>
          <w:rFonts w:ascii="Times New Roman" w:hAnsi="Times New Roman" w:cs="Times New Roman"/>
          <w:color w:val="000000"/>
          <w:sz w:val="20"/>
          <w:szCs w:val="20"/>
        </w:rPr>
        <w:t xml:space="preserve"> a dalších členů </w:t>
      </w:r>
      <w:r w:rsidR="00974470" w:rsidRPr="00F25381">
        <w:rPr>
          <w:rFonts w:ascii="Times New Roman" w:hAnsi="Times New Roman" w:cs="Times New Roman"/>
          <w:color w:val="000000"/>
          <w:sz w:val="20"/>
          <w:szCs w:val="20"/>
        </w:rPr>
        <w:t>jsou definována jako pracovní setkání pro přípravu podkladů pro jednání Členské schůze, Programového výboru, Výběrové komise, Monitorovacího a kontrolního výboru</w:t>
      </w:r>
      <w:r w:rsidR="0059267D" w:rsidRPr="0049697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F2E3F" w:rsidRPr="004969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74470" w:rsidRPr="00F25381" w:rsidRDefault="00974470" w:rsidP="00974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470" w:rsidRPr="00F25381" w:rsidRDefault="00E14D46" w:rsidP="00E14D46">
      <w:pPr>
        <w:pStyle w:val="Default"/>
        <w:tabs>
          <w:tab w:val="left" w:pos="4678"/>
        </w:tabs>
        <w:jc w:val="center"/>
        <w:rPr>
          <w:b/>
          <w:bCs/>
          <w:sz w:val="20"/>
          <w:szCs w:val="20"/>
        </w:rPr>
      </w:pPr>
      <w:r w:rsidRPr="00F25381">
        <w:rPr>
          <w:b/>
          <w:bCs/>
          <w:sz w:val="20"/>
          <w:szCs w:val="20"/>
        </w:rPr>
        <w:t>Článek VII.</w:t>
      </w:r>
    </w:p>
    <w:p w:rsidR="00974470" w:rsidRPr="00F25381" w:rsidRDefault="00974470" w:rsidP="009744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4470" w:rsidRDefault="00974470" w:rsidP="000A0DD9">
      <w:pPr>
        <w:pStyle w:val="Default"/>
        <w:jc w:val="center"/>
        <w:rPr>
          <w:b/>
          <w:bCs/>
          <w:sz w:val="22"/>
          <w:szCs w:val="22"/>
        </w:rPr>
      </w:pPr>
      <w:r w:rsidRPr="00F25381">
        <w:rPr>
          <w:b/>
          <w:bCs/>
          <w:sz w:val="22"/>
          <w:szCs w:val="22"/>
        </w:rPr>
        <w:t>Platnost</w:t>
      </w:r>
    </w:p>
    <w:p w:rsidR="000A0DD9" w:rsidRPr="000A0DD9" w:rsidRDefault="000A0DD9" w:rsidP="000A0DD9">
      <w:pPr>
        <w:pStyle w:val="Default"/>
        <w:jc w:val="center"/>
        <w:rPr>
          <w:b/>
          <w:bCs/>
          <w:sz w:val="22"/>
          <w:szCs w:val="22"/>
        </w:rPr>
      </w:pPr>
    </w:p>
    <w:p w:rsidR="000661E8" w:rsidRPr="00CD0407" w:rsidRDefault="00974470" w:rsidP="000A0DD9">
      <w:pPr>
        <w:pStyle w:val="Zkladntext"/>
        <w:jc w:val="both"/>
      </w:pPr>
      <w:r w:rsidRPr="00F25381">
        <w:t xml:space="preserve">Tento Jednací a volební řád byl schválen Členskou schůzí </w:t>
      </w:r>
      <w:r w:rsidR="006E46AA" w:rsidRPr="00496970">
        <w:t xml:space="preserve">per </w:t>
      </w:r>
      <w:proofErr w:type="spellStart"/>
      <w:r w:rsidR="006E46AA" w:rsidRPr="00496970">
        <w:t>rollam</w:t>
      </w:r>
      <w:proofErr w:type="spellEnd"/>
      <w:r w:rsidR="006E46AA">
        <w:t xml:space="preserve"> </w:t>
      </w:r>
      <w:r w:rsidRPr="006E46AA">
        <w:t xml:space="preserve">dne </w:t>
      </w:r>
      <w:r w:rsidR="00496970" w:rsidRPr="00496970">
        <w:t>14</w:t>
      </w:r>
      <w:r w:rsidR="006E46AA" w:rsidRPr="00496970">
        <w:t xml:space="preserve">. října 2020 </w:t>
      </w:r>
      <w:r w:rsidRPr="00496970">
        <w:t>a</w:t>
      </w:r>
      <w:r w:rsidRPr="00F25381">
        <w:t xml:space="preserve"> nabývá účinnosti dnem následujícím.</w:t>
      </w:r>
    </w:p>
    <w:sectPr w:rsidR="000661E8" w:rsidRPr="00CD0407" w:rsidSect="0006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78"/>
    <w:multiLevelType w:val="hybridMultilevel"/>
    <w:tmpl w:val="2676E3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7653"/>
    <w:multiLevelType w:val="hybridMultilevel"/>
    <w:tmpl w:val="6CC2D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1C05"/>
    <w:multiLevelType w:val="hybridMultilevel"/>
    <w:tmpl w:val="F35CD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256D"/>
    <w:multiLevelType w:val="hybridMultilevel"/>
    <w:tmpl w:val="F64C5C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3675"/>
    <w:multiLevelType w:val="hybridMultilevel"/>
    <w:tmpl w:val="23B680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A2ADA"/>
    <w:multiLevelType w:val="hybridMultilevel"/>
    <w:tmpl w:val="17D82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0FF3"/>
    <w:multiLevelType w:val="hybridMultilevel"/>
    <w:tmpl w:val="D7CAE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326D"/>
    <w:multiLevelType w:val="hybridMultilevel"/>
    <w:tmpl w:val="3F82C3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28DF"/>
    <w:multiLevelType w:val="hybridMultilevel"/>
    <w:tmpl w:val="F5CAF1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B36EE"/>
    <w:multiLevelType w:val="hybridMultilevel"/>
    <w:tmpl w:val="4EFEFA5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6C71A1"/>
    <w:multiLevelType w:val="hybridMultilevel"/>
    <w:tmpl w:val="42D07B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71586"/>
    <w:multiLevelType w:val="hybridMultilevel"/>
    <w:tmpl w:val="E65844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7D9"/>
    <w:multiLevelType w:val="hybridMultilevel"/>
    <w:tmpl w:val="362224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06C7E"/>
    <w:multiLevelType w:val="hybridMultilevel"/>
    <w:tmpl w:val="D4647E64"/>
    <w:lvl w:ilvl="0" w:tplc="153AC280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9760B2"/>
    <w:multiLevelType w:val="hybridMultilevel"/>
    <w:tmpl w:val="96A269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75E55"/>
    <w:multiLevelType w:val="hybridMultilevel"/>
    <w:tmpl w:val="E6BA2E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A211D"/>
    <w:multiLevelType w:val="hybridMultilevel"/>
    <w:tmpl w:val="4134D7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D65EA"/>
    <w:multiLevelType w:val="hybridMultilevel"/>
    <w:tmpl w:val="AF6E7B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50527"/>
    <w:multiLevelType w:val="hybridMultilevel"/>
    <w:tmpl w:val="9D041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747C5"/>
    <w:multiLevelType w:val="hybridMultilevel"/>
    <w:tmpl w:val="3C7255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B6447E"/>
    <w:multiLevelType w:val="hybridMultilevel"/>
    <w:tmpl w:val="E4E24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253C5"/>
    <w:multiLevelType w:val="hybridMultilevel"/>
    <w:tmpl w:val="E9609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D2D6F"/>
    <w:multiLevelType w:val="hybridMultilevel"/>
    <w:tmpl w:val="DB04BD0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A60FF8"/>
    <w:multiLevelType w:val="hybridMultilevel"/>
    <w:tmpl w:val="3F82AD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F144C"/>
    <w:multiLevelType w:val="hybridMultilevel"/>
    <w:tmpl w:val="67467402"/>
    <w:lvl w:ilvl="0" w:tplc="F99EAD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141F6"/>
    <w:multiLevelType w:val="hybridMultilevel"/>
    <w:tmpl w:val="01465C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0"/>
  </w:num>
  <w:num w:numId="5">
    <w:abstractNumId w:val="4"/>
  </w:num>
  <w:num w:numId="6">
    <w:abstractNumId w:val="17"/>
  </w:num>
  <w:num w:numId="7">
    <w:abstractNumId w:val="10"/>
  </w:num>
  <w:num w:numId="8">
    <w:abstractNumId w:val="23"/>
  </w:num>
  <w:num w:numId="9">
    <w:abstractNumId w:val="13"/>
  </w:num>
  <w:num w:numId="10">
    <w:abstractNumId w:val="25"/>
  </w:num>
  <w:num w:numId="11">
    <w:abstractNumId w:val="15"/>
  </w:num>
  <w:num w:numId="12">
    <w:abstractNumId w:val="21"/>
  </w:num>
  <w:num w:numId="13">
    <w:abstractNumId w:val="1"/>
  </w:num>
  <w:num w:numId="14">
    <w:abstractNumId w:val="5"/>
  </w:num>
  <w:num w:numId="15">
    <w:abstractNumId w:val="16"/>
  </w:num>
  <w:num w:numId="16">
    <w:abstractNumId w:val="7"/>
  </w:num>
  <w:num w:numId="17">
    <w:abstractNumId w:val="8"/>
  </w:num>
  <w:num w:numId="18">
    <w:abstractNumId w:val="24"/>
  </w:num>
  <w:num w:numId="19">
    <w:abstractNumId w:val="11"/>
  </w:num>
  <w:num w:numId="20">
    <w:abstractNumId w:val="6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2"/>
  </w:num>
  <w:num w:numId="2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2830"/>
    <w:rsid w:val="000045D8"/>
    <w:rsid w:val="00012945"/>
    <w:rsid w:val="000661E8"/>
    <w:rsid w:val="000A0DD9"/>
    <w:rsid w:val="000E4A09"/>
    <w:rsid w:val="00114364"/>
    <w:rsid w:val="00162981"/>
    <w:rsid w:val="00191B0E"/>
    <w:rsid w:val="001B7351"/>
    <w:rsid w:val="001D179D"/>
    <w:rsid w:val="00216B77"/>
    <w:rsid w:val="00222830"/>
    <w:rsid w:val="00226B2F"/>
    <w:rsid w:val="00251DAF"/>
    <w:rsid w:val="0026631E"/>
    <w:rsid w:val="00297D06"/>
    <w:rsid w:val="002A42F8"/>
    <w:rsid w:val="002A4440"/>
    <w:rsid w:val="0030596F"/>
    <w:rsid w:val="003814DB"/>
    <w:rsid w:val="00385661"/>
    <w:rsid w:val="00496970"/>
    <w:rsid w:val="004E5D38"/>
    <w:rsid w:val="0050235A"/>
    <w:rsid w:val="00527ACF"/>
    <w:rsid w:val="00540BBA"/>
    <w:rsid w:val="00555015"/>
    <w:rsid w:val="0059267D"/>
    <w:rsid w:val="005D66FD"/>
    <w:rsid w:val="006E46AA"/>
    <w:rsid w:val="00757D5E"/>
    <w:rsid w:val="00974470"/>
    <w:rsid w:val="009B0AEF"/>
    <w:rsid w:val="009D5428"/>
    <w:rsid w:val="009F090F"/>
    <w:rsid w:val="009F2EB4"/>
    <w:rsid w:val="00A2463E"/>
    <w:rsid w:val="00B0320A"/>
    <w:rsid w:val="00B43E13"/>
    <w:rsid w:val="00B5460D"/>
    <w:rsid w:val="00B73D0F"/>
    <w:rsid w:val="00BE5B95"/>
    <w:rsid w:val="00C83B03"/>
    <w:rsid w:val="00C90018"/>
    <w:rsid w:val="00C96702"/>
    <w:rsid w:val="00CB2144"/>
    <w:rsid w:val="00CD0407"/>
    <w:rsid w:val="00D154E0"/>
    <w:rsid w:val="00D3322A"/>
    <w:rsid w:val="00D62782"/>
    <w:rsid w:val="00D86007"/>
    <w:rsid w:val="00D96303"/>
    <w:rsid w:val="00E04443"/>
    <w:rsid w:val="00E14D46"/>
    <w:rsid w:val="00EA2D6F"/>
    <w:rsid w:val="00EC2708"/>
    <w:rsid w:val="00ED3C25"/>
    <w:rsid w:val="00F25381"/>
    <w:rsid w:val="00F445FD"/>
    <w:rsid w:val="00F572C8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2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8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1DA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974470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447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2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8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1DA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974470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447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1225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33</cp:revision>
  <cp:lastPrinted>2016-07-26T08:41:00Z</cp:lastPrinted>
  <dcterms:created xsi:type="dcterms:W3CDTF">2016-05-19T06:18:00Z</dcterms:created>
  <dcterms:modified xsi:type="dcterms:W3CDTF">2020-10-14T12:05:00Z</dcterms:modified>
</cp:coreProperties>
</file>