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08" w:rsidRPr="00FD2A99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FD2A99">
        <w:rPr>
          <w:rFonts w:ascii="Calibri" w:eastAsia="Calibri" w:hAnsi="Calibri" w:cs="Times New Roman"/>
          <w:b/>
          <w:color w:val="000000"/>
          <w:sz w:val="28"/>
          <w:szCs w:val="28"/>
        </w:rPr>
        <w:t>Příloha č. 1 Informace o způsobu hodnocení a výběru projektů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044BCF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Popis hodnocení a výběru projektů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Hodnocení a výběr projektů probíhá ze strany MAS dle Metodického pokynu pro využití integrovaných nástrojů v programovém období 2014 – 2020, Metodického pokynu pro řízení výzev, hodnocení a výběr projektů v </w:t>
      </w:r>
      <w:r w:rsidRPr="00DD2DEE">
        <w:rPr>
          <w:rFonts w:ascii="Calibri" w:eastAsia="Calibri" w:hAnsi="Calibri" w:cs="Times New Roman"/>
          <w:color w:val="000000"/>
        </w:rPr>
        <w:t xml:space="preserve">programovém období 2014 – 2020, Pravidel zapojení Místních akčních skupin do operačního programu Zaměstnanost při implementaci strategií komunitně vedeného místního rozvoje (dále jen SCLLD) </w:t>
      </w:r>
      <w:r w:rsidRPr="00DD2DEE">
        <w:rPr>
          <w:rFonts w:ascii="Calibri" w:eastAsia="Calibri" w:hAnsi="Calibri" w:cs="Times New Roman"/>
          <w:color w:val="000000" w:themeColor="text1"/>
        </w:rPr>
        <w:t>a dále dle Jednacího</w:t>
      </w:r>
      <w:r w:rsidR="00725CA7" w:rsidRPr="00DD2DEE">
        <w:rPr>
          <w:rFonts w:ascii="Calibri" w:eastAsia="Calibri" w:hAnsi="Calibri" w:cs="Times New Roman"/>
          <w:color w:val="000000" w:themeColor="text1"/>
        </w:rPr>
        <w:t xml:space="preserve"> a volebního řádu MA</w:t>
      </w:r>
      <w:r w:rsidR="00F1069B" w:rsidRPr="00DD2DEE">
        <w:rPr>
          <w:rFonts w:ascii="Calibri" w:eastAsia="Calibri" w:hAnsi="Calibri" w:cs="Times New Roman"/>
          <w:color w:val="000000" w:themeColor="text1"/>
        </w:rPr>
        <w:t>S</w:t>
      </w:r>
      <w:r w:rsidR="00725CA7" w:rsidRPr="00DD2DEE">
        <w:rPr>
          <w:rFonts w:ascii="Calibri" w:eastAsia="Calibri" w:hAnsi="Calibri" w:cs="Times New Roman"/>
          <w:color w:val="000000" w:themeColor="text1"/>
        </w:rPr>
        <w:t xml:space="preserve"> </w:t>
      </w:r>
      <w:r w:rsidRPr="00DD2DEE">
        <w:rPr>
          <w:rFonts w:ascii="Calibri" w:eastAsia="Calibri" w:hAnsi="Calibri" w:cs="Times New Roman"/>
          <w:color w:val="000000" w:themeColor="text1"/>
        </w:rPr>
        <w:t>a Stanov spolku MAS</w:t>
      </w:r>
      <w:r w:rsidR="00725CA7" w:rsidRPr="00DD2DEE">
        <w:rPr>
          <w:rFonts w:ascii="Calibri" w:eastAsia="Calibri" w:hAnsi="Calibri" w:cs="Times New Roman"/>
          <w:color w:val="000000" w:themeColor="text1"/>
        </w:rPr>
        <w:t xml:space="preserve"> Krajina srdce</w:t>
      </w:r>
      <w:r w:rsidRPr="00DD2DEE">
        <w:rPr>
          <w:rFonts w:ascii="Calibri" w:eastAsia="Calibri" w:hAnsi="Calibri" w:cs="Times New Roman"/>
          <w:color w:val="000000" w:themeColor="text1"/>
        </w:rPr>
        <w:t xml:space="preserve">. </w:t>
      </w: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b/>
          <w:bCs/>
          <w:color w:val="000000"/>
        </w:rPr>
        <w:t xml:space="preserve">Hodnocení žádostí o podporu zajišťuje MAS. </w:t>
      </w:r>
      <w:r w:rsidRPr="00DD2DEE">
        <w:rPr>
          <w:rFonts w:ascii="Calibri" w:eastAsia="Calibri" w:hAnsi="Calibri" w:cs="Times New Roman"/>
          <w:color w:val="000000"/>
        </w:rPr>
        <w:t>MAS provádí hodnocení a výběr projektů podle níže uvedených kritérií.</w:t>
      </w: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5E15" w:rsidRPr="00044BCF" w:rsidRDefault="006A1108" w:rsidP="00045E15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Výsledkem výběru projektů jsou písemné záznamy o provedeném hodnocení (včetně bodového) a seznam žádostí o podporu, které MAS navrhuje ke schválení. Tento seznam (obsahující pořadí všech podaných žádostí včetně výše rozpočtu projektů) MAS předává ŘO. Dále </w:t>
      </w:r>
      <w:r w:rsidRPr="00DD2DEE">
        <w:rPr>
          <w:rFonts w:ascii="Calibri" w:eastAsia="Calibri" w:hAnsi="Calibri" w:cs="Times New Roman"/>
          <w:b/>
          <w:bCs/>
          <w:color w:val="000000"/>
        </w:rPr>
        <w:t xml:space="preserve">ŘO provádí závěrečné ověření způsobilosti vybraných projektů a kontrolu administrativních postupů MAS </w:t>
      </w:r>
      <w:r w:rsidR="00045E15" w:rsidRPr="00044BCF">
        <w:rPr>
          <w:rFonts w:ascii="Calibri" w:eastAsia="Calibri" w:hAnsi="Calibri" w:cs="Times New Roman"/>
        </w:rPr>
        <w:t>Poslední fází výběru je příprava a vydání právního aktu o poskytnutí podpory.</w:t>
      </w: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DD2DEE">
        <w:rPr>
          <w:rFonts w:ascii="Calibri" w:eastAsia="Calibri" w:hAnsi="Calibri" w:cs="Times New Roman"/>
          <w:b/>
          <w:color w:val="000000"/>
          <w:sz w:val="28"/>
          <w:szCs w:val="28"/>
        </w:rPr>
        <w:t>Hodnocení přijatelnosti a formálních náležitostí</w:t>
      </w: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Hodnocení přijatelnosti a formálních náležitostí probíhá jako první fáze hodnocení projektů. </w:t>
      </w:r>
      <w:r w:rsidR="00725CA7" w:rsidRPr="00DD2DEE">
        <w:t xml:space="preserve">Toto hodnocení provádí </w:t>
      </w:r>
      <w:r w:rsidR="00142E15" w:rsidRPr="00DD2DEE">
        <w:t>kancelář MAS</w:t>
      </w:r>
      <w:r w:rsidR="00725CA7" w:rsidRPr="00DD2DEE">
        <w:t>.</w:t>
      </w:r>
      <w:r w:rsidRPr="00DD2DEE">
        <w:rPr>
          <w:rFonts w:ascii="Calibri" w:eastAsia="Calibri" w:hAnsi="Calibri" w:cs="Times New Roman"/>
          <w:color w:val="000000"/>
        </w:rPr>
        <w:t xml:space="preserve">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DD2DEE" w:rsidRDefault="006A1108" w:rsidP="006A1108">
      <w:pPr>
        <w:keepNext/>
        <w:keepLines/>
        <w:rPr>
          <w:rFonts w:ascii="Calibri" w:eastAsia="Calibri" w:hAnsi="Calibri" w:cs="Times New Roman"/>
          <w:b/>
        </w:rPr>
      </w:pPr>
      <w:r w:rsidRPr="00DD2DEE">
        <w:rPr>
          <w:rFonts w:ascii="Calibri" w:eastAsia="Calibri" w:hAnsi="Calibri" w:cs="Times New Roman"/>
          <w:b/>
        </w:rPr>
        <w:t>Hodnocení se provádí podle hodnoticích kritérií výzvy MAS:</w:t>
      </w:r>
    </w:p>
    <w:p w:rsidR="006A1108" w:rsidRPr="00DD2DEE" w:rsidRDefault="006A1108" w:rsidP="006A1108">
      <w:pPr>
        <w:keepNext/>
        <w:keepLines/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Hlavní zdroj informací v žádosti o podporu</w:t>
      </w:r>
    </w:p>
    <w:p w:rsidR="006A1108" w:rsidRPr="00DD2DEE" w:rsidRDefault="006A1108" w:rsidP="006A1108">
      <w:pPr>
        <w:keepNext/>
        <w:keepLines/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Funkce kritérií – vylučovací kritéria</w:t>
      </w:r>
    </w:p>
    <w:p w:rsidR="006A1108" w:rsidRPr="00DD2DEE" w:rsidRDefault="006A1108" w:rsidP="006A1108">
      <w:pPr>
        <w:keepNext/>
        <w:keepLines/>
        <w:contextualSpacing/>
        <w:rPr>
          <w:rFonts w:ascii="Calibri" w:eastAsia="Calibri" w:hAnsi="Calibri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24"/>
        <w:gridCol w:w="6198"/>
        <w:gridCol w:w="1290"/>
      </w:tblGrid>
      <w:tr w:rsidR="006A1108" w:rsidRPr="00DD2DEE" w:rsidTr="007343BB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DD2DEE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noWrap/>
            <w:vAlign w:val="center"/>
            <w:hideMark/>
          </w:tcPr>
          <w:p w:rsidR="006A1108" w:rsidRPr="00DD2DEE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DD2DEE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Nutnost slovního komentáře/odůvodnění</w:t>
            </w:r>
          </w:p>
        </w:tc>
      </w:tr>
      <w:tr w:rsidR="006A1108" w:rsidRPr="00DD2DEE" w:rsidTr="007343BB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A1108" w:rsidRPr="00DD2DEE" w:rsidTr="007343BB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A1108" w:rsidRPr="00DD2DEE" w:rsidTr="007343B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DD2DEE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Kritéria přijatelnosti</w:t>
            </w:r>
          </w:p>
        </w:tc>
      </w:tr>
      <w:tr w:rsidR="006A1108" w:rsidRPr="00DD2DEE" w:rsidTr="007343BB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6A1108" w:rsidRPr="00DD2DEE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6A1108" w:rsidRPr="00DD2DEE" w:rsidTr="007343BB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6A1108" w:rsidRPr="00DD2DEE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6A1108" w:rsidRPr="00DD2DEE" w:rsidTr="007343BB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Jsou cílové skupiny v zásadě v souladu s textem výzvy k předkládání žádostí o podporu?</w:t>
            </w:r>
          </w:p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i/>
                <w:iCs/>
                <w:lang w:eastAsia="cs-CZ"/>
              </w:rPr>
              <w:t xml:space="preserve">Vysvětlení výrazu v zásadě: V případě, že není splněna podmínka souladu žádosti a výzvy pro část cílové skupiny a tuto situaci je možné ošetřit podmínkou poskytnutí podpory na projekt (tj. </w:t>
            </w:r>
            <w:r w:rsidRPr="00DD2DEE">
              <w:rPr>
                <w:rFonts w:ascii="Calibri" w:eastAsia="Times New Roman" w:hAnsi="Calibri" w:cs="Calibri"/>
                <w:i/>
                <w:iCs/>
                <w:lang w:eastAsia="cs-CZ"/>
              </w:rPr>
              <w:lastRenderedPageBreak/>
              <w:t>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6A1108" w:rsidRPr="00DD2DEE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Ano</w:t>
            </w:r>
          </w:p>
        </w:tc>
      </w:tr>
      <w:tr w:rsidR="006A1108" w:rsidRPr="00DD2DEE" w:rsidTr="007343BB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DD2DEE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6A1108" w:rsidRPr="00DD2DEE" w:rsidTr="007343BB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DD2DEE" w:rsidTr="007343BB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Jsou plánované aktivity projektu v zásadě v souladu s textem výzvy k předkládání žádostí o podporu (včetně územní způsobilosti)?</w:t>
            </w:r>
          </w:p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i/>
                <w:iCs/>
                <w:lang w:eastAsia="cs-CZ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6A1108" w:rsidRPr="00DD2DEE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6A1108" w:rsidRPr="00DD2DEE" w:rsidTr="007343BB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DD2DEE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6A1108" w:rsidRPr="00DD2DEE" w:rsidTr="007343BB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DD2DEE" w:rsidTr="007343BB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Je statutární zástupce žadatele trestně bezúhonný?</w:t>
            </w:r>
          </w:p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i/>
                <w:iCs/>
                <w:lang w:eastAsia="cs-CZ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DD2DEE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6A1108" w:rsidRPr="00DD2DEE" w:rsidTr="007343BB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8. Soulad 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DD2DEE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6A1108" w:rsidRPr="00DD2DEE" w:rsidTr="007343BB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DD2DEE" w:rsidTr="007343BB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i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 xml:space="preserve">Má žadatel administrativní, finanční a provozní kapacitu, aby byl schopen plánovaný projekt zajistit v souladu s relevantními pravidly OPZ? </w:t>
            </w:r>
            <w:r w:rsidRPr="00DD2DEE">
              <w:rPr>
                <w:rFonts w:ascii="Calibri" w:eastAsia="Times New Roman" w:hAnsi="Calibri" w:cs="Calibri"/>
                <w:i/>
                <w:lang w:eastAsia="cs-CZ"/>
              </w:rPr>
              <w:t>(</w:t>
            </w:r>
            <w:r w:rsidRPr="00DD2DEE">
              <w:rPr>
                <w:rFonts w:ascii="Calibri" w:eastAsia="Times New Roman" w:hAnsi="Calibri" w:cs="Calibri"/>
                <w:lang w:eastAsia="cs-CZ"/>
              </w:rPr>
              <w:t xml:space="preserve">*podrobné </w:t>
            </w:r>
            <w:r w:rsidRPr="00DD2DEE">
              <w:rPr>
                <w:rFonts w:ascii="Calibri" w:eastAsia="Times New Roman" w:hAnsi="Calibri" w:cs="Calibri"/>
                <w:i/>
                <w:lang w:eastAsia="cs-CZ"/>
              </w:rPr>
              <w:t>informace k hodnocení tohoto kritéria jsou 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DD2DEE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6A1108" w:rsidRPr="00DD2DEE" w:rsidTr="007343BB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DD2DEE" w:rsidTr="007343BB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DD2DEE" w:rsidTr="007343BB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DD2DEE" w:rsidTr="007343B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center"/>
            <w:hideMark/>
          </w:tcPr>
          <w:p w:rsidR="006A1108" w:rsidRPr="00DD2DEE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Kritéria formálních náležitostí</w:t>
            </w:r>
          </w:p>
        </w:tc>
      </w:tr>
      <w:tr w:rsidR="006A1108" w:rsidRPr="00DD2DEE" w:rsidTr="007343BB">
        <w:trPr>
          <w:trHeight w:val="288"/>
        </w:trPr>
        <w:tc>
          <w:tcPr>
            <w:tcW w:w="93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6A1108" w:rsidRPr="00DD2DEE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6A1108" w:rsidRPr="00DD2DEE" w:rsidTr="007343BB">
        <w:trPr>
          <w:trHeight w:val="290"/>
        </w:trPr>
        <w:tc>
          <w:tcPr>
            <w:tcW w:w="93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b/>
                <w:bCs/>
                <w:lang w:eastAsia="cs-CZ"/>
              </w:rPr>
              <w:t>2. Podpis žádosti</w:t>
            </w:r>
          </w:p>
        </w:tc>
        <w:tc>
          <w:tcPr>
            <w:tcW w:w="336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lang w:eastAsia="cs-CZ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DD2DEE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D2DEE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6A1108" w:rsidRPr="00DD2DEE" w:rsidTr="007343BB">
        <w:trPr>
          <w:trHeight w:val="450"/>
        </w:trPr>
        <w:tc>
          <w:tcPr>
            <w:tcW w:w="93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DD2DEE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A1108" w:rsidRPr="00DD2DEE" w:rsidRDefault="006A1108" w:rsidP="006A1108">
      <w:pPr>
        <w:rPr>
          <w:rFonts w:ascii="Calibri" w:eastAsia="Calibri" w:hAnsi="Calibri" w:cs="Times New Roman"/>
        </w:rPr>
      </w:pP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Na otázky odpovídá zpracovatel hodnocení jednou z variant ANO / NE. V případě záporné odpovědi je nutné uvádět srozumitelné odůvodnění výsledku hodnocení.</w:t>
      </w: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Při záporném hodnocení </w:t>
      </w:r>
      <w:r w:rsidRPr="00DD2DEE">
        <w:rPr>
          <w:rFonts w:ascii="Calibri" w:eastAsia="Calibri" w:hAnsi="Calibri" w:cs="Times New Roman"/>
          <w:b/>
          <w:color w:val="000000"/>
        </w:rPr>
        <w:t>formálních náležitostí</w:t>
      </w:r>
      <w:r w:rsidRPr="00DD2DEE">
        <w:rPr>
          <w:rFonts w:ascii="Calibri" w:eastAsia="Calibri" w:hAnsi="Calibri" w:cs="Times New Roman"/>
          <w:color w:val="000000"/>
        </w:rPr>
        <w:t xml:space="preserve"> je žadatel vyzván 1x k opravě nebo doplnění žádosti a to ve lhůtě do 5 pracovních dní. </w:t>
      </w:r>
      <w:r w:rsidRPr="00DD2DEE">
        <w:rPr>
          <w:rFonts w:cs="Arial"/>
        </w:rPr>
        <w:t>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Kritéria </w:t>
      </w:r>
      <w:r w:rsidRPr="00DD2DEE">
        <w:rPr>
          <w:rFonts w:ascii="Calibri" w:eastAsia="Calibri" w:hAnsi="Calibri" w:cs="Times New Roman"/>
          <w:b/>
          <w:color w:val="000000"/>
        </w:rPr>
        <w:t>přijatelnosti</w:t>
      </w:r>
      <w:r w:rsidRPr="00DD2DEE">
        <w:rPr>
          <w:rFonts w:ascii="Calibri" w:eastAsia="Calibri" w:hAnsi="Calibri" w:cs="Times New Roman"/>
          <w:color w:val="000000"/>
        </w:rPr>
        <w:t xml:space="preserve"> nejsou opravitelná, v případě nesplnění jakéhokoli kritéria přijatelnosti je žádost o podporu vyloučena z dalšího procesu hodnocení a výběru. </w:t>
      </w: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Hodnocení přijatelnosti a formálních náležitostí musí být dokončeno do 30 pracovních dnů 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>Finálními centrálními stavy se pro fázi hodnocení přijatelnosti a formálních náležitostí rozumí:</w:t>
      </w:r>
    </w:p>
    <w:p w:rsidR="006A1108" w:rsidRPr="00DD2DEE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 </w:t>
      </w:r>
    </w:p>
    <w:p w:rsidR="006A1108" w:rsidRPr="00DD2DEE" w:rsidRDefault="006A1108" w:rsidP="006A1108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</w:t>
      </w:r>
    </w:p>
    <w:p w:rsidR="006A1108" w:rsidRPr="00DD2DEE" w:rsidRDefault="006A1108" w:rsidP="006A1108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- Žádost o podporu nesplnila formální náležitosti nebo podmínky přijatelnosti </w:t>
      </w:r>
    </w:p>
    <w:p w:rsidR="006A1108" w:rsidRPr="00DD2DEE" w:rsidRDefault="006A1108" w:rsidP="006A1108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po doplnění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DD2DEE">
        <w:rPr>
          <w:rFonts w:ascii="Calibri" w:eastAsia="Calibri" w:hAnsi="Calibri" w:cs="Times New Roman"/>
          <w:color w:val="000000"/>
        </w:rPr>
        <w:t>- Žádost o podporu nesplnila formální náležitosti a podmínky přijatelnosti po doplnění</w:t>
      </w:r>
      <w:r w:rsidRPr="00044BCF">
        <w:rPr>
          <w:rFonts w:ascii="Calibri" w:eastAsia="Calibri" w:hAnsi="Calibri" w:cs="Times New Roman"/>
          <w:color w:val="000000"/>
        </w:rPr>
        <w:t xml:space="preserve">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044BCF" w:rsidRDefault="006A1108" w:rsidP="006A1108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Toc433731401"/>
      <w:r w:rsidRPr="007C54FD">
        <w:t xml:space="preserve">MAS po provedení hodnocení přijatelnosti a formálních náležitostí zasílá </w:t>
      </w:r>
      <w:r>
        <w:t xml:space="preserve">prostřednictvím MS2014+ </w:t>
      </w:r>
      <w:r w:rsidRPr="007C54FD">
        <w:t>žadatelům informaci o výsledku hodnocení. Ti z nich, jejichž žádosti o podporu byly na základě tohoto hodnocení vyloučeny z dalšího výběru, musí být  upozorněni na možnost požádat nejpozději do 15 kalendářních dní ode dne doručení informace o</w:t>
      </w:r>
      <w:r>
        <w:t> </w:t>
      </w:r>
      <w:r w:rsidRPr="007C54FD">
        <w:t xml:space="preserve">negativním výsledku o přezkum hodnocení. </w:t>
      </w:r>
      <w:bookmarkEnd w:id="0"/>
      <w:r>
        <w:t>(V případě žadatelů, jejichž žádosti v hodnocení uspěly, se za splnění povinnosti informovat považuje i provedení příslušné změny stavu žádosti o podporu.)</w:t>
      </w:r>
    </w:p>
    <w:p w:rsidR="00725CA7" w:rsidRDefault="00725CA7" w:rsidP="006A1108">
      <w:pPr>
        <w:rPr>
          <w:rFonts w:ascii="Calibri" w:eastAsia="Calibri" w:hAnsi="Calibri" w:cs="Times New Roman"/>
          <w:b/>
          <w:bCs/>
          <w:i/>
          <w:szCs w:val="28"/>
        </w:rPr>
      </w:pPr>
    </w:p>
    <w:p w:rsidR="006A1108" w:rsidRPr="00725CA7" w:rsidRDefault="006A1108" w:rsidP="006A1108">
      <w:pPr>
        <w:rPr>
          <w:rFonts w:ascii="Calibri" w:eastAsia="Calibri" w:hAnsi="Calibri" w:cs="Times New Roman"/>
          <w:b/>
          <w:bCs/>
          <w:i/>
          <w:szCs w:val="28"/>
        </w:rPr>
      </w:pPr>
      <w:r w:rsidRPr="00725CA7">
        <w:rPr>
          <w:rFonts w:ascii="Calibri" w:eastAsia="Calibri" w:hAnsi="Calibri" w:cs="Times New Roman"/>
          <w:b/>
          <w:bCs/>
          <w:i/>
          <w:szCs w:val="28"/>
        </w:rPr>
        <w:t>* Informace k hodnocení kritéria č. 9 Ověření administrativní, finanční a provozní kapacity žadatele</w:t>
      </w: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F417AD">
        <w:rPr>
          <w:rFonts w:ascii="Calibri" w:eastAsia="Calibri" w:hAnsi="Calibri" w:cs="Times New Roman"/>
          <w:b/>
          <w:i/>
          <w:color w:val="000000"/>
        </w:rPr>
        <w:t>Hlavní otázka:</w:t>
      </w:r>
      <w:r>
        <w:rPr>
          <w:rFonts w:ascii="Calibri" w:eastAsia="Calibri" w:hAnsi="Calibri" w:cs="Times New Roman"/>
          <w:i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Hodnotí se </w:t>
      </w:r>
      <w:r w:rsidRPr="005A124C">
        <w:rPr>
          <w:rFonts w:ascii="Calibri" w:eastAsia="Calibri" w:hAnsi="Calibri" w:cs="Times New Roman"/>
          <w:i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044BCF">
        <w:rPr>
          <w:rFonts w:ascii="Calibri" w:eastAsia="Calibri" w:hAnsi="Calibri" w:cs="Times New Roman"/>
          <w:i/>
          <w:color w:val="000000"/>
        </w:rPr>
        <w:t>. Provozní kapacitou se rozumí kapacita zajistit fungování projektu z hlediska zkušeností a potřebného know-how (pozn.: vychází z anglického „</w:t>
      </w:r>
      <w:proofErr w:type="spellStart"/>
      <w:r w:rsidRPr="00044BCF">
        <w:rPr>
          <w:rFonts w:ascii="Calibri" w:eastAsia="Calibri" w:hAnsi="Calibri" w:cs="Times New Roman"/>
          <w:i/>
          <w:color w:val="000000"/>
        </w:rPr>
        <w:t>operational</w:t>
      </w:r>
      <w:proofErr w:type="spellEnd"/>
      <w:r w:rsidRPr="00044BCF">
        <w:rPr>
          <w:rFonts w:ascii="Calibri" w:eastAsia="Calibri" w:hAnsi="Calibri" w:cs="Times New Roman"/>
          <w:i/>
          <w:color w:val="000000"/>
        </w:rPr>
        <w:t>“ ve smyslu „</w:t>
      </w:r>
      <w:proofErr w:type="spellStart"/>
      <w:r w:rsidRPr="00044BCF">
        <w:rPr>
          <w:rFonts w:ascii="Calibri" w:eastAsia="Calibri" w:hAnsi="Calibri" w:cs="Times New Roman"/>
          <w:i/>
          <w:color w:val="000000"/>
        </w:rPr>
        <w:t>ready</w:t>
      </w:r>
      <w:proofErr w:type="spellEnd"/>
      <w:r w:rsidRPr="00044BCF">
        <w:rPr>
          <w:rFonts w:ascii="Calibri" w:eastAsia="Calibri" w:hAnsi="Calibri" w:cs="Times New Roman"/>
          <w:i/>
          <w:color w:val="000000"/>
        </w:rPr>
        <w:t xml:space="preserve"> to use“).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Subjekt žadatele je nahlížen jako jeden podnik ve smyslu nařízení Komise (EU) č. 651/2014,kterým se v souladu s články 107 a 108 Smlouvy prohlašují určité kategorie podpory za slučitelné s vnitřním trhem, tj. zohledňují se propojené a partnerské podniky.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rPr>
          <w:rFonts w:ascii="Calibri" w:eastAsia="Calibri" w:hAnsi="Calibri" w:cs="Times New Roman"/>
          <w:b/>
          <w:bCs/>
          <w:i/>
        </w:rPr>
      </w:pPr>
      <w:r w:rsidRPr="00044BCF">
        <w:rPr>
          <w:rFonts w:ascii="Calibri" w:eastAsia="Calibri" w:hAnsi="Calibri" w:cs="Times New Roman"/>
          <w:b/>
          <w:bCs/>
          <w:i/>
        </w:rPr>
        <w:t>U projektů s celkovými způsobilými výdaji nepřevyšujícími 2 miliony korun je kapacita žadatele vždy dostatečná.</w:t>
      </w:r>
    </w:p>
    <w:p w:rsidR="007147BE" w:rsidRDefault="007147BE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7147BE" w:rsidRDefault="007147BE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lastRenderedPageBreak/>
        <w:t xml:space="preserve">Pomocné podotázky: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6A1108" w:rsidRPr="00362AE7" w:rsidRDefault="006A1108" w:rsidP="006A110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4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:rsidR="006A1108" w:rsidRPr="00362AE7" w:rsidRDefault="006A1108" w:rsidP="006A1108">
      <w:pPr>
        <w:pStyle w:val="Odstavecseseznamem"/>
        <w:autoSpaceDE w:val="0"/>
        <w:autoSpaceDN w:val="0"/>
        <w:adjustRightInd w:val="0"/>
        <w:spacing w:after="14"/>
        <w:ind w:left="1068"/>
        <w:rPr>
          <w:rFonts w:ascii="Calibri" w:eastAsia="Calibri" w:hAnsi="Calibri" w:cs="Times New Roman"/>
          <w:i/>
          <w:color w:val="000000"/>
        </w:rPr>
      </w:pPr>
    </w:p>
    <w:p w:rsidR="006A1108" w:rsidRPr="00362AE7" w:rsidRDefault="006A1108" w:rsidP="006A110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souladu s relevantními pravidly OPZ? </w:t>
      </w:r>
    </w:p>
    <w:p w:rsidR="006A1108" w:rsidRDefault="006A1108" w:rsidP="006A1108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:rsidR="006A1108" w:rsidRDefault="006A1108" w:rsidP="006A110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:rsidR="006A1108" w:rsidRDefault="006A1108" w:rsidP="006A1108">
      <w:pPr>
        <w:pStyle w:val="Odstavecseseznamem"/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DF7FDE" w:rsidRPr="00DF7FDE" w:rsidRDefault="00DF7FDE" w:rsidP="00DF7FD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DF7FDE">
        <w:rPr>
          <w:rFonts w:ascii="Calibri" w:eastAsia="Calibri" w:hAnsi="Calibri" w:cs="Times New Roman"/>
          <w:i/>
          <w:color w:val="000000"/>
        </w:rPr>
        <w:t>Prokázal žadatel (tzn. primárně členové realizačního týmu projektu/ partner, sekundárně zaměstnanci sociálního podniku nebo spolupracující organizace, příp. jiný relevantní</w:t>
      </w:r>
      <w:r>
        <w:rPr>
          <w:rFonts w:ascii="Calibri" w:eastAsia="Calibri" w:hAnsi="Calibri" w:cs="Times New Roman"/>
          <w:i/>
          <w:color w:val="000000"/>
        </w:rPr>
        <w:t xml:space="preserve"> </w:t>
      </w:r>
      <w:proofErr w:type="spellStart"/>
      <w:r w:rsidRPr="00DF7FDE">
        <w:rPr>
          <w:rFonts w:ascii="Calibri" w:eastAsia="Calibri" w:hAnsi="Calibri" w:cs="Times New Roman"/>
          <w:i/>
          <w:color w:val="000000"/>
        </w:rPr>
        <w:t>stakeholder</w:t>
      </w:r>
      <w:proofErr w:type="spellEnd"/>
      <w:r w:rsidRPr="00DF7FDE">
        <w:rPr>
          <w:rFonts w:ascii="Calibri" w:eastAsia="Calibri" w:hAnsi="Calibri" w:cs="Times New Roman"/>
          <w:i/>
          <w:color w:val="000000"/>
        </w:rPr>
        <w:t>) předpoklady pro realizaci úspěšného sociálního podnikání, tj. zkušenosti z oblasti (sociálně) podnikatelské a sociální (s cílovou skupinou)? Jsou tyto zkušenosti konkretizovány?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Na otázky se odpovídá jednou z variant vyhovuje/nevyhovuje.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Přidělení odpovědí nevyhovuje: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6A1108" w:rsidRPr="00B00E5B" w:rsidRDefault="006A1108" w:rsidP="006A110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:rsidR="006A1108" w:rsidRDefault="006A1108" w:rsidP="006A1108">
      <w:p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</w:p>
    <w:p w:rsidR="006A1108" w:rsidRPr="00B00E5B" w:rsidRDefault="006A1108" w:rsidP="006A110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6A1108" w:rsidRPr="00B00E5B" w:rsidRDefault="006A1108" w:rsidP="006A110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Organizace žadatele nebo osoby/subjekty v realizačním týmu nemají zkušenost se zajištěním činností totožných ani blízkých svým věcným zaměřením činnostem, které jsou v projektu naplánovány. </w:t>
      </w:r>
    </w:p>
    <w:p w:rsidR="006A1108" w:rsidRPr="00044BCF" w:rsidRDefault="006A1108" w:rsidP="006A1108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1108" w:rsidRPr="00044BCF" w:rsidRDefault="006A1108" w:rsidP="006A1108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Věcné hodnocení</w:t>
      </w:r>
    </w:p>
    <w:p w:rsidR="006A1108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Věcné hodnocení probíhá jako druhá fáze hodnocení projektů, je prováděno u žádostí, které uspěly v hodnocení přijatelnosti a formálních náležitostí. Toto hodnocení </w:t>
      </w:r>
      <w:r w:rsidRPr="00DD2DEE">
        <w:rPr>
          <w:rFonts w:ascii="Calibri" w:eastAsia="Calibri" w:hAnsi="Calibri" w:cs="Times New Roman"/>
          <w:color w:val="000000"/>
        </w:rPr>
        <w:t xml:space="preserve">provádí </w:t>
      </w:r>
      <w:r w:rsidR="008E5B4D" w:rsidRPr="00DD2DEE">
        <w:rPr>
          <w:rFonts w:ascii="Calibri" w:eastAsia="Calibri" w:hAnsi="Calibri" w:cs="Times New Roman"/>
          <w:color w:val="000000"/>
        </w:rPr>
        <w:t xml:space="preserve">Výběrová komise </w:t>
      </w:r>
      <w:r w:rsidRPr="00DD2DEE">
        <w:rPr>
          <w:rFonts w:ascii="Calibri" w:eastAsia="Calibri" w:hAnsi="Calibri" w:cs="Times New Roman"/>
          <w:color w:val="000000"/>
        </w:rPr>
        <w:t>MAS,</w:t>
      </w:r>
      <w:r w:rsidR="008E5B4D">
        <w:rPr>
          <w:rFonts w:ascii="Calibri" w:eastAsia="Calibri" w:hAnsi="Calibri" w:cs="Times New Roman"/>
          <w:color w:val="000000"/>
        </w:rPr>
        <w:t xml:space="preserve"> </w:t>
      </w:r>
      <w:r w:rsidR="008E5B4D">
        <w:rPr>
          <w:rFonts w:ascii="Calibri" w:eastAsia="Calibri" w:hAnsi="Calibri" w:cs="Times New Roman"/>
          <w:color w:val="000000"/>
        </w:rPr>
        <w:lastRenderedPageBreak/>
        <w:t>zvolená</w:t>
      </w:r>
      <w:r w:rsidRPr="00044BCF">
        <w:rPr>
          <w:rFonts w:ascii="Calibri" w:eastAsia="Calibri" w:hAnsi="Calibri" w:cs="Times New Roman"/>
          <w:color w:val="000000"/>
        </w:rPr>
        <w:t xml:space="preserve"> dle Metodiky pro standardizaci MAS v programovém období 2014–2020. Hodnocení se zapisuje do MS2014+. </w:t>
      </w:r>
    </w:p>
    <w:p w:rsidR="006A1108" w:rsidRPr="00044BCF" w:rsidRDefault="006A1108" w:rsidP="006A1108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6A1108" w:rsidRPr="00044BCF" w:rsidRDefault="006A1108" w:rsidP="006A1108">
      <w:pPr>
        <w:spacing w:after="0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:rsidR="006A1108" w:rsidRPr="00044BCF" w:rsidRDefault="006A1108" w:rsidP="006A1108">
      <w:pPr>
        <w:spacing w:after="0"/>
        <w:rPr>
          <w:rFonts w:ascii="Calibri" w:eastAsia="Calibri" w:hAnsi="Calibri" w:cs="Times New Roman"/>
        </w:rPr>
      </w:pPr>
    </w:p>
    <w:p w:rsidR="006A1108" w:rsidRDefault="006A1108" w:rsidP="006A1108">
      <w:pPr>
        <w:spacing w:after="0"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Přehled a bodové hodnocení kritérií věcného hodnocení:</w:t>
      </w:r>
    </w:p>
    <w:p w:rsidR="006A1108" w:rsidRPr="00044BCF" w:rsidRDefault="006A1108" w:rsidP="006A1108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:rsidR="006A1108" w:rsidRPr="00044BCF" w:rsidRDefault="006A1108" w:rsidP="006A1108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Funkce kritérií – kombinovan</w:t>
      </w:r>
      <w:r>
        <w:rPr>
          <w:rFonts w:ascii="Calibri" w:eastAsia="Calibri" w:hAnsi="Calibri" w:cs="Times New Roman"/>
        </w:rPr>
        <w:t>á</w:t>
      </w:r>
      <w:r w:rsidRPr="00044BCF">
        <w:rPr>
          <w:rFonts w:ascii="Calibri" w:eastAsia="Calibri" w:hAnsi="Calibri" w:cs="Times New Roman"/>
        </w:rPr>
        <w:t xml:space="preserve"> kritéria, deskriptor 4) „Nedostatečně“ je eliminační</w:t>
      </w:r>
    </w:p>
    <w:p w:rsidR="006A1108" w:rsidRPr="00044BCF" w:rsidRDefault="006A1108" w:rsidP="006A1108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Arial"/>
        </w:rPr>
        <w:t>Rozhodující je vždy hlavní otázka u každého z kritérií. Jednotlivé podotázky jsou pouze návodné, t</w:t>
      </w:r>
      <w:r>
        <w:rPr>
          <w:rFonts w:ascii="Calibri" w:eastAsia="Calibri" w:hAnsi="Calibri" w:cs="Arial"/>
        </w:rPr>
        <w:t xml:space="preserve">j. </w:t>
      </w:r>
      <w:r w:rsidRPr="00044BCF">
        <w:rPr>
          <w:rFonts w:ascii="Calibri" w:eastAsia="Calibri" w:hAnsi="Calibri" w:cs="Arial"/>
        </w:rPr>
        <w:t>mají hodnotiteli upřesnit, co je myšleno hlavní otázkou, a naznačit, co se v daném kritériu hodnotí.</w:t>
      </w:r>
    </w:p>
    <w:p w:rsidR="006A1108" w:rsidRPr="00044BCF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Arial"/>
        </w:rPr>
        <w:t>U každého z kritérií musí být odpověď na kontrolní otázku odůvodněna slovním komentářem.</w:t>
      </w:r>
      <w:r w:rsidRPr="00044BCF">
        <w:rPr>
          <w:rFonts w:ascii="Calibri" w:eastAsia="Calibri" w:hAnsi="Calibri" w:cs="Times New Roman"/>
          <w:bCs/>
          <w:color w:val="000000"/>
        </w:rPr>
        <w:t xml:space="preserve"> </w:t>
      </w:r>
    </w:p>
    <w:p w:rsidR="006A1108" w:rsidRPr="00044BCF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Kritéria věcného hodnocení jsou rozdělena do čtyř oblastí</w:t>
      </w:r>
      <w:r>
        <w:rPr>
          <w:rFonts w:ascii="Calibri" w:eastAsia="Calibri" w:hAnsi="Calibri" w:cs="Times New Roman"/>
          <w:bCs/>
          <w:color w:val="000000"/>
        </w:rPr>
        <w:t>:</w:t>
      </w:r>
      <w:r w:rsidRPr="00044BCF">
        <w:rPr>
          <w:rFonts w:ascii="Calibri" w:eastAsia="Calibri" w:hAnsi="Calibri" w:cs="Times New Roman"/>
          <w:bCs/>
          <w:color w:val="000000"/>
        </w:rPr>
        <w:t xml:space="preserve"> I. Potřebnost</w:t>
      </w:r>
      <w:r>
        <w:rPr>
          <w:rFonts w:ascii="Calibri" w:eastAsia="Calibri" w:hAnsi="Calibri" w:cs="Times New Roman"/>
          <w:bCs/>
          <w:color w:val="000000"/>
        </w:rPr>
        <w:t xml:space="preserve"> pro území MAS,</w:t>
      </w:r>
      <w:r w:rsidRPr="00044BCF">
        <w:rPr>
          <w:rFonts w:ascii="Calibri" w:eastAsia="Calibri" w:hAnsi="Calibri" w:cs="Times New Roman"/>
          <w:bCs/>
          <w:color w:val="000000"/>
        </w:rPr>
        <w:t xml:space="preserve"> II. Účelnost, III. Efektivnost a hospodárnost a IV. Proveditelnost.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92"/>
        <w:gridCol w:w="7120"/>
      </w:tblGrid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I. Potřebnost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 území MAS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Vymezení problému a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6A1108" w:rsidRPr="00044BCF" w:rsidTr="007343BB">
        <w:trPr>
          <w:trHeight w:val="290"/>
        </w:trPr>
        <w:tc>
          <w:tcPr>
            <w:tcW w:w="107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Zaměřuje se projekt na problém/nedostatky, který/které je skutečně potřebné řešit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s ohledem na cíle strategie CLLD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 a je cílová skupina adekvátní náplni projektu?</w:t>
            </w: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problém věrohodný a je dostatečně konkretizován?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zřejmé, koho všeho se problém dotýká (nejen cílové skupiny, ale i dalších subjektů) a jak?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Jsou jasně analyzovány příčiny problému?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Jsou jasně analyzovány důsledky (dopady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ekonomické, sociální aj.) problému na cílovou skupinu a společnost obecně?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popsány způsoby, jimiž se dosud problém řešil, jaká byla jejich účinnost - v čem a proč nebyly efektivní? (Pokud se objevil problém jako nový, je popsáno, v čem je problém nový)?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Vychází popis problému z ověřitelných, reálných a relevantních zdrojů?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Obsahuje analýza problému i analýzu lokality (tzv. situační analýzu) a kontext (spolupracující subjekty, ostatní faktory)?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vybrána cílová skupina, jejíž podpora řeší identifikovaný problém?</w:t>
            </w: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uvedena velikost a popis struktury cílové skupiny?</w:t>
            </w:r>
          </w:p>
        </w:tc>
      </w:tr>
      <w:tr w:rsidR="006A1108" w:rsidRPr="00044BCF" w:rsidTr="007343BB">
        <w:trPr>
          <w:trHeight w:val="586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zmapovány potřeby cílové skupiny?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Zamyslel se žadatel nad potenciálem cílové skupiny uplatnit se na trhu práce?</w:t>
            </w:r>
          </w:p>
        </w:tc>
      </w:tr>
      <w:tr w:rsidR="006A1108" w:rsidRPr="00044BCF" w:rsidTr="007343BB">
        <w:trPr>
          <w:trHeight w:val="450"/>
        </w:trPr>
        <w:tc>
          <w:tcPr>
            <w:tcW w:w="107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A1108" w:rsidRDefault="006A1108" w:rsidP="006A1108">
      <w:pPr>
        <w:rPr>
          <w:rFonts w:ascii="Calibri" w:eastAsia="Calibri" w:hAnsi="Calibri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126"/>
        <w:gridCol w:w="7086"/>
      </w:tblGrid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II. Účelnost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30)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Cíle a konzistentnost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(intervenční logika) </w:t>
            </w: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25)</w:t>
            </w:r>
          </w:p>
        </w:tc>
      </w:tr>
      <w:tr w:rsidR="006A1108" w:rsidRPr="00044BCF" w:rsidTr="007343BB">
        <w:trPr>
          <w:trHeight w:val="290"/>
        </w:trPr>
        <w:tc>
          <w:tcPr>
            <w:tcW w:w="115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7FDE" w:rsidRPr="00044BCF" w:rsidTr="00DF7FDE">
        <w:trPr>
          <w:trHeight w:val="750"/>
        </w:trPr>
        <w:tc>
          <w:tcPr>
            <w:tcW w:w="115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044BCF" w:rsidRDefault="00DF7FDE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Je cíl projektu nastaven správně a povedou zvolené klíčové aktivity a jejich výstupy k jeho splnění?</w:t>
            </w: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z nastavení cíle zřejmé, jaká změna má být díky realizaci projektu dosažena?</w:t>
            </w:r>
          </w:p>
        </w:tc>
      </w:tr>
      <w:tr w:rsidR="00DF7FDE" w:rsidRPr="00044BCF" w:rsidTr="00DF7FDE">
        <w:trPr>
          <w:trHeight w:val="1370"/>
        </w:trPr>
        <w:tc>
          <w:tcPr>
            <w:tcW w:w="1154" w:type="pct"/>
            <w:vMerge/>
            <w:tcBorders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změna plánovaná díky realizaci projektu „dostatečně významná“, tj. nakolik má dosažení cíle projektu potenciál vyřešit/odstranit problém cílové skupiny uvedený v projektu?</w:t>
            </w:r>
          </w:p>
        </w:tc>
      </w:tr>
      <w:tr w:rsidR="00DF7FDE" w:rsidRPr="00044BCF" w:rsidTr="00DF7FDE">
        <w:trPr>
          <w:trHeight w:val="586"/>
        </w:trPr>
        <w:tc>
          <w:tcPr>
            <w:tcW w:w="1154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V případě více dílčích cílů jsou tyto cíle vzájemně provázané?</w:t>
            </w:r>
          </w:p>
        </w:tc>
      </w:tr>
      <w:tr w:rsidR="00DF7FDE" w:rsidRPr="00044BCF" w:rsidTr="00DF7FDE">
        <w:trPr>
          <w:trHeight w:val="910"/>
        </w:trPr>
        <w:tc>
          <w:tcPr>
            <w:tcW w:w="1154" w:type="pct"/>
            <w:vMerge/>
            <w:tcBorders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Jsou cíle jasně měřitelné a kvantifikovatelné (procentuálně, počet, apod.)?</w:t>
            </w:r>
          </w:p>
        </w:tc>
      </w:tr>
      <w:tr w:rsidR="00DF7FDE" w:rsidRPr="00044BCF" w:rsidTr="00DF7FDE">
        <w:trPr>
          <w:trHeight w:val="910"/>
        </w:trPr>
        <w:tc>
          <w:tcPr>
            <w:tcW w:w="1154" w:type="pct"/>
            <w:vMerge/>
            <w:tcBorders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Je vhodně zvolen obsah klíčových aktivit vzhledem k popsaným potřebám cílové skupiny?</w:t>
            </w:r>
          </w:p>
        </w:tc>
      </w:tr>
      <w:tr w:rsidR="00DF7FDE" w:rsidRPr="00044BCF" w:rsidTr="00DF7FDE">
        <w:trPr>
          <w:trHeight w:val="910"/>
        </w:trPr>
        <w:tc>
          <w:tcPr>
            <w:tcW w:w="1154" w:type="pct"/>
            <w:vMerge/>
            <w:tcBorders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vhodně zvolen soubor klíčových aktivit vzhledem k naplnění cíle projektu?</w:t>
            </w:r>
          </w:p>
        </w:tc>
      </w:tr>
      <w:tr w:rsidR="00DF7FDE" w:rsidRPr="00044BCF" w:rsidTr="00DF7FDE">
        <w:trPr>
          <w:trHeight w:val="450"/>
        </w:trPr>
        <w:tc>
          <w:tcPr>
            <w:tcW w:w="1154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Mohou být soubor klíčových aktivit /výstupy projektu skutečnými nástroji pro řešení stanoveného problému cílové skupiny?</w:t>
            </w:r>
          </w:p>
        </w:tc>
      </w:tr>
      <w:tr w:rsidR="00DF7FDE" w:rsidRPr="00044BCF" w:rsidTr="00DF7FDE">
        <w:trPr>
          <w:trHeight w:val="450"/>
        </w:trPr>
        <w:tc>
          <w:tcPr>
            <w:tcW w:w="1154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DF7FDE" w:rsidRPr="00DF7FDE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8. Je srozumitelný předmět podnikání? Je jasné, co chce žadatel na trhu nabízet?</w:t>
            </w:r>
          </w:p>
        </w:tc>
      </w:tr>
      <w:tr w:rsidR="00DF7FDE" w:rsidRPr="00044BCF" w:rsidTr="00DF7FDE">
        <w:trPr>
          <w:trHeight w:val="450"/>
        </w:trPr>
        <w:tc>
          <w:tcPr>
            <w:tcW w:w="1154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DF7FDE" w:rsidRPr="00DF7FDE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9. Je analyzován trh, jeho absorpční kapacita, velikost, potenciál a vyplývá z této analýzy předpoklad uchycení se produktu/služby na trhu?</w:t>
            </w:r>
          </w:p>
        </w:tc>
      </w:tr>
      <w:tr w:rsidR="00DF7FDE" w:rsidRPr="00044BCF" w:rsidTr="00DF7FDE">
        <w:trPr>
          <w:trHeight w:val="450"/>
        </w:trPr>
        <w:tc>
          <w:tcPr>
            <w:tcW w:w="1154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DF7FDE" w:rsidRPr="00DF7FDE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10. Je zřejmé, kdo budou zákazníci/odběratelé podniku - je uveden konkrétní segment a je příp. doložen předjednaný odběr? Je zřejmé, jak, komu, kde, za jakou cenu bude produkt prodáván?</w:t>
            </w:r>
          </w:p>
        </w:tc>
      </w:tr>
      <w:tr w:rsidR="00DF7FDE" w:rsidRPr="00044BCF" w:rsidTr="00DF7FDE">
        <w:trPr>
          <w:trHeight w:val="450"/>
        </w:trPr>
        <w:tc>
          <w:tcPr>
            <w:tcW w:w="1154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DF7FDE" w:rsidRPr="00DF7FDE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  <w:r w:rsidRPr="00DF7FDE">
              <w:t xml:space="preserve"> </w:t>
            </w: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Je analyzovaná konkurence (a uvedená konkrétní konkurenční výhoda) a vyplývá z této analýzy předpoklad konkurenceschopnosti podniku?</w:t>
            </w:r>
          </w:p>
        </w:tc>
      </w:tr>
      <w:tr w:rsidR="00DF7FDE" w:rsidRPr="00044BCF" w:rsidTr="00DF7FDE">
        <w:trPr>
          <w:trHeight w:val="450"/>
        </w:trPr>
        <w:tc>
          <w:tcPr>
            <w:tcW w:w="1154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DF7FDE" w:rsidRPr="00DF7FDE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  <w:r w:rsidRPr="00DF7FDE">
              <w:t xml:space="preserve"> </w:t>
            </w: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Existují předpoklady pro udržitelnost podnikání i po skončení projektu?</w:t>
            </w:r>
          </w:p>
        </w:tc>
      </w:tr>
      <w:tr w:rsidR="00DF7FDE" w:rsidRPr="00044BCF" w:rsidTr="00DF7FDE">
        <w:trPr>
          <w:trHeight w:val="450"/>
        </w:trPr>
        <w:tc>
          <w:tcPr>
            <w:tcW w:w="1154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DF7FDE" w:rsidRPr="00DF7FDE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  <w:r w:rsidRPr="00DF7FDE">
              <w:t xml:space="preserve"> </w:t>
            </w: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Jsou konkrétně popsané principy sociálního podnikání ve vztahu k předmětu podnikání a jeho průběhu a je reálné toto naplnit?</w:t>
            </w:r>
          </w:p>
        </w:tc>
      </w:tr>
      <w:tr w:rsidR="00DF7FDE" w:rsidRPr="00044BCF" w:rsidTr="00DF7FDE">
        <w:trPr>
          <w:trHeight w:val="450"/>
        </w:trPr>
        <w:tc>
          <w:tcPr>
            <w:tcW w:w="1154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DF7FDE" w:rsidRPr="00DF7FDE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  <w:r w:rsidRPr="00DF7FDE">
              <w:t xml:space="preserve"> </w:t>
            </w: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Jsou uvedené ekonomické a sociální cíle, jsou v rovnováze a jsou relevantní?</w:t>
            </w:r>
          </w:p>
        </w:tc>
      </w:tr>
      <w:tr w:rsidR="00DF7FDE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DF7FDE" w:rsidRPr="00044BCF" w:rsidRDefault="00DF7FDE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ověření dosažení cíle 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DF7FDE" w:rsidRPr="00044BCF" w:rsidTr="007343BB">
        <w:trPr>
          <w:trHeight w:val="290"/>
        </w:trPr>
        <w:tc>
          <w:tcPr>
            <w:tcW w:w="1154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044BCF" w:rsidRDefault="00DF7FDE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Jak vhodný způsob 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pro ověření dosažení cíle žadatel v projektu nastavil?</w:t>
            </w: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15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Jsou nastavena kritéria, podle kterých bude možné identifikovat, že bylo 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dosaženo plánovaných cílů?</w:t>
            </w:r>
          </w:p>
        </w:tc>
      </w:tr>
      <w:tr w:rsidR="00DF7FDE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F7FDE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. Je zřejmé, jakým způsobem bude doložen rozdíl dosaženého stavu oproti stavu před zahájením realizace projektu, jaká metoda ověření dosažených výsledků k tomu byla žadatelem zvolena? Jedná se o relevantní metodu vzhledem k nastavení projektu?</w:t>
            </w:r>
          </w:p>
        </w:tc>
      </w:tr>
      <w:tr w:rsidR="00DF7FDE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F7FDE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F7FDE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F7FDE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. Lze důvodně předpokládat, že k dispozici budou informace/data (optimálně i nezávislé na projektu), které umožní výsledky projektu ověřit?</w:t>
            </w:r>
          </w:p>
        </w:tc>
      </w:tr>
      <w:tr w:rsidR="00DF7FDE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F7FDE" w:rsidRPr="00044BCF" w:rsidTr="007343BB">
        <w:trPr>
          <w:trHeight w:val="450"/>
        </w:trPr>
        <w:tc>
          <w:tcPr>
            <w:tcW w:w="1154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A1108" w:rsidRPr="00044BCF" w:rsidRDefault="006A1108" w:rsidP="006A110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96"/>
        <w:gridCol w:w="7016"/>
      </w:tblGrid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III. Efektivnost a hospodárnost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20)</w:t>
            </w: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Efektivita projektu, rozpočet </w:t>
            </w:r>
            <w:r w:rsidRPr="006D3CBA">
              <w:rPr>
                <w:rFonts w:ascii="Calibri" w:eastAsia="Times New Roman" w:hAnsi="Calibri" w:cs="Calibri"/>
                <w:bCs/>
                <w:i/>
                <w:iCs/>
                <w:color w:val="FF0000"/>
                <w:lang w:eastAsia="cs-CZ"/>
              </w:rPr>
              <w:t>(</w:t>
            </w:r>
            <w:r w:rsidRPr="006D3CBA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max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. počet bodů 15)</w:t>
            </w:r>
          </w:p>
        </w:tc>
      </w:tr>
      <w:tr w:rsidR="006A1108" w:rsidRPr="00044BCF" w:rsidTr="007343BB">
        <w:trPr>
          <w:trHeight w:val="290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F7FDE" w:rsidRPr="00044BCF" w:rsidTr="00DF7FDE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044BCF" w:rsidRDefault="00DF7FDE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S ohledem na plánované a potřebné výstupy je navrženo efektivní a hospodárné použití zdrojů?</w:t>
            </w: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Množství u jednotlivých položek v rozpočtu je potřebné/nezbytné?</w:t>
            </w:r>
          </w:p>
        </w:tc>
      </w:tr>
      <w:tr w:rsidR="00DF7FDE" w:rsidRPr="00044BCF" w:rsidTr="00DF7FDE">
        <w:trPr>
          <w:trHeight w:val="586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Odpovídá celková výše rozpočtu výstupům projektu a délce realizace?</w:t>
            </w:r>
          </w:p>
        </w:tc>
      </w:tr>
      <w:tr w:rsidR="00DF7FDE" w:rsidRPr="00044BCF" w:rsidTr="00DF7FDE">
        <w:trPr>
          <w:trHeight w:val="826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Je rozpočet dostatečně srozumitelný (tj. co položka obsahuje, o jaký jde náklad)?</w:t>
            </w:r>
          </w:p>
        </w:tc>
      </w:tr>
      <w:tr w:rsidR="00DF7FDE" w:rsidRPr="00044BCF" w:rsidTr="00DF7FDE">
        <w:trPr>
          <w:trHeight w:val="586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možné položky rozpočtu přiřadit k aktivitám?</w:t>
            </w:r>
          </w:p>
        </w:tc>
      </w:tr>
      <w:tr w:rsidR="00DF7FDE" w:rsidRPr="00044BCF" w:rsidTr="00DF7FDE">
        <w:trPr>
          <w:trHeight w:val="1244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Odpovídají ceny v rozpočtu cenám obvyklým (případně doporučeným), je případné překročení těchto obvyklých/doporučených cen odůvodněno?</w:t>
            </w:r>
          </w:p>
        </w:tc>
      </w:tr>
      <w:tr w:rsidR="00DF7FDE" w:rsidRPr="00044BCF" w:rsidTr="00DF7FDE">
        <w:trPr>
          <w:trHeight w:val="586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rozpočet přiměřený rozsahu klíčových aktivit?</w:t>
            </w:r>
          </w:p>
        </w:tc>
      </w:tr>
      <w:tr w:rsidR="00DF7FDE" w:rsidRPr="00044BCF" w:rsidTr="00DF7FDE">
        <w:trPr>
          <w:trHeight w:val="586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DF7FDE" w:rsidRPr="00DF7FDE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  <w:r w:rsidRPr="00DF7FDE">
              <w:t xml:space="preserve"> </w:t>
            </w: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Je finanční plán srozumitelný, podložený relevantními údaji (analýzou trhu) a jsou jeho jednotlivé položky dostatečně komentovány?</w:t>
            </w:r>
          </w:p>
        </w:tc>
      </w:tr>
      <w:tr w:rsidR="00DF7FDE" w:rsidRPr="00044BCF" w:rsidTr="00DF7FDE">
        <w:trPr>
          <w:trHeight w:val="586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DF7FDE" w:rsidRPr="00DF7FDE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  <w:r w:rsidRPr="00DF7FDE">
              <w:t xml:space="preserve"> </w:t>
            </w: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Obsahuje finanční plán všechny relevantní náklady související s předmětem podnikání (variabilní a fixní), a to v odpovídající výši včetně uvedení způsobu jejich výpočtu?</w:t>
            </w:r>
          </w:p>
        </w:tc>
      </w:tr>
      <w:tr w:rsidR="00DF7FDE" w:rsidRPr="00044BCF" w:rsidTr="00DF7FDE">
        <w:trPr>
          <w:trHeight w:val="586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DF7FDE" w:rsidRPr="00DF7FDE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Pr="00DF7FDE">
              <w:t xml:space="preserve"> </w:t>
            </w: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Je komentována struktura a objem plánovaných výnosů, tržeb? Jsou tržby podložené výpočtem? Je dosažení plánovaných výnosů/tržeb podložené analýzou trhu?</w:t>
            </w:r>
          </w:p>
        </w:tc>
      </w:tr>
      <w:tr w:rsidR="00DF7FDE" w:rsidRPr="00044BCF" w:rsidTr="00DF7FDE">
        <w:trPr>
          <w:trHeight w:val="586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DF7FDE" w:rsidRPr="00DF7FDE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  <w:r w:rsidRPr="00DF7FDE">
              <w:t xml:space="preserve"> </w:t>
            </w: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Jsou uvedeny údaje o ceně produktu a způsobu jejího stanovení (kalkulace)? Je tato cena pro vymezený trh relevantní?</w:t>
            </w:r>
          </w:p>
        </w:tc>
      </w:tr>
      <w:tr w:rsidR="00DF7FDE" w:rsidRPr="00044BCF" w:rsidTr="00DF7FDE">
        <w:trPr>
          <w:trHeight w:val="586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DF7FDE" w:rsidRPr="00DF7FDE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  <w:r w:rsidRPr="00DF7FDE">
              <w:t xml:space="preserve"> </w:t>
            </w: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Uvádí žadatel výpočet bodu zvratu?</w:t>
            </w:r>
          </w:p>
        </w:tc>
      </w:tr>
      <w:tr w:rsidR="00DF7FDE" w:rsidRPr="00044BCF" w:rsidTr="00DF7FDE">
        <w:trPr>
          <w:trHeight w:val="586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DF7FDE" w:rsidRPr="00DF7FDE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  <w:r w:rsidRPr="00DF7FDE">
              <w:t xml:space="preserve"> </w:t>
            </w:r>
            <w:r w:rsidRPr="00DF7FDE">
              <w:rPr>
                <w:rFonts w:ascii="Calibri" w:eastAsia="Times New Roman" w:hAnsi="Calibri" w:cs="Calibri"/>
                <w:color w:val="000000"/>
                <w:lang w:eastAsia="cs-CZ"/>
              </w:rPr>
              <w:t>Je finanční plán zpracován na období po skončení projektu (tj. min. na období 1 roku po skončení projektu)?</w:t>
            </w:r>
          </w:p>
        </w:tc>
      </w:tr>
      <w:tr w:rsidR="00DF7FDE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DF7FDE" w:rsidRPr="00044BCF" w:rsidRDefault="00DF7FDE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Adekvátnost indikátorů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DF7FDE" w:rsidRPr="00044BCF" w:rsidTr="007343BB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044BCF" w:rsidRDefault="00DF7FDE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jsou nastaveny cílové hodnoty indikátorů?</w:t>
            </w: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61405C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. Je z popisu indikátorů zřejmé, jak byla stanovena cílová hodnota?</w:t>
            </w:r>
          </w:p>
        </w:tc>
      </w:tr>
      <w:tr w:rsidR="00DF7FDE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61405C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. Odpovídají údaje uvedené v popisu indikátorů údajům v klíčových aktivitách?</w:t>
            </w:r>
          </w:p>
        </w:tc>
      </w:tr>
      <w:tr w:rsidR="00DF7FDE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F7FDE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DF7FDE" w:rsidRPr="0061405C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. Je reálné dosažení naplánované cílové hodnoty?</w:t>
            </w:r>
          </w:p>
        </w:tc>
      </w:tr>
      <w:tr w:rsidR="00DF7FDE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61405C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. Je naplánovaná cílová hodnota nastavena v odpovídajícím poměru ke klíčovým aktivitám?</w:t>
            </w:r>
          </w:p>
        </w:tc>
      </w:tr>
      <w:tr w:rsidR="00DF7FDE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044BCF" w:rsidRDefault="00DF7FDE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A1108" w:rsidRDefault="006A1108" w:rsidP="006A110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96"/>
        <w:gridCol w:w="7016"/>
      </w:tblGrid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IV. Proveditelnost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15)</w:t>
            </w:r>
          </w:p>
        </w:tc>
      </w:tr>
      <w:tr w:rsidR="006A1108" w:rsidRPr="00044BCF" w:rsidTr="007343BB">
        <w:trPr>
          <w:trHeight w:val="290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BDD7EE"/>
            <w:vAlign w:val="center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6A1108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6A1108" w:rsidRPr="00044BCF" w:rsidRDefault="006A1108" w:rsidP="007343B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A1108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6A1108" w:rsidRPr="00044BCF" w:rsidRDefault="006A1108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realizace aktivit a jejich návaznost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10)</w:t>
            </w:r>
          </w:p>
        </w:tc>
      </w:tr>
      <w:tr w:rsidR="00A244C5" w:rsidRPr="00044BCF" w:rsidTr="00477DCF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A244C5" w:rsidRPr="00044BCF" w:rsidRDefault="00A244C5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Jak vhodně byl zvolen způsob realizace aktivit a jejich vzájemná návaznost? </w:t>
            </w: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A244C5" w:rsidRPr="00044BCF" w:rsidRDefault="00A244C5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Jsou klíčové aktivity dostatečně a srozumitelně popsány?</w:t>
            </w:r>
          </w:p>
        </w:tc>
      </w:tr>
      <w:tr w:rsidR="00A244C5" w:rsidRPr="00044BCF" w:rsidTr="00477DCF">
        <w:trPr>
          <w:trHeight w:val="586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A244C5" w:rsidRPr="00044BCF" w:rsidRDefault="00A244C5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:rsidR="00A244C5" w:rsidRPr="00044BCF" w:rsidRDefault="00A244C5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Má každá klíčová aktivita jasně stanovený výstup?</w:t>
            </w:r>
          </w:p>
        </w:tc>
      </w:tr>
      <w:tr w:rsidR="00A244C5" w:rsidRPr="00044BCF" w:rsidTr="00477DCF">
        <w:trPr>
          <w:trHeight w:val="826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A244C5" w:rsidRPr="00044BCF" w:rsidRDefault="00A244C5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A244C5" w:rsidRPr="00044BCF" w:rsidRDefault="00A244C5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Povede způsob provádění klíčové aktivity (metoda realizace) k dosažení stanovených výstupů aktivity?</w:t>
            </w:r>
          </w:p>
        </w:tc>
      </w:tr>
      <w:tr w:rsidR="00A244C5" w:rsidRPr="00044BCF" w:rsidTr="00477DCF">
        <w:trPr>
          <w:trHeight w:val="586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A244C5" w:rsidRPr="00044BCF" w:rsidRDefault="00A244C5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A244C5" w:rsidRPr="00044BCF" w:rsidRDefault="00A244C5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zvolený způsob provádění klíčové aktivity efektivní?</w:t>
            </w:r>
          </w:p>
        </w:tc>
      </w:tr>
      <w:tr w:rsidR="00A244C5" w:rsidRPr="00044BCF" w:rsidTr="00477DCF">
        <w:trPr>
          <w:trHeight w:val="1244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A244C5" w:rsidRPr="00044BCF" w:rsidRDefault="00A244C5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A244C5" w:rsidRPr="00044BCF" w:rsidRDefault="00A244C5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identifikována náhradní řešení pro případ, kdy nebude klíčová aktivita realizována zčásti nebo zcela nebo dojde k jejímu časovému zpoždění?</w:t>
            </w:r>
          </w:p>
        </w:tc>
      </w:tr>
      <w:tr w:rsidR="00A244C5" w:rsidRPr="00044BCF" w:rsidTr="00477DCF">
        <w:trPr>
          <w:trHeight w:val="1244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A244C5" w:rsidRPr="00044BCF" w:rsidRDefault="00A244C5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A244C5" w:rsidRPr="00044BCF" w:rsidRDefault="00A244C5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Mají jednotlivé klíčové aktivity optimální časovou dotaci s ohledem na potřeby cílové skupiny a s ohledem na dosažení požadovaných výstupů v dostatečné kvalitě?</w:t>
            </w:r>
          </w:p>
        </w:tc>
      </w:tr>
      <w:tr w:rsidR="00A244C5" w:rsidRPr="00044BCF" w:rsidTr="00477DCF">
        <w:trPr>
          <w:trHeight w:val="586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A244C5" w:rsidRPr="00044BCF" w:rsidRDefault="00A244C5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A244C5" w:rsidRPr="00044BCF" w:rsidRDefault="00A244C5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Jsou aktivity vhodně časově provázány, doplňují se, navazují?</w:t>
            </w:r>
          </w:p>
        </w:tc>
      </w:tr>
      <w:tr w:rsidR="00A244C5" w:rsidRPr="00044BCF" w:rsidTr="00477DCF">
        <w:trPr>
          <w:trHeight w:val="586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A244C5" w:rsidRPr="00044BCF" w:rsidRDefault="00A244C5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A244C5" w:rsidRPr="00044BCF" w:rsidRDefault="00A244C5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Je vhodně nastavena celková délka projektu?</w:t>
            </w:r>
          </w:p>
        </w:tc>
      </w:tr>
      <w:tr w:rsidR="00A244C5" w:rsidRPr="00044BCF" w:rsidTr="00477DCF">
        <w:trPr>
          <w:trHeight w:val="586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A244C5" w:rsidRPr="00044BCF" w:rsidRDefault="00A244C5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A244C5" w:rsidRPr="00A244C5" w:rsidRDefault="00A244C5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44C5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Pr="00A244C5">
              <w:t xml:space="preserve"> </w:t>
            </w:r>
            <w:r w:rsidRPr="00A244C5">
              <w:rPr>
                <w:rFonts w:ascii="Calibri" w:eastAsia="Times New Roman" w:hAnsi="Calibri" w:cs="Calibri"/>
                <w:color w:val="000000"/>
                <w:lang w:eastAsia="cs-CZ"/>
              </w:rPr>
              <w:t>Koresponduje popis provozu (včetně lokace provozovny) s nastavením provozní doby, se směnností zaměstnanců, s plánovaným objemem zakázek, potažmo tržeb? Koresponduje plánovaný objem výroby s kapacitou výroby/poskytování služeb?</w:t>
            </w:r>
          </w:p>
        </w:tc>
      </w:tr>
      <w:tr w:rsidR="00A244C5" w:rsidRPr="00044BCF" w:rsidTr="00477DCF">
        <w:trPr>
          <w:trHeight w:val="586"/>
        </w:trPr>
        <w:tc>
          <w:tcPr>
            <w:tcW w:w="1192" w:type="pct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A244C5" w:rsidRPr="00044BCF" w:rsidRDefault="00A244C5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noWrap/>
            <w:vAlign w:val="center"/>
          </w:tcPr>
          <w:p w:rsidR="00A244C5" w:rsidRPr="00A244C5" w:rsidRDefault="00A244C5" w:rsidP="007343B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44C5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  <w:r w:rsidRPr="00A244C5">
              <w:t xml:space="preserve"> </w:t>
            </w:r>
            <w:r w:rsidRPr="00A244C5">
              <w:rPr>
                <w:rFonts w:ascii="Calibri" w:eastAsia="Times New Roman" w:hAnsi="Calibri" w:cs="Calibri"/>
                <w:color w:val="000000"/>
                <w:lang w:eastAsia="cs-CZ"/>
              </w:rPr>
              <w:t>Kalkuluje žadatel s překážkami v práci zaměstnanců z cílových skupin při plánování produktivity podniku (např. vliv zvýšené nemocnosti)?</w:t>
            </w:r>
          </w:p>
        </w:tc>
      </w:tr>
      <w:tr w:rsidR="00DF7FDE" w:rsidRPr="00044BCF" w:rsidTr="007343BB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000000" w:fill="DDEBF7"/>
            <w:noWrap/>
            <w:vAlign w:val="bottom"/>
            <w:hideMark/>
          </w:tcPr>
          <w:p w:rsidR="00DF7FDE" w:rsidRPr="00044BCF" w:rsidRDefault="00DF7FDE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lastRenderedPageBreak/>
              <w:t xml:space="preserve">Způsob zapojení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DF7FDE" w:rsidRPr="00044BCF" w:rsidTr="007343BB">
        <w:trPr>
          <w:trHeight w:val="290"/>
        </w:trPr>
        <w:tc>
          <w:tcPr>
            <w:tcW w:w="119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A244C5" w:rsidRDefault="00DF7FDE" w:rsidP="007343BB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A244C5">
              <w:rPr>
                <w:rFonts w:ascii="Calibri" w:eastAsia="Times New Roman" w:hAnsi="Calibri" w:cs="Calibri"/>
                <w:b/>
                <w:lang w:eastAsia="cs-CZ"/>
              </w:rPr>
              <w:t>Jak adekvátně je cílová skupina zapojena v průběhu projektu?</w:t>
            </w:r>
          </w:p>
        </w:tc>
        <w:tc>
          <w:tcPr>
            <w:tcW w:w="3808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A244C5" w:rsidRDefault="00A244C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A244C5">
              <w:rPr>
                <w:rFonts w:ascii="Calibri" w:eastAsia="Times New Roman" w:hAnsi="Calibri" w:cs="Calibri"/>
                <w:lang w:eastAsia="cs-CZ"/>
              </w:rPr>
              <w:t>11</w:t>
            </w:r>
            <w:r w:rsidR="00DF7FDE" w:rsidRPr="00A244C5">
              <w:rPr>
                <w:rFonts w:ascii="Calibri" w:eastAsia="Times New Roman" w:hAnsi="Calibri" w:cs="Calibri"/>
                <w:lang w:eastAsia="cs-CZ"/>
              </w:rPr>
              <w:t>. Počítá projekt se zapojením cílové skupiny ve všech relevantních fázích projektu?</w:t>
            </w:r>
          </w:p>
        </w:tc>
      </w:tr>
      <w:tr w:rsidR="00DF7FDE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A244C5" w:rsidRDefault="00DF7FDE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A244C5" w:rsidRDefault="00DF7FDE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DF7FDE" w:rsidRPr="00044BCF" w:rsidTr="007343BB">
        <w:trPr>
          <w:trHeight w:val="586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DF7FDE" w:rsidRPr="00A244C5" w:rsidRDefault="00DF7FDE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  <w:hideMark/>
          </w:tcPr>
          <w:p w:rsidR="00DF7FDE" w:rsidRPr="00A244C5" w:rsidRDefault="00A244C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A244C5">
              <w:rPr>
                <w:rFonts w:ascii="Calibri" w:eastAsia="Times New Roman" w:hAnsi="Calibri" w:cs="Calibri"/>
                <w:lang w:eastAsia="cs-CZ"/>
              </w:rPr>
              <w:t>12</w:t>
            </w:r>
            <w:r w:rsidR="00DF7FDE" w:rsidRPr="00A244C5">
              <w:rPr>
                <w:rFonts w:ascii="Calibri" w:eastAsia="Times New Roman" w:hAnsi="Calibri" w:cs="Calibri"/>
                <w:lang w:eastAsia="cs-CZ"/>
              </w:rPr>
              <w:t>. Je v žádosti prokázán zájem cílové skupiny o zapojení do projektu?</w:t>
            </w:r>
          </w:p>
        </w:tc>
      </w:tr>
      <w:tr w:rsidR="00DF7FDE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DF7FDE" w:rsidRPr="00A244C5" w:rsidRDefault="00DF7FDE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DF7FDE" w:rsidRPr="00A244C5" w:rsidRDefault="00A244C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A244C5">
              <w:rPr>
                <w:rFonts w:ascii="Calibri" w:eastAsia="Times New Roman" w:hAnsi="Calibri" w:cs="Calibri"/>
                <w:lang w:eastAsia="cs-CZ"/>
              </w:rPr>
              <w:t>13</w:t>
            </w:r>
            <w:r w:rsidR="00DF7FDE" w:rsidRPr="00A244C5">
              <w:rPr>
                <w:rFonts w:ascii="Calibri" w:eastAsia="Times New Roman" w:hAnsi="Calibri" w:cs="Calibri"/>
                <w:lang w:eastAsia="cs-CZ"/>
              </w:rPr>
              <w:t>. Odpovídají nástroje motivace, výběru a způsobu práce s cílovou skupinou charakteristice zvolené cílové skupiny?</w:t>
            </w:r>
          </w:p>
        </w:tc>
      </w:tr>
      <w:tr w:rsidR="00A244C5" w:rsidRPr="00044BCF" w:rsidTr="007343BB">
        <w:trPr>
          <w:trHeight w:val="450"/>
        </w:trPr>
        <w:tc>
          <w:tcPr>
            <w:tcW w:w="119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A244C5" w:rsidRPr="00A244C5" w:rsidRDefault="00A244C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A244C5" w:rsidRPr="00A244C5" w:rsidRDefault="00A244C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A244C5">
              <w:rPr>
                <w:rFonts w:ascii="Calibri" w:eastAsia="Times New Roman" w:hAnsi="Calibri" w:cs="Calibri"/>
                <w:lang w:eastAsia="cs-CZ"/>
              </w:rPr>
              <w:t>14.</w:t>
            </w:r>
            <w:r w:rsidRPr="00A244C5">
              <w:t xml:space="preserve"> </w:t>
            </w:r>
            <w:r w:rsidRPr="00A244C5">
              <w:rPr>
                <w:rFonts w:ascii="Calibri" w:eastAsia="Times New Roman" w:hAnsi="Calibri" w:cs="Calibri"/>
                <w:lang w:eastAsia="cs-CZ"/>
              </w:rPr>
              <w:t>Jsou konkretizovány sociální principy sociálního podnikání a jsou relevantní vzhledem k cílové skupině zaměstnanců?</w:t>
            </w:r>
          </w:p>
        </w:tc>
      </w:tr>
      <w:tr w:rsidR="00A244C5" w:rsidRPr="00044BCF" w:rsidTr="007343BB">
        <w:trPr>
          <w:trHeight w:val="450"/>
        </w:trPr>
        <w:tc>
          <w:tcPr>
            <w:tcW w:w="119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A244C5" w:rsidRPr="00A244C5" w:rsidRDefault="00A244C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A244C5" w:rsidRPr="00A244C5" w:rsidRDefault="00A244C5" w:rsidP="006C061E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  <w:r w:rsidRPr="00A244C5">
              <w:rPr>
                <w:rFonts w:ascii="Calibri" w:eastAsia="Times New Roman" w:hAnsi="Calibri" w:cs="Calibri"/>
                <w:lang w:eastAsia="cs-CZ"/>
              </w:rPr>
              <w:t>15.</w:t>
            </w:r>
            <w:r w:rsidRPr="00A244C5">
              <w:t xml:space="preserve"> </w:t>
            </w:r>
            <w:r w:rsidRPr="00A244C5">
              <w:rPr>
                <w:rFonts w:ascii="Calibri" w:eastAsia="Times New Roman" w:hAnsi="Calibri" w:cs="Calibri"/>
                <w:lang w:eastAsia="cs-CZ"/>
              </w:rPr>
              <w:t>Vyplývá z podnikatelského plánu předpoklad udržení pracovního místa pro zaměstnance z cílové skupiny i po skončení projektu?</w:t>
            </w:r>
          </w:p>
          <w:p w:rsidR="00A244C5" w:rsidRPr="00A244C5" w:rsidRDefault="00A244C5" w:rsidP="007343BB">
            <w:pPr>
              <w:spacing w:after="0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6A1108" w:rsidRDefault="006A1108" w:rsidP="006A1108">
      <w:pPr>
        <w:rPr>
          <w:rFonts w:ascii="Calibri" w:eastAsia="Calibri" w:hAnsi="Calibri" w:cs="Times New Roman"/>
          <w:bCs/>
          <w:color w:val="000000"/>
          <w:highlight w:val="red"/>
        </w:rPr>
      </w:pPr>
    </w:p>
    <w:p w:rsidR="006A1108" w:rsidRPr="00DD2DEE" w:rsidRDefault="008E5B4D" w:rsidP="006A1108">
      <w:pPr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Výběrová komise MAS</w:t>
      </w:r>
      <w:r w:rsidR="006A1108" w:rsidRPr="00DD2DEE">
        <w:rPr>
          <w:rFonts w:ascii="Calibri" w:eastAsia="Calibri" w:hAnsi="Calibri" w:cs="Times New Roman"/>
          <w:bCs/>
          <w:color w:val="000000"/>
        </w:rPr>
        <w:t xml:space="preserve"> při hodnocení používá 4 deskriptory: „Velmi dobře“, „Dobře“, „Dostatečně“ a „Nedostatečně“. Při převodu hodnoty deskriptoru na bodový zisk se postupuje podle následujícího mechanismu: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1) Deskriptor „Velmi dobře“ znamená přidělení 100 % maximálního dosažitelného počtu bodů v kritériu.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2) Deskriptor „Dobře“ znamená přidělení 75 % maximálního dosažitelného počtu bodů v kritériu.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3) Deskriptor „Dostatečně“ znamená přidělení 50 % maximálního dosažitelného počtu bodů v kritériu.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4) Deskriptor „Nedostatečně“ znamená přidělení 25 % maximálního dosažitelného počtu bodů v kritériu.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Při převodu na body je používáno zaokrouhlování v detailu na 2 desetinná místa. Deskriptor „Nedostatečně“ je hodnocen jako eliminační, tj. žádost o podporu, která by získala tento deskriptor, by ve věcném hodnocení neuspěla.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 xml:space="preserve">Přidělenou hodnotu deskriptoru </w:t>
      </w:r>
      <w:r w:rsidR="008E5B4D" w:rsidRPr="00DD2DEE">
        <w:rPr>
          <w:rFonts w:ascii="Calibri" w:eastAsia="Calibri" w:hAnsi="Calibri" w:cs="Times New Roman"/>
          <w:bCs/>
          <w:color w:val="000000"/>
        </w:rPr>
        <w:t xml:space="preserve">Výběrová komise MAS </w:t>
      </w:r>
      <w:r w:rsidRPr="00DD2DEE">
        <w:rPr>
          <w:rFonts w:ascii="Calibri" w:eastAsia="Calibri" w:hAnsi="Calibri" w:cs="Times New Roman"/>
          <w:bCs/>
          <w:color w:val="000000"/>
        </w:rPr>
        <w:t>zdůvodní vždy v rámci popisu k danému kritériu.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  <w:color w:val="000000"/>
        </w:rPr>
      </w:pPr>
      <w:r w:rsidRPr="00DD2DEE">
        <w:rPr>
          <w:rFonts w:ascii="Calibri" w:eastAsia="Calibri" w:hAnsi="Calibri" w:cs="Times New Roman"/>
          <w:bCs/>
          <w:color w:val="000000"/>
        </w:rPr>
        <w:t>Ve věcném hodnocení lze získat maximálně 100 bodů. Aby žádost splnila podmínky věcného hodnocení, musí získat nejméně 50 bodů a zároveň všechny hlavní otázky ze všech oblastí musí být hodnoceny deskriptory 1 – 3. Pokud bude alespoň jedna hlavní otázka hodnocena deskriptorem 4, tak i když žádost získá min. 50 nebo i více bodů, pak tato žádost nesplnila podmínky věcného hodnocení.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  <w:color w:val="000000"/>
        </w:rPr>
        <w:t xml:space="preserve">Ve věcném hodnocení mohou být </w:t>
      </w:r>
      <w:r w:rsidR="008E5B4D" w:rsidRPr="00DD2DEE">
        <w:rPr>
          <w:rFonts w:ascii="Calibri" w:eastAsia="Calibri" w:hAnsi="Calibri" w:cs="Times New Roman"/>
          <w:bCs/>
          <w:color w:val="000000"/>
        </w:rPr>
        <w:t xml:space="preserve">Výběrovou komisí MAS </w:t>
      </w:r>
      <w:r w:rsidRPr="00DD2DEE">
        <w:rPr>
          <w:rFonts w:ascii="Calibri" w:eastAsia="Calibri" w:hAnsi="Calibri" w:cs="Times New Roman"/>
          <w:bCs/>
          <w:color w:val="000000"/>
        </w:rPr>
        <w:t>vymezeny podmínky spočívající v provedení konkrétních úprav projektů ze strany žadatele (např. snížení rozpočtu projektu, navýšení cílových hodnot indikátorů, vypuštění některé z klíčových aktivit, apod.), za kterých by projekt měl být podpořen. Tato doporučení budou součástí zpracovaného hodnocení (v komentáři k hodnocení každého kritéria).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lastRenderedPageBreak/>
        <w:t>Věcné hodnocení by mělo být dokončeno do 50 pracovních dní od provedení hodnocení přijatelnosti a formálních náležitostí pro danou žádost o podporu</w:t>
      </w:r>
      <w:r w:rsidRPr="00DD2DEE">
        <w:rPr>
          <w:rStyle w:val="Znakapoznpodarou"/>
          <w:rFonts w:eastAsia="Calibri" w:cs="Times New Roman"/>
          <w:bCs/>
        </w:rPr>
        <w:footnoteReference w:id="1"/>
      </w:r>
      <w:r w:rsidRPr="00DD2DEE">
        <w:rPr>
          <w:rFonts w:ascii="Calibri" w:eastAsia="Calibri" w:hAnsi="Calibri" w:cs="Times New Roman"/>
          <w:bCs/>
        </w:rPr>
        <w:t>. Dokončením se rozumí změna stavu žádosti na některý z finálních centrálních stavů, nepatří do něj vyrozumění žadatelů. Pro tuto fázi MAS používá následující centrální stavy: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>- 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>- Žádost o podporu splnila podmínky věcného hodnocení s výhradou (pro projekty, kdy projekt uspěl v hodnocení a hodnotící komise doporučuje doplnění či úpravu žádosti před vydáním právního aktu, tj. včetně úprav v rozpočtu, apod.).</w:t>
      </w:r>
    </w:p>
    <w:p w:rsidR="006A1108" w:rsidRPr="00DD2DEE" w:rsidRDefault="006A1108" w:rsidP="006A1108">
      <w:pPr>
        <w:ind w:left="708"/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>- Žádost o podporu nesplnila podmínky věcného hodnocení (pro projekty, kdy projekt neuspěl v hodnocení).</w:t>
      </w:r>
    </w:p>
    <w:p w:rsidR="006A1108" w:rsidRPr="00DD2DEE" w:rsidRDefault="008C6D12" w:rsidP="006A1108">
      <w:pPr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  <w:color w:val="000000"/>
        </w:rPr>
        <w:t xml:space="preserve">Výběrová komise MAS </w:t>
      </w:r>
      <w:r w:rsidR="006A1108" w:rsidRPr="00DD2DEE">
        <w:rPr>
          <w:rFonts w:ascii="Calibri" w:eastAsia="Calibri" w:hAnsi="Calibri" w:cs="Times New Roman"/>
          <w:bCs/>
        </w:rPr>
        <w:t xml:space="preserve">musí pro svoje rozhodování před jednáním o dané žádosti o podporu disponovat podpůrným hodnocením dle kritérií pro věcné hodnocení dle výzvy MAS, který zpracovala osoba s odborností v 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</w:t>
      </w:r>
      <w:r w:rsidRPr="00DD2DEE">
        <w:rPr>
          <w:rFonts w:ascii="Calibri" w:eastAsia="Calibri" w:hAnsi="Calibri" w:cs="Times New Roman"/>
          <w:bCs/>
          <w:color w:val="000000"/>
        </w:rPr>
        <w:t>Výběrové komise MAS</w:t>
      </w:r>
      <w:r w:rsidR="006A1108" w:rsidRPr="00DD2DEE">
        <w:rPr>
          <w:rFonts w:ascii="Calibri" w:eastAsia="Calibri" w:hAnsi="Calibri" w:cs="Times New Roman"/>
          <w:bCs/>
        </w:rPr>
        <w:t xml:space="preserve">, nepředstavuje pro </w:t>
      </w:r>
      <w:r w:rsidRPr="00DD2DEE">
        <w:rPr>
          <w:rFonts w:ascii="Calibri" w:eastAsia="Calibri" w:hAnsi="Calibri" w:cs="Times New Roman"/>
          <w:bCs/>
          <w:color w:val="000000"/>
        </w:rPr>
        <w:t xml:space="preserve">Výběrovou komisi MAS </w:t>
      </w:r>
      <w:r w:rsidR="006A1108" w:rsidRPr="00DD2DEE">
        <w:rPr>
          <w:rFonts w:ascii="Calibri" w:eastAsia="Calibri" w:hAnsi="Calibri" w:cs="Times New Roman"/>
          <w:bCs/>
        </w:rPr>
        <w:t>žádné omezení ve věci jeho provádění věcného hodnocení.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 xml:space="preserve">MAS po provedení věcného hodnocení zasílá prostřednictvím MS2014+ žadatelům informaci o výsledku hodnocení. </w:t>
      </w:r>
      <w:r w:rsidRPr="00DD2DEE">
        <w:t>Ti z nich, jejichž žádosti o podporu byly na základě tohoto hodnocení vyloučeny z dalšího výběru, budou  upozorněni na možnost požádat nejpozději do 15 kalendářních dní ode dne doručení informace o negativním výsledku o přezkum hodnocení. (V případě žadatelů, jejichž žádosti v hodnocení uspěly, se za splnění povinnosti informovat považuje i provedení příslušné změny stavu žádosti o podporu.)</w:t>
      </w:r>
      <w:r w:rsidRPr="00DD2DEE">
        <w:rPr>
          <w:rFonts w:ascii="Calibri" w:eastAsia="Calibri" w:hAnsi="Calibri" w:cs="Times New Roman"/>
          <w:bCs/>
        </w:rPr>
        <w:t xml:space="preserve"> </w:t>
      </w:r>
      <w:bookmarkStart w:id="1" w:name="_Toc442378140"/>
      <w:bookmarkStart w:id="2" w:name="_Toc433731409"/>
      <w:bookmarkStart w:id="3" w:name="_Toc451517682"/>
    </w:p>
    <w:p w:rsidR="006A1108" w:rsidRPr="00DD2DEE" w:rsidRDefault="006A1108" w:rsidP="006A1108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6A1108" w:rsidRPr="00DD2DEE" w:rsidRDefault="006A1108" w:rsidP="006A1108">
      <w:pPr>
        <w:rPr>
          <w:rFonts w:ascii="Calibri" w:eastAsia="Calibri" w:hAnsi="Calibri" w:cs="Times New Roman"/>
          <w:sz w:val="28"/>
          <w:szCs w:val="28"/>
        </w:rPr>
      </w:pPr>
      <w:r w:rsidRPr="00DD2DEE">
        <w:rPr>
          <w:rFonts w:ascii="Calibri" w:eastAsia="Calibri" w:hAnsi="Calibri" w:cs="Times New Roman"/>
          <w:b/>
          <w:bCs/>
          <w:sz w:val="28"/>
          <w:szCs w:val="28"/>
        </w:rPr>
        <w:t>Výběr projektů</w:t>
      </w:r>
    </w:p>
    <w:p w:rsidR="006A1108" w:rsidRPr="00DD2DEE" w:rsidRDefault="006A1108" w:rsidP="006A1108">
      <w:pPr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 xml:space="preserve">Do fáze výběru postupují pouze žádosti, které uspěly ve věcném hodnocení. </w:t>
      </w:r>
      <w:r w:rsidR="007343BB" w:rsidRPr="00DD2DEE">
        <w:rPr>
          <w:rFonts w:ascii="Calibri" w:eastAsia="Calibri" w:hAnsi="Calibri" w:cs="Times New Roman"/>
          <w:bCs/>
        </w:rPr>
        <w:t>Programový výbor</w:t>
      </w:r>
      <w:r w:rsidRPr="00DD2DEE">
        <w:rPr>
          <w:rFonts w:ascii="Calibri" w:eastAsia="Calibri" w:hAnsi="Calibri" w:cs="Times New Roman"/>
          <w:bCs/>
        </w:rPr>
        <w:t xml:space="preserve"> MAS ustavený v souladu s Metodikou pro standardizaci MAS v programovém období 2014–2020 vybírá projekty k realizaci na základě návrhu výběrového orgánu MAS. Při výběru projektů platí, že pořadí projektů je dáno bodovým ohodnocením získaným v rámci věcného hodnocení a nelze jej měnit jiným způsobem než nedoporučením projektu k podpoře.</w:t>
      </w:r>
    </w:p>
    <w:p w:rsidR="006A1108" w:rsidRPr="00DD2DEE" w:rsidRDefault="006A1108" w:rsidP="006A1108">
      <w:r w:rsidRPr="00DD2DEE">
        <w:t xml:space="preserve">Důvody pro nedoporučení projektu k podpoře identifikované </w:t>
      </w:r>
      <w:r w:rsidR="007343BB" w:rsidRPr="00DD2DEE">
        <w:rPr>
          <w:rFonts w:ascii="Calibri" w:eastAsia="Calibri" w:hAnsi="Calibri" w:cs="Times New Roman"/>
          <w:bCs/>
        </w:rPr>
        <w:t xml:space="preserve">Programovým výborem MAS </w:t>
      </w:r>
      <w:r w:rsidRPr="00DD2DEE">
        <w:t>mohou být pouze:</w:t>
      </w:r>
    </w:p>
    <w:p w:rsidR="006A1108" w:rsidRPr="00DD2DEE" w:rsidRDefault="006A1108" w:rsidP="006A1108">
      <w:pPr>
        <w:pStyle w:val="Odstavecseseznamem"/>
        <w:numPr>
          <w:ilvl w:val="0"/>
          <w:numId w:val="7"/>
        </w:numPr>
      </w:pPr>
      <w:r w:rsidRPr="00DD2DEE"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 w:rsidR="007343BB" w:rsidRPr="00DD2DEE">
        <w:rPr>
          <w:rFonts w:ascii="Calibri" w:eastAsia="Calibri" w:hAnsi="Calibri" w:cs="Times New Roman"/>
          <w:bCs/>
        </w:rPr>
        <w:t>Programový výbor MAS</w:t>
      </w:r>
      <w:r w:rsidRPr="00DD2DEE">
        <w:t xml:space="preserve"> může rozhodnout, že doporučí k financování jen nejlépe hodnocený nebo nejlépe </w:t>
      </w:r>
      <w:r w:rsidRPr="00DD2DEE">
        <w:lastRenderedPageBreak/>
        <w:t>hodnocené</w:t>
      </w:r>
      <w:r w:rsidRPr="00DD2DEE">
        <w:rPr>
          <w:rStyle w:val="Znakapoznpodarou"/>
          <w:rFonts w:ascii="Arial" w:hAnsi="Arial" w:cs="Arial"/>
        </w:rPr>
        <w:footnoteReference w:id="2"/>
      </w:r>
      <w:r w:rsidRPr="00DD2DEE">
        <w:t xml:space="preserve"> z nich, a to v návaznosti na potřebu pracovat s touto cílovou skupinou v území MAS);</w:t>
      </w:r>
    </w:p>
    <w:p w:rsidR="006A1108" w:rsidRPr="00DD2DEE" w:rsidRDefault="006A1108" w:rsidP="006A1108">
      <w:pPr>
        <w:pStyle w:val="Odrky210"/>
        <w:keepNext/>
        <w:numPr>
          <w:ilvl w:val="0"/>
          <w:numId w:val="7"/>
        </w:numPr>
      </w:pPr>
      <w:r w:rsidRPr="00DD2DEE">
        <w:t>překryv projektu s jiným již běžícím projektem, který má shodné klíčové aktivity, stejnou cílovou skupinu i stejné území dopadu.</w:t>
      </w:r>
    </w:p>
    <w:p w:rsidR="006A1108" w:rsidRPr="00DD2DEE" w:rsidRDefault="007343BB" w:rsidP="006A1108">
      <w:pPr>
        <w:rPr>
          <w:rFonts w:ascii="Calibri" w:eastAsia="Calibri" w:hAnsi="Calibri" w:cs="Times New Roman"/>
          <w:bCs/>
        </w:rPr>
      </w:pPr>
      <w:r w:rsidRPr="00DD2DEE">
        <w:rPr>
          <w:rFonts w:ascii="Calibri" w:eastAsia="Calibri" w:hAnsi="Calibri" w:cs="Times New Roman"/>
          <w:bCs/>
        </w:rPr>
        <w:t xml:space="preserve">Programový výbor MAS </w:t>
      </w:r>
      <w:r w:rsidR="006A1108" w:rsidRPr="00DD2DEE">
        <w:rPr>
          <w:rFonts w:ascii="Calibri" w:eastAsia="Calibri" w:hAnsi="Calibri" w:cs="Times New Roman"/>
          <w:bCs/>
        </w:rPr>
        <w:t xml:space="preserve">může na základě informací obsažených ve věcném hodnocení žádosti (tj. doporučení a návrhů </w:t>
      </w:r>
      <w:r w:rsidRPr="00DD2DEE">
        <w:rPr>
          <w:rFonts w:ascii="Calibri" w:eastAsia="Calibri" w:hAnsi="Calibri" w:cs="Times New Roman"/>
          <w:bCs/>
        </w:rPr>
        <w:t>Výběrové komise</w:t>
      </w:r>
      <w:r w:rsidR="006A1108" w:rsidRPr="00DD2DEE">
        <w:rPr>
          <w:rFonts w:ascii="Calibri" w:eastAsia="Calibri" w:hAnsi="Calibri" w:cs="Times New Roman"/>
          <w:bCs/>
        </w:rPr>
        <w:t xml:space="preserve"> MAS) nebo na základě výsledku porovnání žádostí projednávaných </w:t>
      </w:r>
      <w:r w:rsidRPr="00DD2DEE">
        <w:rPr>
          <w:rFonts w:ascii="Calibri" w:eastAsia="Calibri" w:hAnsi="Calibri" w:cs="Times New Roman"/>
          <w:bCs/>
        </w:rPr>
        <w:t xml:space="preserve">Programovým výborem MAS </w:t>
      </w:r>
      <w:r w:rsidR="006A1108" w:rsidRPr="00DD2DEE">
        <w:rPr>
          <w:rFonts w:ascii="Calibri" w:eastAsia="Calibri" w:hAnsi="Calibri" w:cs="Times New Roman"/>
          <w:bCs/>
        </w:rPr>
        <w:t xml:space="preserve">mezi sebou rozhodnout o stanovení podmínek poskytnutí podpory na projekt, tj. podmínku krácení rozpočtu, podmínku úprav týkajících se klíčových aktivit, podmínku úprav týkajících se indikátorů, podmínku úprav týkajících se partnerství a podmínku úprav týkajících se realizačního týmu, a to vždy s řádným zdůvodněním. V případě krácení rozpočtu rozhodovací orgán MAS konkretizuje jednotlivé kapitoly rozpočtu nebo aktivity, ve kterých bude projekt finančně krácen. Tyto údaje se vždy zaznamenají do zápisu z jednání </w:t>
      </w:r>
      <w:r w:rsidRPr="00DD2DEE">
        <w:rPr>
          <w:rFonts w:ascii="Calibri" w:eastAsia="Calibri" w:hAnsi="Calibri" w:cs="Times New Roman"/>
          <w:bCs/>
        </w:rPr>
        <w:t>Programového výboru MAS</w:t>
      </w:r>
      <w:r w:rsidR="006A1108" w:rsidRPr="00DD2DEE">
        <w:rPr>
          <w:rFonts w:ascii="Calibri" w:eastAsia="Calibri" w:hAnsi="Calibri" w:cs="Times New Roman"/>
          <w:bCs/>
        </w:rPr>
        <w:t>.</w:t>
      </w:r>
    </w:p>
    <w:p w:rsidR="006A1108" w:rsidRPr="00DD2DEE" w:rsidRDefault="006A1108" w:rsidP="006A1108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V případě, že celková suma požadovaných prostředků z rozpočtu OPZ  za všechny žádosti doporučené </w:t>
      </w:r>
      <w:r w:rsidR="007343BB" w:rsidRPr="00DD2DEE">
        <w:rPr>
          <w:rFonts w:ascii="Calibri" w:eastAsia="Calibri" w:hAnsi="Calibri"/>
          <w:bCs/>
        </w:rPr>
        <w:t xml:space="preserve">Programovým výbore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je rovna celkovému objemu prostředků pro danou výzvu MAS, jsou všechny žádosti, které uspěly ve věcném hodnocení, doporučeny k podpoře ze strany MAS. </w:t>
      </w:r>
    </w:p>
    <w:p w:rsidR="006A1108" w:rsidRPr="00DD2DEE" w:rsidRDefault="006A1108" w:rsidP="006A1108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DD2DEE">
        <w:rPr>
          <w:rFonts w:ascii="Calibri" w:eastAsia="Calibri" w:hAnsi="Calibri"/>
          <w:bCs/>
          <w:sz w:val="22"/>
          <w:szCs w:val="22"/>
          <w:lang w:eastAsia="en-US"/>
        </w:rPr>
        <w:t>V případě, že celková suma prostředků z rozpočtu OPZ</w:t>
      </w:r>
      <w:r w:rsidRPr="00DD2DEE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DD2DEE">
        <w:rPr>
          <w:rFonts w:ascii="Arial" w:hAnsi="Arial" w:cs="Arial"/>
          <w:sz w:val="22"/>
          <w:szCs w:val="22"/>
        </w:rPr>
        <w:t xml:space="preserve">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za všechny žádosti, které uspěly ve věcném hodnocení a nebyly nedoporučeny </w:t>
      </w:r>
      <w:r w:rsidR="007343BB" w:rsidRPr="00DD2DEE">
        <w:rPr>
          <w:rFonts w:ascii="Calibri" w:eastAsia="Calibri" w:hAnsi="Calibri"/>
          <w:bCs/>
        </w:rPr>
        <w:t>Programovým výbore</w:t>
      </w:r>
      <w:r w:rsidR="007147BE">
        <w:rPr>
          <w:rFonts w:ascii="Calibri" w:eastAsia="Calibri" w:hAnsi="Calibri"/>
          <w:bCs/>
        </w:rPr>
        <w:t>m</w:t>
      </w:r>
      <w:r w:rsidR="007343BB" w:rsidRPr="00DD2DEE">
        <w:rPr>
          <w:rFonts w:ascii="Calibri" w:eastAsia="Calibri" w:hAnsi="Calibri"/>
          <w:bCs/>
        </w:rPr>
        <w:t xml:space="preserve">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z důvodů dle odrážek uvedených výše v této kapitole, je vyšší než celkový objem prostředků pro danou výzvu MAS, je pro doporučení žádosti k financování rozhodující počet bodů z věcného hodnocení, tj. doporučeny budou žádosti o podporu podle počtu bodů z věcného hodnocení sestupně do vyčerpání alokovaných prostředků na výzvu MAS. Zbývající žádosti o podporu navrhuje </w:t>
      </w:r>
      <w:r w:rsidR="007343BB" w:rsidRPr="00DD2DEE">
        <w:rPr>
          <w:rFonts w:ascii="Calibri" w:eastAsia="Calibri" w:hAnsi="Calibri"/>
          <w:bCs/>
        </w:rPr>
        <w:t xml:space="preserve">Programový výbor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zařadit do zásobníku projektů. </w:t>
      </w:r>
      <w:r w:rsidR="007343BB" w:rsidRPr="00DD2DEE">
        <w:rPr>
          <w:rFonts w:ascii="Calibri" w:eastAsia="Calibri" w:hAnsi="Calibri"/>
          <w:bCs/>
        </w:rPr>
        <w:t xml:space="preserve">Programový výbor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>rozhodne o pořadí žádostí o podporu v zásobníku v souladu s počtem bodů z věcného hodnocení.</w:t>
      </w:r>
      <w:r w:rsidRPr="00DD2DEE">
        <w:rPr>
          <w:rStyle w:val="Znakapoznpodarou"/>
          <w:rFonts w:asciiTheme="minorHAnsi" w:hAnsiTheme="minorHAnsi" w:cs="Arial"/>
          <w:sz w:val="22"/>
          <w:szCs w:val="22"/>
        </w:rPr>
        <w:footnoteReference w:id="4"/>
      </w:r>
    </w:p>
    <w:p w:rsidR="006A1108" w:rsidRPr="00DD2DEE" w:rsidRDefault="006A1108" w:rsidP="006A1108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MAS po dokončení procesu výběru ze strany </w:t>
      </w:r>
      <w:r w:rsidR="007343BB" w:rsidRPr="00DD2DEE">
        <w:rPr>
          <w:rFonts w:ascii="Calibri" w:eastAsia="Calibri" w:hAnsi="Calibri"/>
          <w:bCs/>
        </w:rPr>
        <w:t xml:space="preserve">Programového výboru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zasílá žadatelům informaci o výsledku jednání </w:t>
      </w:r>
      <w:r w:rsidR="007343BB" w:rsidRPr="00DD2DEE">
        <w:rPr>
          <w:rFonts w:ascii="Calibri" w:eastAsia="Calibri" w:hAnsi="Calibri"/>
          <w:bCs/>
        </w:rPr>
        <w:t xml:space="preserve">Programového výboru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>s upozorněním, že:</w:t>
      </w:r>
    </w:p>
    <w:p w:rsidR="006A1108" w:rsidRPr="00DD2DEE" w:rsidRDefault="006A1108" w:rsidP="006A1108">
      <w:pPr>
        <w:pStyle w:val="Odstavecseseznamem"/>
        <w:numPr>
          <w:ilvl w:val="0"/>
          <w:numId w:val="4"/>
        </w:numPr>
      </w:pPr>
      <w:r w:rsidRPr="00DD2DEE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6A1108" w:rsidRPr="00DD2DEE" w:rsidRDefault="006A1108" w:rsidP="006A1108">
      <w:pPr>
        <w:pStyle w:val="Odstavecseseznamem"/>
        <w:numPr>
          <w:ilvl w:val="0"/>
          <w:numId w:val="4"/>
        </w:numPr>
      </w:pPr>
      <w:r w:rsidRPr="00DD2DEE">
        <w:t xml:space="preserve">že závěry z jednání </w:t>
      </w:r>
      <w:r w:rsidR="007343BB" w:rsidRPr="00DD2DEE">
        <w:rPr>
          <w:rFonts w:ascii="Calibri" w:eastAsia="Calibri" w:hAnsi="Calibri" w:cs="Times New Roman"/>
          <w:bCs/>
        </w:rPr>
        <w:t xml:space="preserve">Programového výboru MAS </w:t>
      </w:r>
      <w:r w:rsidRPr="00DD2DEE">
        <w:t>budou předávány k závěrečnému ověření způsobilosti projektů a ke kontrole administrativních postupů na ŘO.</w:t>
      </w:r>
      <w:r w:rsidRPr="00DD2DEE">
        <w:rPr>
          <w:rStyle w:val="Znakapoznpodarou"/>
        </w:rPr>
        <w:footnoteReference w:id="5"/>
      </w:r>
      <w:r w:rsidRPr="00DD2DEE">
        <w:t xml:space="preserve"> </w:t>
      </w:r>
    </w:p>
    <w:p w:rsidR="006A1108" w:rsidRPr="00DD2DEE" w:rsidRDefault="006A1108" w:rsidP="006A1108">
      <w:pPr>
        <w:pStyle w:val="normln8"/>
        <w:spacing w:after="220"/>
      </w:pP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Ti ze žadatelů, jejichž žádosti o podporu byly zařazeny do zásobníku nebo nedoporučeny k financování, budou upozorněni na možnost nejpozději do 15 kalendářních dní ode dne doručení informace o negativním výsledku požádat o přezkum tohoto negativního výsledku. </w:t>
      </w:r>
    </w:p>
    <w:p w:rsidR="006A1108" w:rsidRPr="00DD2DEE" w:rsidRDefault="006A1108" w:rsidP="006A1108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DD2DE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Projednání žádostí o podporu, které uspěly ve věcném hodnocení, ze strany </w:t>
      </w:r>
      <w:r w:rsidR="007343BB" w:rsidRPr="00DD2DEE">
        <w:rPr>
          <w:rFonts w:ascii="Calibri" w:eastAsia="Calibri" w:hAnsi="Calibri"/>
          <w:bCs/>
        </w:rPr>
        <w:t xml:space="preserve">Programového výboru MAS </w:t>
      </w:r>
      <w:r w:rsidRPr="00DD2DEE">
        <w:rPr>
          <w:rFonts w:asciiTheme="minorHAnsi" w:eastAsiaTheme="minorHAnsi" w:hAnsiTheme="minorHAnsi" w:cstheme="minorBidi"/>
          <w:sz w:val="22"/>
          <w:szCs w:val="22"/>
          <w:lang w:eastAsia="en-US"/>
        </w:rPr>
        <w:t>by mělo být dokončeno do 30 pracovních dní od dokončení věcného hodnocení žádostí v rámci dané výzvy MAS.</w:t>
      </w:r>
      <w:r w:rsidRPr="00DD2DEE">
        <w:rPr>
          <w:rStyle w:val="Znakapoznpodarou"/>
          <w:rFonts w:asciiTheme="minorHAnsi" w:hAnsiTheme="minorHAnsi"/>
          <w:sz w:val="22"/>
          <w:szCs w:val="22"/>
        </w:rPr>
        <w:footnoteReference w:id="6"/>
      </w:r>
      <w:r w:rsidRPr="00DD2DEE">
        <w:rPr>
          <w:rFonts w:asciiTheme="minorHAnsi" w:hAnsiTheme="minorHAnsi"/>
          <w:sz w:val="22"/>
          <w:szCs w:val="22"/>
        </w:rPr>
        <w:t xml:space="preserve">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 xml:space="preserve">Do dokončení patří změna stavu u těch žádostí, které </w:t>
      </w:r>
      <w:r w:rsidR="007343BB" w:rsidRPr="00DD2DEE">
        <w:rPr>
          <w:rFonts w:ascii="Calibri" w:eastAsia="Calibri" w:hAnsi="Calibri"/>
          <w:bCs/>
        </w:rPr>
        <w:t xml:space="preserve">Programový výbor MAS </w:t>
      </w:r>
      <w:r w:rsidRPr="00DD2DEE">
        <w:rPr>
          <w:rFonts w:ascii="Calibri" w:eastAsia="Calibri" w:hAnsi="Calibri"/>
          <w:bCs/>
          <w:sz w:val="22"/>
          <w:szCs w:val="22"/>
          <w:lang w:eastAsia="en-US"/>
        </w:rPr>
        <w:t>v rámci svých kompetenci nedoporučil k financování. Vyrozumění žadatelům nemusí proběhnout ve lhůtě stanovené první větou tohoto odstavce.</w:t>
      </w:r>
    </w:p>
    <w:p w:rsidR="006A1108" w:rsidRPr="00DD2DEE" w:rsidRDefault="006A1108" w:rsidP="006A1108">
      <w:pPr>
        <w:pStyle w:val="normln8"/>
        <w:spacing w:after="220"/>
        <w:rPr>
          <w:rFonts w:ascii="Arial" w:hAnsi="Arial" w:cs="Arial"/>
          <w:sz w:val="22"/>
          <w:szCs w:val="22"/>
        </w:rPr>
      </w:pPr>
    </w:p>
    <w:p w:rsidR="006A1108" w:rsidRPr="00DD2DEE" w:rsidRDefault="006A1108" w:rsidP="006A1108">
      <w:pPr>
        <w:rPr>
          <w:rFonts w:ascii="Calibri" w:eastAsia="Calibri" w:hAnsi="Calibri" w:cs="Times New Roman"/>
          <w:sz w:val="28"/>
          <w:szCs w:val="28"/>
        </w:rPr>
      </w:pPr>
      <w:r w:rsidRPr="00DD2DEE">
        <w:rPr>
          <w:rFonts w:ascii="Calibri" w:eastAsia="Calibri" w:hAnsi="Calibri" w:cs="Times New Roman"/>
          <w:b/>
          <w:bCs/>
          <w:sz w:val="28"/>
          <w:szCs w:val="28"/>
        </w:rPr>
        <w:t>Přezkum negativního výsledku z fází hodnocení a výběru projektů</w:t>
      </w:r>
      <w:bookmarkEnd w:id="1"/>
      <w:bookmarkEnd w:id="2"/>
      <w:bookmarkEnd w:id="3"/>
    </w:p>
    <w:p w:rsidR="006A1108" w:rsidRPr="00DD2DEE" w:rsidRDefault="006A1108" w:rsidP="006A1108">
      <w:pPr>
        <w:spacing w:after="60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Přezkumné řízení týkající se </w:t>
      </w:r>
      <w:r w:rsidRPr="00DD2DEE">
        <w:t>přezkumu negativních výsledků z fází</w:t>
      </w:r>
      <w:r w:rsidRPr="00DD2DEE">
        <w:rPr>
          <w:rFonts w:ascii="Calibri" w:eastAsia="Calibri" w:hAnsi="Calibri" w:cs="Times New Roman"/>
        </w:rPr>
        <w:t xml:space="preserve"> hodnocení a výběru projektů zahrnuje kroky:</w:t>
      </w:r>
    </w:p>
    <w:p w:rsidR="006A1108" w:rsidRPr="00DD2DEE" w:rsidRDefault="006A1108" w:rsidP="006A1108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Přijetí žádosti o přezkum příslušné fáze hodnocení a výběru od neúspěšného žadatele o podporu</w:t>
      </w:r>
    </w:p>
    <w:p w:rsidR="006A1108" w:rsidRPr="00DD2DEE" w:rsidRDefault="006A1108" w:rsidP="006A1108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Přezkum příslušné části hodnocení a výběru, ke které se žádost vztahuje:</w:t>
      </w:r>
    </w:p>
    <w:p w:rsidR="006A1108" w:rsidRPr="00DD2DEE" w:rsidRDefault="006A1108" w:rsidP="006A1108">
      <w:pPr>
        <w:numPr>
          <w:ilvl w:val="1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Přezkum hodnocení přijatelnosti a formálních náležitostí  </w:t>
      </w:r>
    </w:p>
    <w:p w:rsidR="006A1108" w:rsidRPr="00DD2DEE" w:rsidRDefault="006A1108" w:rsidP="006A1108">
      <w:pPr>
        <w:numPr>
          <w:ilvl w:val="1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Přezkum věcného hodnocení</w:t>
      </w:r>
    </w:p>
    <w:p w:rsidR="006A1108" w:rsidRPr="00DD2DEE" w:rsidRDefault="006A1108" w:rsidP="006A1108">
      <w:pPr>
        <w:numPr>
          <w:ilvl w:val="1"/>
          <w:numId w:val="1"/>
        </w:numPr>
        <w:spacing w:after="60" w:line="240" w:lineRule="auto"/>
        <w:contextualSpacing/>
        <w:jc w:val="both"/>
        <w:rPr>
          <w:rFonts w:eastAsia="Calibri" w:cs="Times New Roman"/>
        </w:rPr>
      </w:pPr>
      <w:r w:rsidRPr="00DD2DEE">
        <w:rPr>
          <w:rFonts w:ascii="Calibri" w:eastAsia="Calibri" w:hAnsi="Calibri" w:cs="Times New Roman"/>
        </w:rPr>
        <w:t xml:space="preserve">Přezkum výběru </w:t>
      </w:r>
      <w:r w:rsidRPr="00DD2DEE">
        <w:rPr>
          <w:rFonts w:eastAsia="Calibri" w:cs="Times New Roman"/>
        </w:rPr>
        <w:t xml:space="preserve">projektů </w:t>
      </w:r>
      <w:r w:rsidRPr="00DD2DEE">
        <w:rPr>
          <w:rFonts w:cs="Arial"/>
        </w:rPr>
        <w:t>(tj. přezkum rozhodnutí o nedoporučení projektů k financování a rozhodnutí o zařazení do zásobníku projektů)</w:t>
      </w:r>
    </w:p>
    <w:p w:rsidR="006A1108" w:rsidRPr="00DD2DEE" w:rsidRDefault="006A1108" w:rsidP="006A1108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Podání informace žadateli o výsledku</w:t>
      </w:r>
    </w:p>
    <w:p w:rsidR="006A1108" w:rsidRPr="00DD2DEE" w:rsidRDefault="006A1108" w:rsidP="006A1108">
      <w:pPr>
        <w:spacing w:after="60"/>
        <w:ind w:left="397"/>
        <w:contextualSpacing/>
        <w:rPr>
          <w:rFonts w:ascii="Calibri" w:eastAsia="Calibri" w:hAnsi="Calibri" w:cs="Times New Roman"/>
        </w:rPr>
      </w:pP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Žadatelé o podporu předkládají žádost o přezkum negativního výsledku</w:t>
      </w:r>
      <w:r w:rsidRPr="00DD2DEE">
        <w:rPr>
          <w:rStyle w:val="Znakapoznpodarou"/>
        </w:rPr>
        <w:footnoteReference w:id="7"/>
      </w:r>
      <w:r w:rsidRPr="00DD2DEE">
        <w:t xml:space="preserve"> </w:t>
      </w:r>
      <w:r w:rsidRPr="00DD2DEE">
        <w:rPr>
          <w:rFonts w:ascii="Calibri" w:eastAsia="Calibri" w:hAnsi="Calibri" w:cs="Times New Roman"/>
        </w:rPr>
        <w:t xml:space="preserve"> prostřednictvím MS2014+</w:t>
      </w:r>
      <w:r w:rsidRPr="00DD2DEE">
        <w:rPr>
          <w:rFonts w:ascii="Calibri" w:eastAsia="Calibri" w:hAnsi="Calibri" w:cs="Times New Roman"/>
          <w:vertAlign w:val="superscript"/>
        </w:rPr>
        <w:footnoteReference w:id="8"/>
      </w:r>
      <w:r w:rsidRPr="00DD2DEE">
        <w:rPr>
          <w:rFonts w:ascii="Calibri" w:eastAsia="Calibri" w:hAnsi="Calibri" w:cs="Times New Roman"/>
        </w:rPr>
        <w:t xml:space="preserve"> nejpozději ve stanovené lhůtě (do 15 kalendářních dní ode dne doručení informace o negativním výsledku jimi předložené žádosti o podporu).</w:t>
      </w:r>
      <w:r w:rsidRPr="00DD2DEE">
        <w:rPr>
          <w:rFonts w:ascii="Calibri" w:eastAsia="Calibri" w:hAnsi="Calibri" w:cs="Times New Roman"/>
          <w:vertAlign w:val="superscript"/>
        </w:rPr>
        <w:t xml:space="preserve"> </w:t>
      </w:r>
      <w:r w:rsidRPr="00DD2DEE">
        <w:rPr>
          <w:rFonts w:ascii="Calibri" w:eastAsia="Calibri" w:hAnsi="Calibri" w:cs="Times New Roman"/>
        </w:rPr>
        <w:t xml:space="preserve">Žádosti řeší </w:t>
      </w:r>
      <w:r w:rsidR="007343BB" w:rsidRPr="00DD2DEE">
        <w:rPr>
          <w:rFonts w:ascii="Calibri" w:eastAsia="Calibri" w:hAnsi="Calibri" w:cs="Times New Roman"/>
        </w:rPr>
        <w:t>Monitorovací a kontrolní výbor MAS</w:t>
      </w:r>
      <w:r w:rsidRPr="00DD2DEE">
        <w:rPr>
          <w:rFonts w:ascii="Calibri" w:eastAsia="Calibri" w:hAnsi="Calibri" w:cs="Times New Roman"/>
        </w:rPr>
        <w:t xml:space="preserve">. </w:t>
      </w:r>
      <w:r w:rsidRPr="00DD2DEE">
        <w:t xml:space="preserve">Tento orgán žádosti o přezkum vyhoví, částečně vyhoví, nebo ji zamítne. Nenastanou-li skutečnosti, za nichž </w:t>
      </w:r>
      <w:r w:rsidR="007343BB" w:rsidRPr="00DD2DEE">
        <w:rPr>
          <w:rFonts w:ascii="Calibri" w:eastAsia="Calibri" w:hAnsi="Calibri" w:cs="Times New Roman"/>
        </w:rPr>
        <w:t>Monitorovací a kontrolní výbor MAS</w:t>
      </w:r>
      <w:r w:rsidR="007343BB" w:rsidRPr="00DD2DEE">
        <w:t xml:space="preserve"> </w:t>
      </w:r>
      <w:r w:rsidRPr="00DD2DEE">
        <w:t xml:space="preserve">musí žádost o přezkum vždy zamítnout (viz níže), zkoumá dodržení platného postupu a pravidel. Na dodatečné informace, které nebyly uvedeny v  žádosti o podporu, není brán zřetel. Žádosti o přezkum, z nichž není zřejmé, proti jakému závěru hodnocení/výběru směřují, nebo žádosti o přezkum, u nichž chybí odůvodnění, </w:t>
      </w:r>
      <w:r w:rsidR="007343BB" w:rsidRPr="00DD2DEE">
        <w:rPr>
          <w:rFonts w:ascii="Calibri" w:eastAsia="Calibri" w:hAnsi="Calibri" w:cs="Times New Roman"/>
        </w:rPr>
        <w:t>Monitorovací a kontrolní výbor MAS</w:t>
      </w:r>
      <w:r w:rsidR="007343BB" w:rsidRPr="00DD2DEE">
        <w:t xml:space="preserve"> </w:t>
      </w:r>
      <w:r w:rsidRPr="00DD2DEE">
        <w:t xml:space="preserve">zamítne jako nedůvodné. </w:t>
      </w:r>
      <w:r w:rsidR="007343BB" w:rsidRPr="00DD2DEE">
        <w:rPr>
          <w:rFonts w:ascii="Calibri" w:eastAsia="Calibri" w:hAnsi="Calibri" w:cs="Times New Roman"/>
        </w:rPr>
        <w:t>Monitorovací a kontrolní výbor MAS</w:t>
      </w:r>
      <w:r w:rsidR="007343BB" w:rsidRPr="00DD2DEE">
        <w:t xml:space="preserve"> </w:t>
      </w:r>
      <w:r w:rsidRPr="00DD2DEE">
        <w:t>zamítne také žádosti o přezkum podané opožděně nebo neoprávněnou osobou.</w:t>
      </w:r>
      <w:r w:rsidRPr="00DD2DEE">
        <w:rPr>
          <w:rFonts w:ascii="Calibri" w:eastAsia="Calibri" w:hAnsi="Calibri" w:cs="Times New Roman"/>
        </w:rPr>
        <w:t xml:space="preserve"> </w:t>
      </w: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Lhůta pro vyřízení žádosti o přezkum je stanovena na 30 pracovních dnů ode dne doručení této žádosti. U složitějších případů může být lhůta prodloužena na 60 pracovních dnů. O důvodech prodloužení lhůty musí být žadatel informován ještě před jejím uplynutím, a to odesláním oznámení o prodloužení lhůty. Lhůta pro vyřízení žádosti se staví v případě vyžádání stanoviska </w:t>
      </w:r>
      <w:r w:rsidR="007343BB" w:rsidRPr="00DD2DEE">
        <w:rPr>
          <w:rFonts w:ascii="Calibri" w:eastAsia="Calibri" w:hAnsi="Calibri" w:cs="Times New Roman"/>
        </w:rPr>
        <w:t xml:space="preserve">Výběrové komise </w:t>
      </w:r>
      <w:r w:rsidRPr="00DD2DEE">
        <w:rPr>
          <w:rFonts w:ascii="Calibri" w:eastAsia="Calibri" w:hAnsi="Calibri" w:cs="Times New Roman"/>
        </w:rPr>
        <w:t xml:space="preserve">MAS nebo </w:t>
      </w:r>
      <w:r w:rsidR="007343BB" w:rsidRPr="00DD2DEE">
        <w:rPr>
          <w:rFonts w:ascii="Calibri" w:eastAsia="Calibri" w:hAnsi="Calibri" w:cs="Times New Roman"/>
        </w:rPr>
        <w:t>Programového výboru</w:t>
      </w:r>
      <w:r w:rsidRPr="00DD2DEE">
        <w:rPr>
          <w:rFonts w:ascii="Calibri" w:eastAsia="Calibri" w:hAnsi="Calibri" w:cs="Times New Roman"/>
        </w:rPr>
        <w:t xml:space="preserve"> MAS.</w:t>
      </w:r>
      <w:r w:rsidRPr="00DD2DEE">
        <w:rPr>
          <w:rFonts w:ascii="Calibri" w:eastAsia="Calibri" w:hAnsi="Calibri" w:cs="Times New Roman"/>
          <w:vertAlign w:val="superscript"/>
        </w:rPr>
        <w:footnoteReference w:id="9"/>
      </w:r>
      <w:r w:rsidRPr="00DD2DEE">
        <w:rPr>
          <w:rFonts w:ascii="Calibri" w:eastAsia="Calibri" w:hAnsi="Calibri" w:cs="Times New Roman"/>
        </w:rPr>
        <w:t xml:space="preserve"> O pozastavení lhůty MAS informuje žadatele elektronicky prostřednictvím MS2014+.</w:t>
      </w: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Odpověď odeslaná na žádost o přezkum vždy obsahuje informaci o způsobu </w:t>
      </w:r>
      <w:r w:rsidRPr="00DD2DEE">
        <w:rPr>
          <w:rFonts w:ascii="Calibri" w:eastAsia="Calibri" w:hAnsi="Calibri" w:cs="Times New Roman"/>
        </w:rPr>
        <w:br/>
        <w:t xml:space="preserve">a závěrech prošetření žádosti o přezkum ze strany </w:t>
      </w:r>
      <w:r w:rsidR="007343BB" w:rsidRPr="00DD2DEE">
        <w:rPr>
          <w:rFonts w:ascii="Calibri" w:eastAsia="Calibri" w:hAnsi="Calibri" w:cs="Times New Roman"/>
        </w:rPr>
        <w:t>Monitorovacího a kontrolního výboru MAS</w:t>
      </w:r>
      <w:r w:rsidRPr="00DD2DEE">
        <w:rPr>
          <w:rFonts w:ascii="Calibri" w:eastAsia="Calibri" w:hAnsi="Calibri" w:cs="Times New Roman"/>
        </w:rPr>
        <w:t xml:space="preserve">, tj. zda byla žádost o přezkum shledána důvodnou, částečně důvodnou či nedůvodnou a dále jednoznačné zdůvodnění. </w:t>
      </w:r>
      <w:r w:rsidR="007343BB" w:rsidRPr="00DD2DEE">
        <w:rPr>
          <w:rFonts w:ascii="Calibri" w:eastAsia="Calibri" w:hAnsi="Calibri" w:cs="Times New Roman"/>
        </w:rPr>
        <w:t xml:space="preserve">Monitorovací a kontrolní výbor MAS </w:t>
      </w:r>
      <w:r w:rsidRPr="00DD2DEE">
        <w:rPr>
          <w:rFonts w:ascii="Calibri" w:eastAsia="Calibri" w:hAnsi="Calibri" w:cs="Times New Roman"/>
        </w:rPr>
        <w:t xml:space="preserve">uvede, která kritéria považuje za nutná přehodnotit. Ve výjimečných případech je možné přehodnotit i ta kritéria, na která se sice žádost o přezkum přímo nevztahovala, ale pro další hodnocení je to nezbytné. </w:t>
      </w: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lastRenderedPageBreak/>
        <w:t>Bude-li žádost o přezkum shledána důvodnou nebo částečně důvodnou, provede MAS bezodkladně nezbytná opatření k nápravě (zařazení projektu zpět do procesu hodnocení, resp. výběru). Ovšem pouze v případě, kdy jsou kladně přezkoumána všechna kritéria, která zapříčinila negativní výsledek hodnocení.</w:t>
      </w:r>
      <w:r w:rsidRPr="00DD2DEE">
        <w:rPr>
          <w:rFonts w:ascii="Calibri" w:eastAsia="Calibri" w:hAnsi="Calibri" w:cs="Times New Roman"/>
          <w:vertAlign w:val="superscript"/>
        </w:rPr>
        <w:footnoteReference w:id="10"/>
      </w:r>
      <w:r w:rsidRPr="00DD2DEE">
        <w:rPr>
          <w:rFonts w:ascii="Calibri" w:eastAsia="Calibri" w:hAnsi="Calibri" w:cs="Times New Roman"/>
        </w:rPr>
        <w:t xml:space="preserve"> Výběrov</w:t>
      </w:r>
      <w:r w:rsidR="007343BB" w:rsidRPr="00DD2DEE">
        <w:rPr>
          <w:rFonts w:ascii="Calibri" w:eastAsia="Calibri" w:hAnsi="Calibri" w:cs="Times New Roman"/>
        </w:rPr>
        <w:t>á komise</w:t>
      </w:r>
      <w:r w:rsidRPr="00DD2DEE">
        <w:rPr>
          <w:rFonts w:ascii="Calibri" w:eastAsia="Calibri" w:hAnsi="Calibri" w:cs="Times New Roman"/>
        </w:rPr>
        <w:t>/</w:t>
      </w:r>
      <w:r w:rsidR="007343BB" w:rsidRPr="00DD2DEE">
        <w:rPr>
          <w:rFonts w:ascii="Calibri" w:eastAsia="Calibri" w:hAnsi="Calibri" w:cs="Times New Roman"/>
        </w:rPr>
        <w:t>Programový výbor</w:t>
      </w:r>
      <w:r w:rsidRPr="00DD2DEE">
        <w:rPr>
          <w:rFonts w:ascii="Calibri" w:eastAsia="Calibri" w:hAnsi="Calibri" w:cs="Times New Roman"/>
        </w:rPr>
        <w:t xml:space="preserve"> MAS provádějící případný opravný posudek se musí řídit závěry přezkumného řízení.  Vypracovává se celý nový hodnoticí posudek, ale u kritérií, u kterých nebylo rozhodnuto o přehodnocení, se přebírá výsledek hodnocení z posudku, který byl předmětem přezkumu.</w:t>
      </w: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Každý žadatel může podat pouze jednu žádost o přezkum fáze hodnocení, ve které jeho žádost o podporu dosáhla negativního výsledku. Rozhodnutí </w:t>
      </w:r>
      <w:r w:rsidR="00C11771" w:rsidRPr="00DD2DEE">
        <w:rPr>
          <w:rFonts w:ascii="Calibri" w:eastAsia="Calibri" w:hAnsi="Calibri" w:cs="Times New Roman"/>
        </w:rPr>
        <w:t xml:space="preserve">Monitorovacího a kontrolního výboru MAS </w:t>
      </w:r>
      <w:r w:rsidRPr="00DD2DEE">
        <w:rPr>
          <w:rFonts w:ascii="Calibri" w:eastAsia="Calibri" w:hAnsi="Calibri" w:cs="Times New Roman"/>
        </w:rPr>
        <w:t xml:space="preserve">jsou konečná a není proti nim odvolání. Na rozhodnutí </w:t>
      </w:r>
      <w:r w:rsidR="00C11771" w:rsidRPr="00DD2DEE">
        <w:rPr>
          <w:rFonts w:ascii="Calibri" w:eastAsia="Calibri" w:hAnsi="Calibri" w:cs="Times New Roman"/>
        </w:rPr>
        <w:t xml:space="preserve">Monitorovacího a kontrolního výboru MAS </w:t>
      </w:r>
      <w:r w:rsidRPr="00DD2DEE">
        <w:rPr>
          <w:rFonts w:ascii="Calibri" w:eastAsia="Calibri" w:hAnsi="Calibri" w:cs="Times New Roman"/>
        </w:rPr>
        <w:t>se nevztahují obecné předpisy o správním řízení a je vyloučeno jeho soudní přezkoumání. Přezkum se vždy zabývá jen těmi kritérii, u kterých se žadatel domáhá přezkumu ve své žádosti.</w:t>
      </w:r>
    </w:p>
    <w:p w:rsidR="006A1108" w:rsidRPr="00DD2DEE" w:rsidRDefault="006A1108" w:rsidP="006A1108">
      <w:pPr>
        <w:rPr>
          <w:rFonts w:ascii="Calibri" w:eastAsia="Calibri" w:hAnsi="Calibri" w:cs="Times New Roman"/>
          <w:b/>
        </w:rPr>
      </w:pPr>
      <w:r w:rsidRPr="00DD2DEE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 rámci předání podkladů k závěrečnému ověření způsobilosti projektů a ke kontrole administrativních postupů. </w:t>
      </w:r>
    </w:p>
    <w:p w:rsidR="006A1108" w:rsidRPr="00DD2DEE" w:rsidRDefault="006A1108" w:rsidP="006A1108">
      <w:pPr>
        <w:rPr>
          <w:rFonts w:ascii="Calibri" w:eastAsia="Calibri" w:hAnsi="Calibri" w:cs="Times New Roman"/>
          <w:b/>
          <w:sz w:val="24"/>
          <w:szCs w:val="24"/>
        </w:rPr>
      </w:pPr>
      <w:bookmarkStart w:id="4" w:name="_Toc451517683"/>
      <w:r w:rsidRPr="00DD2DEE">
        <w:rPr>
          <w:rFonts w:ascii="Calibri" w:eastAsia="Calibri" w:hAnsi="Calibri" w:cs="Times New Roman"/>
          <w:b/>
          <w:sz w:val="24"/>
          <w:szCs w:val="24"/>
        </w:rPr>
        <w:t>Přezkum hodnocení přijatelnosti a formálních náležitostí</w:t>
      </w:r>
      <w:bookmarkEnd w:id="4"/>
      <w:r w:rsidRPr="00DD2DEE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6A1108" w:rsidRPr="00DD2DEE" w:rsidRDefault="00C11771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Monitorovací a kontrolní výbor MAS </w:t>
      </w:r>
      <w:r w:rsidR="006A1108" w:rsidRPr="00DD2DEE">
        <w:rPr>
          <w:rFonts w:ascii="Calibri" w:eastAsia="Calibri" w:hAnsi="Calibri" w:cs="Times New Roman"/>
        </w:rPr>
        <w:t>ověřuje, zda rozhodnutí o nesplnění daného kritéria/daných kritérií bylo učiněno v souladu s výzvou MAS.</w:t>
      </w:r>
      <w:r w:rsidR="006A1108" w:rsidRPr="00DD2DEE">
        <w:rPr>
          <w:rFonts w:ascii="Calibri" w:eastAsia="Calibri" w:hAnsi="Calibri" w:cs="Times New Roman"/>
          <w:vertAlign w:val="superscript"/>
        </w:rPr>
        <w:footnoteReference w:id="11"/>
      </w:r>
      <w:r w:rsidR="006A1108" w:rsidRPr="00DD2DEE">
        <w:rPr>
          <w:rFonts w:ascii="Calibri" w:eastAsia="Calibri" w:hAnsi="Calibri" w:cs="Times New Roman"/>
        </w:rPr>
        <w:t xml:space="preserve"> Pokud </w:t>
      </w:r>
      <w:r w:rsidRPr="00DD2DEE">
        <w:rPr>
          <w:rFonts w:ascii="Calibri" w:eastAsia="Calibri" w:hAnsi="Calibri" w:cs="Times New Roman"/>
        </w:rPr>
        <w:t xml:space="preserve">Monitorovací a kontrolní výbor MAS </w:t>
      </w:r>
      <w:r w:rsidR="006A1108" w:rsidRPr="00DD2DEE">
        <w:rPr>
          <w:rFonts w:ascii="Calibri" w:eastAsia="Calibri" w:hAnsi="Calibri" w:cs="Times New Roman"/>
        </w:rPr>
        <w:t>rozhodne, že je žádost o přezkum oprávněná, resp. že nebyl dodržen postup hodnocení dle výzvy MAS, rozhodne o vrácení žádosti o podporu k novému hodnocení přijatelnosti a formálních náležitostí. Ovšem pouze v případě, kdy jsou kladně přezkoumána všechna kritéria, která zapříčinila nesplnění hodnocení přijatelnosti a formálních náležitostí.</w:t>
      </w:r>
    </w:p>
    <w:p w:rsidR="006A1108" w:rsidRPr="00DD2DEE" w:rsidRDefault="006A1108" w:rsidP="006A1108">
      <w:pPr>
        <w:rPr>
          <w:rFonts w:ascii="Calibri" w:eastAsia="Calibri" w:hAnsi="Calibri" w:cs="Times New Roman"/>
          <w:b/>
          <w:sz w:val="24"/>
          <w:szCs w:val="24"/>
        </w:rPr>
      </w:pPr>
      <w:bookmarkStart w:id="5" w:name="_Toc451517684"/>
      <w:r w:rsidRPr="00DD2DEE">
        <w:rPr>
          <w:rFonts w:ascii="Calibri" w:eastAsia="Calibri" w:hAnsi="Calibri" w:cs="Times New Roman"/>
          <w:b/>
          <w:sz w:val="24"/>
          <w:szCs w:val="24"/>
        </w:rPr>
        <w:t>Přezkum věcného hodnocení</w:t>
      </w:r>
      <w:bookmarkEnd w:id="5"/>
    </w:p>
    <w:p w:rsidR="006A1108" w:rsidRPr="00DD2DEE" w:rsidRDefault="00C11771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Monitorovací a kontrolní výbor MAS </w:t>
      </w:r>
      <w:r w:rsidR="006A1108" w:rsidRPr="00DD2DEE">
        <w:rPr>
          <w:rFonts w:ascii="Calibri" w:eastAsia="Calibri" w:hAnsi="Calibri" w:cs="Times New Roman"/>
        </w:rPr>
        <w:t>v rámci přípravy podkladů provede kontrolu hodnoticího posudku s ohledem na dodržení metodiky hodnocení v kritériích, která jsou předmětem žádosti o přezkum (tj. zda bylo hodnoceno to, co mělo být, popř. zda přidělený deskriptor/body odpovídá/odpovídají komentáři).</w:t>
      </w:r>
      <w:r w:rsidR="006A1108" w:rsidRPr="00DD2DEE">
        <w:rPr>
          <w:rFonts w:ascii="Calibri" w:eastAsia="Calibri" w:hAnsi="Calibri" w:cs="Times New Roman"/>
          <w:vertAlign w:val="superscript"/>
        </w:rPr>
        <w:footnoteReference w:id="12"/>
      </w:r>
    </w:p>
    <w:p w:rsidR="006A1108" w:rsidRPr="00DD2DEE" w:rsidRDefault="006A1108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Námitky vůči obsahu komentáře/odůvodnění, pokud koresponduje s nastavením kritérií dle výzvy MAS, nemohou být důvodem pro uznání žádosti o přezkum za (částečně) důvodnou, vyjma následujících případů: </w:t>
      </w:r>
    </w:p>
    <w:p w:rsidR="006A1108" w:rsidRPr="00DD2DEE" w:rsidRDefault="006A1108" w:rsidP="006A1108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>Pokud budou objektivně dokazovat nesoulad komentáře s platnými právními a metodickými předpisy.</w:t>
      </w:r>
      <w:r w:rsidRPr="00DD2DEE">
        <w:rPr>
          <w:rFonts w:ascii="Calibri" w:eastAsia="Calibri" w:hAnsi="Calibri" w:cs="Times New Roman"/>
          <w:vertAlign w:val="superscript"/>
        </w:rPr>
        <w:footnoteReference w:id="13"/>
      </w:r>
    </w:p>
    <w:p w:rsidR="006A1108" w:rsidRPr="00DD2DEE" w:rsidRDefault="006A1108" w:rsidP="006A1108">
      <w:pPr>
        <w:keepNext/>
        <w:keepLines/>
        <w:numPr>
          <w:ilvl w:val="0"/>
          <w:numId w:val="2"/>
        </w:numPr>
        <w:spacing w:after="2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lastRenderedPageBreak/>
        <w:t xml:space="preserve">Pokud poukazují na objektivní rozpor (např. v případě, kdy se </w:t>
      </w:r>
      <w:r w:rsidR="00C11771" w:rsidRPr="00DD2DEE">
        <w:rPr>
          <w:rFonts w:ascii="Calibri" w:eastAsia="Calibri" w:hAnsi="Calibri" w:cs="Times New Roman"/>
        </w:rPr>
        <w:t xml:space="preserve">Výběrová komise </w:t>
      </w:r>
      <w:r w:rsidRPr="00DD2DEE">
        <w:rPr>
          <w:rFonts w:ascii="Calibri" w:eastAsia="Calibri" w:hAnsi="Calibri" w:cs="Times New Roman"/>
        </w:rPr>
        <w:t>MAS kriticky vyjadřuje k chybějícímu (nikoliv nedostatečnému) popisu určitého aspektu, a žadatel v žádosti o přezkum prokáže, že v  žádosti o podporu byl popis daného aspektu obsažen).</w:t>
      </w:r>
    </w:p>
    <w:p w:rsidR="006A1108" w:rsidRPr="00DD2DEE" w:rsidRDefault="006A1108" w:rsidP="006A1108">
      <w:pPr>
        <w:keepNext/>
        <w:keepLines/>
        <w:ind w:left="357"/>
        <w:contextualSpacing/>
        <w:rPr>
          <w:rFonts w:ascii="Calibri" w:eastAsia="Calibri" w:hAnsi="Calibri" w:cs="Times New Roman"/>
        </w:rPr>
      </w:pPr>
      <w:bookmarkStart w:id="6" w:name="_GoBack"/>
      <w:bookmarkEnd w:id="6"/>
    </w:p>
    <w:p w:rsidR="006A1108" w:rsidRPr="00DD2DEE" w:rsidRDefault="00C11771" w:rsidP="006A1108">
      <w:pPr>
        <w:rPr>
          <w:rFonts w:ascii="Calibri" w:eastAsia="Calibri" w:hAnsi="Calibri" w:cs="Times New Roman"/>
        </w:rPr>
      </w:pPr>
      <w:r w:rsidRPr="00DD2DEE">
        <w:rPr>
          <w:rFonts w:ascii="Calibri" w:eastAsia="Calibri" w:hAnsi="Calibri" w:cs="Times New Roman"/>
        </w:rPr>
        <w:t xml:space="preserve">Monitorovací a kontrolní výbor MAS </w:t>
      </w:r>
      <w:r w:rsidR="006A1108" w:rsidRPr="00DD2DEE">
        <w:rPr>
          <w:rFonts w:ascii="Calibri" w:eastAsia="Calibri" w:hAnsi="Calibri" w:cs="Times New Roman"/>
        </w:rPr>
        <w:t>na svém jednání posoudí relevantnost odůvodnění žádosti o přezkum, dodané stanovisko</w:t>
      </w:r>
      <w:r w:rsidRPr="00DD2DEE">
        <w:rPr>
          <w:rFonts w:ascii="Calibri" w:eastAsia="Calibri" w:hAnsi="Calibri" w:cs="Times New Roman"/>
        </w:rPr>
        <w:t xml:space="preserve"> Výběrové komise MAS</w:t>
      </w:r>
      <w:r w:rsidR="006A1108" w:rsidRPr="00DD2DEE">
        <w:rPr>
          <w:rFonts w:ascii="Calibri" w:eastAsia="Calibri" w:hAnsi="Calibri" w:cs="Times New Roman"/>
        </w:rPr>
        <w:t xml:space="preserve"> (pokud bylo vyžádáno), a rozhodne o výsledném verdiktu vyřízení žádosti o přezkum. Pokud pro své rozhodnutí potřebuje stanovisko výběrového orgánu MAS a před jednáním nebylo vyžádáno, může </w:t>
      </w:r>
      <w:r w:rsidRPr="00DD2DEE">
        <w:rPr>
          <w:rFonts w:ascii="Calibri" w:eastAsia="Calibri" w:hAnsi="Calibri" w:cs="Times New Roman"/>
        </w:rPr>
        <w:t xml:space="preserve">Monitorovací a kontrolní výbor MAS </w:t>
      </w:r>
      <w:r w:rsidR="006A1108" w:rsidRPr="00DD2DEE">
        <w:rPr>
          <w:rFonts w:ascii="Calibri" w:eastAsia="Calibri" w:hAnsi="Calibri" w:cs="Times New Roman"/>
        </w:rPr>
        <w:t xml:space="preserve">projednávání přerušit a stanovisko si vyžádat dodatečně. </w:t>
      </w:r>
      <w:r w:rsidR="006A1108" w:rsidRPr="00DD2DEE">
        <w:t xml:space="preserve">Pokud </w:t>
      </w:r>
      <w:r w:rsidR="006D66AE">
        <w:t xml:space="preserve">Monitorovací a kontrolní výbor MAS </w:t>
      </w:r>
      <w:r w:rsidR="006A1108" w:rsidRPr="00DD2DEE">
        <w:t>kontrolní orgán MAS rozhodne, že je žádost o přezkum oprávněná, resp. že nebyl dodržen postup hodnocení dle výzvy MAS, rozhodne o vrácení žádosti o podporu k novému věcnému hodnocení.</w:t>
      </w:r>
      <w:r w:rsidR="006A1108" w:rsidRPr="00DD2DEE">
        <w:rPr>
          <w:rFonts w:ascii="Calibri" w:eastAsia="Calibri" w:hAnsi="Calibri" w:cs="Times New Roman"/>
        </w:rPr>
        <w:t xml:space="preserve"> Ovšem pouze v případě, kdy jsou kladně přezkoumána všechna kritéria, která zapříčinila negativní výsledek věcného hodnocení.</w:t>
      </w:r>
      <w:r w:rsidR="006A1108" w:rsidRPr="00DD2DEE">
        <w:rPr>
          <w:rFonts w:ascii="Calibri" w:eastAsia="Calibri" w:hAnsi="Calibri" w:cs="Times New Roman"/>
          <w:vertAlign w:val="superscript"/>
        </w:rPr>
        <w:footnoteReference w:id="14"/>
      </w:r>
    </w:p>
    <w:p w:rsidR="006A1108" w:rsidRPr="00DD2DEE" w:rsidRDefault="006A1108" w:rsidP="006A1108">
      <w:pPr>
        <w:rPr>
          <w:rFonts w:ascii="Calibri" w:eastAsia="Calibri" w:hAnsi="Calibri" w:cs="Times New Roman"/>
          <w:b/>
          <w:sz w:val="24"/>
          <w:szCs w:val="24"/>
        </w:rPr>
      </w:pPr>
      <w:r w:rsidRPr="00DD2DEE">
        <w:rPr>
          <w:rFonts w:ascii="Calibri" w:eastAsia="Calibri" w:hAnsi="Calibri" w:cs="Times New Roman"/>
          <w:b/>
          <w:sz w:val="24"/>
          <w:szCs w:val="24"/>
        </w:rPr>
        <w:t>Přezkum rozhodnutí rozhodovacího orgánu MAS</w:t>
      </w:r>
    </w:p>
    <w:p w:rsidR="006A1108" w:rsidRPr="00DD2DEE" w:rsidRDefault="006A1108" w:rsidP="006A1108">
      <w:r w:rsidRPr="00DD2DEE">
        <w:rPr>
          <w:rFonts w:cs="Arial"/>
        </w:rPr>
        <w:t xml:space="preserve">Žádost o přezkum rozhodnutí </w:t>
      </w:r>
      <w:r w:rsidR="00C11771" w:rsidRPr="00DD2DEE">
        <w:rPr>
          <w:rFonts w:cs="Arial"/>
        </w:rPr>
        <w:t>Programového výboru MAS</w:t>
      </w:r>
      <w:r w:rsidRPr="00DD2DEE">
        <w:rPr>
          <w:rFonts w:cs="Arial"/>
        </w:rPr>
        <w:t xml:space="preserve"> by se měla primárně dotýkat rozhodnutí učiněných na základě specifických kompetencí </w:t>
      </w:r>
      <w:r w:rsidR="00C11771" w:rsidRPr="00DD2DEE">
        <w:rPr>
          <w:rFonts w:cs="Arial"/>
        </w:rPr>
        <w:t>Programového výboru MAS</w:t>
      </w:r>
      <w:r w:rsidRPr="00DD2DEE">
        <w:rPr>
          <w:rFonts w:cs="Arial"/>
        </w:rPr>
        <w:t xml:space="preserve">, tj. např. nedoporučení projektu k podpoře kvůli </w:t>
      </w:r>
      <w:r w:rsidRPr="00DD2DEE">
        <w:t>překryvu s jiným již běžícím projektem, který má shodné klíčové aktivity, stejnou cílovou skupinu i stejné území dopadu.</w:t>
      </w:r>
    </w:p>
    <w:p w:rsidR="006A1108" w:rsidRPr="00DD2DEE" w:rsidRDefault="006A1108" w:rsidP="006A1108">
      <w:pPr>
        <w:rPr>
          <w:rFonts w:cs="Arial"/>
        </w:rPr>
      </w:pPr>
      <w:r w:rsidRPr="00DD2DEE">
        <w:rPr>
          <w:rFonts w:cs="Arial"/>
        </w:rPr>
        <w:t xml:space="preserve">Žádost o přezkum ovšem může směřovat i proti rozhodnutí </w:t>
      </w:r>
      <w:r w:rsidR="00C11771" w:rsidRPr="00DD2DEE">
        <w:rPr>
          <w:rFonts w:cs="Arial"/>
        </w:rPr>
        <w:t>Programového výboru MAS</w:t>
      </w:r>
      <w:r w:rsidRPr="00DD2DEE">
        <w:rPr>
          <w:rFonts w:cs="Arial"/>
        </w:rPr>
        <w:t xml:space="preserve">, které přímo vycházelo z věcného hodnocení. Stejně jako u žádostí o přezkum výsledku věcného hodnocení ovšem platí, že námitky vůči obsahu komentáře/odůvodnění stanoviska </w:t>
      </w:r>
      <w:r w:rsidR="00C11771" w:rsidRPr="00DD2DEE">
        <w:rPr>
          <w:rFonts w:cs="Arial"/>
        </w:rPr>
        <w:t>Programového výboru MAS</w:t>
      </w:r>
      <w:r w:rsidRPr="00DD2DEE">
        <w:rPr>
          <w:rFonts w:cs="Arial"/>
        </w:rPr>
        <w:t xml:space="preserve">, pokud tento koresponduje s metodikou pro věcné hodnocení, nemohou být důvodem pro uznání žádosti o přezkum za (částečně) důvodnou. </w:t>
      </w:r>
    </w:p>
    <w:p w:rsidR="006A1108" w:rsidRPr="00DD2DEE" w:rsidRDefault="006A1108" w:rsidP="006A1108">
      <w:r w:rsidRPr="00DD2DEE">
        <w:rPr>
          <w:rFonts w:cs="Arial"/>
        </w:rPr>
        <w:t>Pokud</w:t>
      </w:r>
      <w:r w:rsidRPr="00DD2DEE">
        <w:t xml:space="preserve"> </w:t>
      </w:r>
      <w:r w:rsidR="00C11771" w:rsidRPr="00DD2DEE">
        <w:rPr>
          <w:rFonts w:ascii="Calibri" w:eastAsia="Calibri" w:hAnsi="Calibri" w:cs="Times New Roman"/>
        </w:rPr>
        <w:t>Monitorovací a kontrolní výbor MAS</w:t>
      </w:r>
      <w:r w:rsidR="00C11771" w:rsidRPr="00DD2DEE">
        <w:t xml:space="preserve"> </w:t>
      </w:r>
      <w:r w:rsidRPr="00DD2DEE">
        <w:t>rozhodne, že je žádost důvodná, resp. že nebyl dodržen postup hodnocení/výběru dle výzvy MAS, rozhodne o vrácení žádosti o podporu do procesu hodnocení a výběru.</w:t>
      </w:r>
      <w:r w:rsidRPr="00DD2DEE">
        <w:rPr>
          <w:rFonts w:cs="Arial"/>
        </w:rPr>
        <w:t xml:space="preserve"> Předchozí věta ovšem platí </w:t>
      </w:r>
      <w:r w:rsidRPr="00DD2DEE">
        <w:t xml:space="preserve">pouze v případě, kdy jsou kladně přezkoumány všechny prvky (kritéria/stanovisko </w:t>
      </w:r>
      <w:r w:rsidR="00C11771" w:rsidRPr="00DD2DEE">
        <w:rPr>
          <w:rFonts w:cs="Arial"/>
        </w:rPr>
        <w:t>Programového výboru MAS</w:t>
      </w:r>
      <w:r w:rsidRPr="00DD2DEE">
        <w:t>), které zapříčinily negativní výsledek žádosti o podporu.</w:t>
      </w:r>
    </w:p>
    <w:p w:rsidR="006A1108" w:rsidRPr="00DD2DEE" w:rsidRDefault="006A1108" w:rsidP="006A1108">
      <w:pPr>
        <w:rPr>
          <w:rFonts w:cs="Arial"/>
          <w:b/>
          <w:sz w:val="24"/>
          <w:szCs w:val="24"/>
        </w:rPr>
      </w:pPr>
      <w:r w:rsidRPr="00DD2DEE">
        <w:rPr>
          <w:b/>
          <w:sz w:val="24"/>
          <w:szCs w:val="24"/>
        </w:rPr>
        <w:t>Postup rozhodovacího orgánu MAS navazující na přezkumné řízení</w:t>
      </w:r>
    </w:p>
    <w:p w:rsidR="006A1108" w:rsidRPr="00DD2DEE" w:rsidRDefault="00C11771" w:rsidP="006A1108">
      <w:r w:rsidRPr="00DD2DEE">
        <w:rPr>
          <w:rFonts w:cs="Arial"/>
        </w:rPr>
        <w:t>Programový výbor MAS</w:t>
      </w:r>
      <w:r w:rsidRPr="00DD2DEE">
        <w:t xml:space="preserve"> </w:t>
      </w:r>
      <w:r w:rsidR="006A1108" w:rsidRPr="00DD2DEE">
        <w:t xml:space="preserve">se při rozhodování navazujícím na přezkumné řízení musí řídit závěry přezkumného řízení. </w:t>
      </w:r>
    </w:p>
    <w:p w:rsidR="006A1108" w:rsidRPr="00DD2DEE" w:rsidRDefault="00C11771" w:rsidP="006A1108">
      <w:r w:rsidRPr="00DD2DEE">
        <w:rPr>
          <w:rFonts w:cs="Arial"/>
        </w:rPr>
        <w:t>Programový výbor MAS</w:t>
      </w:r>
      <w:r w:rsidRPr="00DD2DEE">
        <w:t xml:space="preserve"> </w:t>
      </w:r>
      <w:r w:rsidR="006A1108" w:rsidRPr="00DD2DEE">
        <w:t xml:space="preserve">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:rsidR="006A1108" w:rsidRPr="00DD2DEE" w:rsidRDefault="006A1108" w:rsidP="006A1108">
      <w:pPr>
        <w:rPr>
          <w:rFonts w:cs="Arial"/>
        </w:rPr>
      </w:pPr>
      <w:r w:rsidRPr="00DD2DEE">
        <w:t xml:space="preserve">Postupuje shodně jako při svém prvním projednávání žádostí o podporu předložených v dané výzvě MAS, tj. i v této fázi výběru projektů platí, že </w:t>
      </w:r>
      <w:r w:rsidRPr="00DD2DEE">
        <w:rPr>
          <w:rFonts w:cs="Arial"/>
        </w:rPr>
        <w:t xml:space="preserve">pořadí projektů </w:t>
      </w:r>
      <w:r w:rsidRPr="00DD2DEE">
        <w:t>je dáno bodovým ohodnocením získaným v rámci věcného hodnocení</w:t>
      </w:r>
      <w:r w:rsidRPr="00DD2DEE">
        <w:rPr>
          <w:rFonts w:cs="Arial"/>
        </w:rPr>
        <w:t xml:space="preserve"> a nelze jej měnit jiným způsobem než nedoporučením projektu k podpoře. (Oprávnění </w:t>
      </w:r>
      <w:r w:rsidR="00C11771" w:rsidRPr="00DD2DEE">
        <w:rPr>
          <w:rFonts w:cs="Arial"/>
        </w:rPr>
        <w:t xml:space="preserve">Programového výboru MAS </w:t>
      </w:r>
      <w:r w:rsidRPr="00DD2DEE">
        <w:rPr>
          <w:rFonts w:cs="Arial"/>
        </w:rPr>
        <w:t>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:rsidR="006A1108" w:rsidRPr="00DD2DEE" w:rsidRDefault="006A1108" w:rsidP="006A1108">
      <w:r w:rsidRPr="00DD2DEE">
        <w:lastRenderedPageBreak/>
        <w:t xml:space="preserve">Pokud je výsledkem nového projednání žádostí o podporu </w:t>
      </w:r>
      <w:r w:rsidR="00C11771" w:rsidRPr="00DD2DEE">
        <w:rPr>
          <w:rFonts w:cs="Arial"/>
        </w:rPr>
        <w:t>Programovým výborem MAS</w:t>
      </w:r>
      <w:r w:rsidR="00C11771" w:rsidRPr="00DD2DEE">
        <w:t xml:space="preserve"> </w:t>
      </w:r>
      <w:r w:rsidRPr="00DD2DEE">
        <w:t xml:space="preserve">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MAS zasílá těmto žadatelům informaci o novém výsledku jednání </w:t>
      </w:r>
      <w:r w:rsidR="00C11771" w:rsidRPr="00DD2DEE">
        <w:rPr>
          <w:rFonts w:cs="Arial"/>
        </w:rPr>
        <w:t>Programového výboru MAS</w:t>
      </w:r>
      <w:r w:rsidR="00C11771" w:rsidRPr="00DD2DEE">
        <w:t xml:space="preserve"> </w:t>
      </w:r>
      <w:r w:rsidRPr="00DD2DEE">
        <w:t>s upozorněním, že:</w:t>
      </w:r>
    </w:p>
    <w:p w:rsidR="006A1108" w:rsidRPr="00DD2DEE" w:rsidRDefault="006A1108" w:rsidP="006A1108">
      <w:pPr>
        <w:pStyle w:val="Odstavecseseznamem"/>
        <w:numPr>
          <w:ilvl w:val="0"/>
          <w:numId w:val="4"/>
        </w:numPr>
      </w:pPr>
      <w:r w:rsidRPr="00DD2DEE"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6A1108" w:rsidRPr="00DD2DEE" w:rsidRDefault="006A1108" w:rsidP="006A1108">
      <w:pPr>
        <w:pStyle w:val="Odstavecseseznamem"/>
        <w:numPr>
          <w:ilvl w:val="0"/>
          <w:numId w:val="4"/>
        </w:numPr>
      </w:pPr>
      <w:r w:rsidRPr="00DD2DEE">
        <w:t xml:space="preserve">že závěry z jednání </w:t>
      </w:r>
      <w:r w:rsidR="00C11771" w:rsidRPr="00DD2DEE">
        <w:rPr>
          <w:rFonts w:cs="Arial"/>
        </w:rPr>
        <w:t>Programového výboru MAS</w:t>
      </w:r>
      <w:r w:rsidR="00C11771" w:rsidRPr="00DD2DEE">
        <w:t xml:space="preserve"> </w:t>
      </w:r>
      <w:r w:rsidRPr="00DD2DEE">
        <w:t xml:space="preserve">budou předávány k závěrečnému ověření způsobilosti projektů a ke kontrole administrativních postupů na ŘO. </w:t>
      </w:r>
    </w:p>
    <w:p w:rsidR="006A1108" w:rsidRPr="00DD2DEE" w:rsidRDefault="006A1108" w:rsidP="006A1108">
      <w:r w:rsidRPr="00DD2DEE">
        <w:t xml:space="preserve">Ti ze žadatelů, jejichž žádosti o podporu byly zařazeny do zásobníku nebo nedoporučeny k financování, budou upozorněni na možnost nejpozději do 15 kalendářních dní ode dne doručení informace o negativním výsledku požádat o přezkum tohoto negativního výsledku. </w:t>
      </w:r>
    </w:p>
    <w:p w:rsidR="006A1108" w:rsidRPr="00DD2DEE" w:rsidRDefault="006A1108" w:rsidP="006A1108">
      <w:r w:rsidRPr="00DD2DEE">
        <w:t xml:space="preserve">Projednání žádostí o podporu ze strany </w:t>
      </w:r>
      <w:r w:rsidR="00C11771" w:rsidRPr="00DD2DEE">
        <w:rPr>
          <w:rFonts w:cs="Arial"/>
        </w:rPr>
        <w:t>Programového výboru MAS</w:t>
      </w:r>
      <w:r w:rsidR="00C11771" w:rsidRPr="00DD2DEE">
        <w:t xml:space="preserve"> </w:t>
      </w:r>
      <w:r w:rsidRPr="00DD2DEE">
        <w:t xml:space="preserve">by mělo být dokončeno do 30 pracovních dní od dokončení přezkumného řízení, které potřebu opětovného jednání </w:t>
      </w:r>
      <w:r w:rsidR="00C11771" w:rsidRPr="00DD2DEE">
        <w:rPr>
          <w:rFonts w:cs="Arial"/>
        </w:rPr>
        <w:t>Programového výboru MAS</w:t>
      </w:r>
      <w:r w:rsidR="00C11771" w:rsidRPr="00DD2DEE">
        <w:t xml:space="preserve"> </w:t>
      </w:r>
      <w:r w:rsidRPr="00DD2DEE">
        <w:t>vyvolalo. Vyrozumění žadatelům nemusí proběhnout ve lhůtě stanovené první větou tohoto odstavce.</w:t>
      </w:r>
    </w:p>
    <w:p w:rsidR="006A1108" w:rsidRDefault="006A1108" w:rsidP="006A1108">
      <w:r w:rsidRPr="00DD2DEE">
        <w:t xml:space="preserve">Pokud přezkumná řízení, k nimž dojde na základě upravených seznamů projektů zařazených do zásobníku či nedoporučených k podpoře, opět vyvolají potřebu dalšího jednání </w:t>
      </w:r>
      <w:r w:rsidR="00C11771" w:rsidRPr="00DD2DEE">
        <w:rPr>
          <w:rFonts w:cs="Arial"/>
        </w:rPr>
        <w:t>Programového výboru MAS</w:t>
      </w:r>
      <w:r w:rsidRPr="00DD2DEE">
        <w:t>, bude se postupovat shodně dle pravidel uvedených v této kapitole.</w:t>
      </w:r>
    </w:p>
    <w:p w:rsidR="00AB2AA0" w:rsidRPr="000E5867" w:rsidRDefault="00AB2AA0" w:rsidP="00AB2AA0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Závěrečné ověření způsobilosti</w:t>
      </w:r>
    </w:p>
    <w:p w:rsidR="00AB2AA0" w:rsidRDefault="00AB2AA0" w:rsidP="00AB2AA0">
      <w:r w:rsidRPr="007C54FD">
        <w:t xml:space="preserve">MAS předává </w:t>
      </w:r>
      <w:r>
        <w:t xml:space="preserve">po dokončení své části hodnocení a výběru projektů řídicímu orgánu OPZ </w:t>
      </w:r>
      <w:r w:rsidRPr="007C54FD">
        <w:t>dokumentaci ke své výzvě</w:t>
      </w:r>
      <w:r>
        <w:t xml:space="preserve"> za účelem </w:t>
      </w:r>
      <w:r w:rsidRPr="007C54FD">
        <w:t>závěrečné</w:t>
      </w:r>
      <w:r>
        <w:t xml:space="preserve">ho </w:t>
      </w:r>
      <w:r w:rsidRPr="007C54FD">
        <w:t>ověření způsobilosti</w:t>
      </w:r>
      <w:r>
        <w:t xml:space="preserve">, které zahrnuje </w:t>
      </w:r>
      <w:r w:rsidRPr="007C54FD">
        <w:t xml:space="preserve">kontrolu procesu hodnocení a výběru provedeného MAS a </w:t>
      </w:r>
      <w:r>
        <w:t>kontrolu způsobilosti aktivit a </w:t>
      </w:r>
      <w:r w:rsidRPr="007C54FD">
        <w:t>výdajů naplánovaných v projektech, které jsou navrženy k poskytnutí podpory</w:t>
      </w:r>
      <w:r>
        <w:t>.</w:t>
      </w:r>
    </w:p>
    <w:p w:rsidR="00AB2AA0" w:rsidRDefault="00AB2AA0" w:rsidP="00AB2AA0">
      <w:pPr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Pokud kontrola provedená ŘO neidentifikuje důvod pro odlišný postup, ŘO schválí projekty dle seznamu, v pořadí a ve výši rozpočtu projektů (celkových způsobilých výdajů) schválené MAS k 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</w:t>
      </w:r>
      <w:r>
        <w:rPr>
          <w:rFonts w:ascii="Calibri" w:eastAsia="Calibri" w:hAnsi="Calibri" w:cs="Times New Roman"/>
          <w:color w:val="000000"/>
        </w:rPr>
        <w:t xml:space="preserve"> a výběru</w:t>
      </w:r>
      <w:r w:rsidRPr="00044BCF">
        <w:rPr>
          <w:rFonts w:ascii="Calibri" w:eastAsia="Calibri" w:hAnsi="Calibri" w:cs="Times New Roman"/>
          <w:color w:val="000000"/>
        </w:rPr>
        <w:t>, jsou zařazeny do zásobníku projektů.</w:t>
      </w:r>
    </w:p>
    <w:p w:rsidR="00AB2AA0" w:rsidRDefault="00AB2AA0" w:rsidP="00AB2AA0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 xml:space="preserve">Příprava a vydání právního aktu o poskytnutí podpory </w:t>
      </w:r>
    </w:p>
    <w:p w:rsidR="00AB2AA0" w:rsidRDefault="00AB2AA0" w:rsidP="00AB2AA0">
      <w:r w:rsidRPr="00114710">
        <w:t>Poslední fází výběru je příprava a vydání právního aktu o poskytnutí podpory, pravidla pro tuto fázi výběru jsou k dispozici v Obecné části pravidel pro žadatele a příjemce v rámci Operačního programu Zaměstnanost (konkrétní odkaz na elektronickou verzi tohoto dokumentu viz část 10.2 této výzvy).</w:t>
      </w:r>
    </w:p>
    <w:p w:rsidR="00AB2AA0" w:rsidRDefault="00AB2AA0" w:rsidP="00AB2AA0">
      <w:r>
        <w:t>Žadatelé, jejichž žádost o podporu v předchozích krocích vyhověla, budou vyzvání k doložení dalších podkladů nebo údajů nezbytných pro vydání právního aktu o poskytnutí podpory (tj. bude využíváno ustanovení § 14k odst. 3 zákona č. 218/20000 Sb., o rozpočtových pravidlech a o </w:t>
      </w:r>
      <w:r w:rsidRPr="00C87278">
        <w:t>změně některých souvisejících zákonů (rozpočtová pravidla)</w:t>
      </w:r>
      <w:r>
        <w:t xml:space="preserve">). Přesný výčet údajů a dokladů není stanoven; vždy budou vyžádány informace potřebné pro bankovní převod prostředků a u projektů zakládajících veřejnou </w:t>
      </w:r>
      <w:r>
        <w:lastRenderedPageBreak/>
        <w:t xml:space="preserve">podporu nebo podporu de </w:t>
      </w:r>
      <w:proofErr w:type="spellStart"/>
      <w:r>
        <w:t>minimis</w:t>
      </w:r>
      <w:proofErr w:type="spellEnd"/>
      <w:r>
        <w:t xml:space="preserve"> budou vždy vyžádány doklady nutné pro poskytnutí veřejné podpory, resp. podpory de </w:t>
      </w:r>
      <w:proofErr w:type="spellStart"/>
      <w:r>
        <w:t>minimis</w:t>
      </w:r>
      <w:proofErr w:type="spellEnd"/>
      <w:r>
        <w:t xml:space="preserve"> v souladu s platnými právními předpisy.</w:t>
      </w:r>
    </w:p>
    <w:p w:rsidR="00AB2AA0" w:rsidRDefault="00AB2AA0" w:rsidP="00AB2AA0">
      <w:r>
        <w:t>Pokud byly v předchozích fázích hodnocení a výběru projektů stanoveny nějaké podmínky poskytnutí podpory, bude žadatelům také doporučena úprava žádosti tak, aby jí mohlo být v řízení o poskytnutí podpory zcela vyhověno (tj. bude využíváno ustanovení § 14k odst. 4 zákona č. 218/20000 Sb., o rozpočtových pravidlech a o </w:t>
      </w:r>
      <w:r w:rsidRPr="00C87278">
        <w:t>změně některých souvisejících zákonů (rozpočtová pravidla)</w:t>
      </w:r>
      <w:r>
        <w:t>).</w:t>
      </w:r>
    </w:p>
    <w:p w:rsidR="00AB2AA0" w:rsidRPr="000E5867" w:rsidRDefault="00AB2AA0" w:rsidP="00AB2AA0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Nové rozhodnutí</w:t>
      </w:r>
    </w:p>
    <w:p w:rsidR="00AB2AA0" w:rsidRDefault="00AB2AA0" w:rsidP="00AB2AA0">
      <w:r>
        <w:t>V případě projektů, kterým bude žádost o podporu zamítnuta, není vyloučen postup dle ustanovení § 14p č. 218/20000 Sb., o rozpočtových pravidlech a o </w:t>
      </w:r>
      <w:r w:rsidRPr="00C87278">
        <w:t>změně některých souvisejících zákonů (rozpočtová pravidla)</w:t>
      </w:r>
      <w:r>
        <w:t>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:rsidR="00AB2AA0" w:rsidRPr="000E5867" w:rsidRDefault="00AB2AA0" w:rsidP="00AB2AA0">
      <w:pPr>
        <w:spacing w:after="200" w:line="276" w:lineRule="auto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Specifický postup v případě zániku žadatele</w:t>
      </w:r>
    </w:p>
    <w:p w:rsidR="00AB2AA0" w:rsidRDefault="00AB2AA0" w:rsidP="00AB2AA0">
      <w:r>
        <w:t>Na základě ustanovení § 14l zákona č. 218/20000 Sb., o rozpočtových pravidlech a o </w:t>
      </w:r>
      <w:r w:rsidRPr="00C87278">
        <w:t>změně některých souvisejících zákonů (rozpočtová pravidla)</w:t>
      </w:r>
      <w:r>
        <w:t xml:space="preserve"> se stanovuje, že v případě zániku žadatele bude řízení o poskytnutí podpory pokračovat pouze, pokud zánik patří do některé z následujících kategorií:</w:t>
      </w:r>
    </w:p>
    <w:p w:rsidR="00AB2AA0" w:rsidRPr="00015592" w:rsidRDefault="00AB2AA0" w:rsidP="00AB2AA0">
      <w:pPr>
        <w:pStyle w:val="Odrky25"/>
        <w:numPr>
          <w:ilvl w:val="1"/>
          <w:numId w:val="1"/>
        </w:numPr>
      </w:pPr>
      <w:r w:rsidRPr="00015592">
        <w:t xml:space="preserve">přeměna obchodní společnosti nebo družstva podle zákona č. 125/2008 Sb., o přeměnách obchodních společností a družstev – jedná se o případy fúze, rozdělení nebo převodu jmění na společníka, kdy </w:t>
      </w:r>
      <w:r>
        <w:t>žadatel</w:t>
      </w:r>
      <w:r w:rsidRPr="00015592">
        <w:t xml:space="preserve"> je zanikající obchodní společností nebo zanikajícím družstvem</w:t>
      </w:r>
      <w:r>
        <w:t>;</w:t>
      </w:r>
      <w:r w:rsidRPr="00015592">
        <w:t xml:space="preserve"> </w:t>
      </w:r>
    </w:p>
    <w:p w:rsidR="00AB2AA0" w:rsidRPr="00015592" w:rsidRDefault="00AB2AA0" w:rsidP="00AB2AA0">
      <w:pPr>
        <w:pStyle w:val="Odrky25"/>
        <w:numPr>
          <w:ilvl w:val="1"/>
          <w:numId w:val="1"/>
        </w:numPr>
      </w:pPr>
      <w:r w:rsidRPr="00015592">
        <w:t xml:space="preserve">slučování, splývání a rozdělování školských právnických osob ve smyslu </w:t>
      </w:r>
      <w:r w:rsidRPr="00015592">
        <w:br/>
        <w:t>§ 14d odst. 3 zákona č. 21</w:t>
      </w:r>
      <w:r>
        <w:t>8/2000 Sb., rozpočtová pravidla, kdy žadatel</w:t>
      </w:r>
      <w:r w:rsidRPr="00015592">
        <w:t xml:space="preserve"> </w:t>
      </w:r>
      <w:r>
        <w:t xml:space="preserve">je </w:t>
      </w:r>
      <w:r w:rsidRPr="00015592">
        <w:t xml:space="preserve">zanikající </w:t>
      </w:r>
      <w:r>
        <w:t>školská právnická osoba;</w:t>
      </w:r>
    </w:p>
    <w:p w:rsidR="00AB2AA0" w:rsidRDefault="00AB2AA0" w:rsidP="00AB2AA0">
      <w:pPr>
        <w:pStyle w:val="Odrky25"/>
        <w:numPr>
          <w:ilvl w:val="1"/>
          <w:numId w:val="1"/>
        </w:numPr>
      </w:pPr>
      <w:r w:rsidRPr="00015592">
        <w:t xml:space="preserve">změna </w:t>
      </w:r>
      <w:r>
        <w:t>žadatele</w:t>
      </w:r>
      <w:r w:rsidRPr="00015592">
        <w:t xml:space="preserve"> ze zákona</w:t>
      </w:r>
      <w:r>
        <w:t xml:space="preserve"> - </w:t>
      </w:r>
      <w:r w:rsidRPr="00015592">
        <w:t>jedná se o případy</w:t>
      </w:r>
      <w:r>
        <w:t>, kdy žadatel zanikne na základě ustanovení zákona a současně je bez pochybností možné identifikovat nástupnickou organizaci.</w:t>
      </w:r>
    </w:p>
    <w:p w:rsidR="00AB2AA0" w:rsidRDefault="00AB2AA0" w:rsidP="00AB2AA0"/>
    <w:p w:rsidR="00AB2AA0" w:rsidRPr="00114710" w:rsidRDefault="00AB2AA0" w:rsidP="00AB2AA0"/>
    <w:p w:rsidR="00AB2AA0" w:rsidRPr="000E5867" w:rsidRDefault="00AB2AA0" w:rsidP="00AB2AA0">
      <w:pPr>
        <w:spacing w:after="200" w:line="276" w:lineRule="auto"/>
        <w:rPr>
          <w:b/>
          <w:sz w:val="28"/>
          <w:szCs w:val="28"/>
        </w:rPr>
      </w:pPr>
    </w:p>
    <w:p w:rsidR="00AB2AA0" w:rsidRDefault="00AB2AA0" w:rsidP="006A1108"/>
    <w:p w:rsidR="007B4E46" w:rsidRDefault="007B4E46" w:rsidP="007B4E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sectPr w:rsidR="007B4E46" w:rsidSect="00C7599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DE" w:rsidRDefault="00DF7FDE" w:rsidP="00AF36B3">
      <w:pPr>
        <w:spacing w:after="0" w:line="240" w:lineRule="auto"/>
      </w:pPr>
      <w:r>
        <w:separator/>
      </w:r>
    </w:p>
  </w:endnote>
  <w:endnote w:type="continuationSeparator" w:id="0">
    <w:p w:rsidR="00DF7FDE" w:rsidRDefault="00DF7FDE" w:rsidP="00AF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DE" w:rsidRDefault="00DF7FDE" w:rsidP="00AF36B3">
      <w:pPr>
        <w:spacing w:after="0" w:line="240" w:lineRule="auto"/>
      </w:pPr>
      <w:r>
        <w:separator/>
      </w:r>
    </w:p>
  </w:footnote>
  <w:footnote w:type="continuationSeparator" w:id="0">
    <w:p w:rsidR="00DF7FDE" w:rsidRDefault="00DF7FDE" w:rsidP="00AF36B3">
      <w:pPr>
        <w:spacing w:after="0" w:line="240" w:lineRule="auto"/>
      </w:pPr>
      <w:r>
        <w:continuationSeparator/>
      </w:r>
    </w:p>
  </w:footnote>
  <w:footnote w:id="1">
    <w:p w:rsidR="00DF7FDE" w:rsidRDefault="00DF7FDE" w:rsidP="006A1108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:rsidR="00DF7FDE" w:rsidRPr="00E43393" w:rsidRDefault="00DF7FDE" w:rsidP="006A11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:rsidR="00DF7FDE" w:rsidRPr="00496D8E" w:rsidRDefault="00DF7FDE" w:rsidP="006A1108">
      <w:pPr>
        <w:pStyle w:val="Textpoznpodarou"/>
      </w:pPr>
      <w:r>
        <w:rPr>
          <w:rStyle w:val="Znakapoznpodarou"/>
        </w:rPr>
        <w:footnoteRef/>
      </w:r>
      <w:r>
        <w:t xml:space="preserve"> Počítá se částky z rozpočtů případně snížených na základě podmínek poskytnutí podpory stanovených </w:t>
      </w:r>
      <w:r w:rsidRPr="00496D8E">
        <w:t>rozhodovacím orgánem MAS.</w:t>
      </w:r>
    </w:p>
  </w:footnote>
  <w:footnote w:id="4">
    <w:p w:rsidR="00DF7FDE" w:rsidRPr="00496D8E" w:rsidRDefault="00DF7FDE" w:rsidP="006A1108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5">
    <w:p w:rsidR="00DF7FDE" w:rsidRDefault="00DF7FDE" w:rsidP="006A1108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6">
    <w:p w:rsidR="00DF7FDE" w:rsidRDefault="00DF7FDE" w:rsidP="006A1108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7">
    <w:p w:rsidR="00DF7FDE" w:rsidRDefault="00DF7FDE" w:rsidP="006A1108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8">
    <w:p w:rsidR="00DF7FDE" w:rsidRPr="000D60C1" w:rsidRDefault="00DF7FDE" w:rsidP="006A1108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9">
    <w:p w:rsidR="00DF7FDE" w:rsidRPr="00DD2DEE" w:rsidRDefault="00DF7FDE" w:rsidP="006A1108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 obdržení </w:t>
      </w:r>
      <w:r w:rsidRPr="00DD2DEE">
        <w:t>stanoviska běh lhůty pokračuje.</w:t>
      </w:r>
    </w:p>
  </w:footnote>
  <w:footnote w:id="10">
    <w:p w:rsidR="00DF7FDE" w:rsidRPr="00DD2DEE" w:rsidRDefault="00DF7FDE" w:rsidP="006A1108">
      <w:pPr>
        <w:pStyle w:val="Textpoznpodarou"/>
      </w:pPr>
      <w:r w:rsidRPr="00DD2DEE">
        <w:rPr>
          <w:rStyle w:val="Znakapoznpodarou"/>
        </w:rPr>
        <w:footnoteRef/>
      </w:r>
      <w:r w:rsidRPr="00DD2DEE">
        <w:t xml:space="preserve"> Pokud se </w:t>
      </w:r>
      <w:r w:rsidRPr="00DD2DEE">
        <w:rPr>
          <w:rFonts w:ascii="Calibri" w:eastAsia="Calibri" w:hAnsi="Calibri" w:cs="Times New Roman"/>
        </w:rPr>
        <w:t>Monitorovací a kontrolní výbor MAS</w:t>
      </w:r>
      <w:r w:rsidRPr="00DD2DEE">
        <w:t xml:space="preserve"> v průběhu projednávání jednotlivých kritérií shodne, že některé z kritérií nebude kladně přezkoumáno, nemusí projednávat všechna kritéria.</w:t>
      </w:r>
    </w:p>
  </w:footnote>
  <w:footnote w:id="11">
    <w:p w:rsidR="00DF7FDE" w:rsidRPr="00DD2DEE" w:rsidRDefault="00DF7FDE" w:rsidP="006A1108">
      <w:pPr>
        <w:pStyle w:val="Textpoznpodarou"/>
      </w:pPr>
      <w:r w:rsidRPr="00DD2DEE">
        <w:rPr>
          <w:rStyle w:val="Znakapoznpodarou"/>
        </w:rPr>
        <w:footnoteRef/>
      </w:r>
      <w:r w:rsidRPr="00DD2DEE">
        <w:t xml:space="preserve"> V případě, kdy žádost o přezkum nezahrnuje všechna kritéria, která zapříčinila negativní výsledek hodnocení, nemusí </w:t>
      </w:r>
      <w:r w:rsidRPr="00DD2DEE">
        <w:rPr>
          <w:rFonts w:ascii="Calibri" w:eastAsia="Calibri" w:hAnsi="Calibri" w:cs="Times New Roman"/>
        </w:rPr>
        <w:t>Monitorovací a kontrolní výbor MAS</w:t>
      </w:r>
      <w:r w:rsidRPr="00DD2DEE">
        <w:t xml:space="preserve"> projednat individuálně všechna kritéria.</w:t>
      </w:r>
    </w:p>
  </w:footnote>
  <w:footnote w:id="12">
    <w:p w:rsidR="00DF7FDE" w:rsidRDefault="00DF7FDE" w:rsidP="006A1108">
      <w:pPr>
        <w:pStyle w:val="Textpoznpodarou"/>
      </w:pPr>
      <w:r w:rsidRPr="00DD2DEE">
        <w:rPr>
          <w:rStyle w:val="Znakapoznpodarou"/>
        </w:rPr>
        <w:footnoteRef/>
      </w:r>
      <w:r w:rsidRPr="00DD2DEE">
        <w:t xml:space="preserve"> V případě, kdy žádost o přezkum nezahrnuje všechna kritéria, která zapříčinila negativní výsledek hodnocení, nemusí </w:t>
      </w:r>
      <w:r w:rsidRPr="00DD2DEE">
        <w:rPr>
          <w:rFonts w:ascii="Calibri" w:eastAsia="Calibri" w:hAnsi="Calibri" w:cs="Times New Roman"/>
        </w:rPr>
        <w:t>Monitorovací a kontrolní výbor MAS</w:t>
      </w:r>
      <w:r w:rsidRPr="00DD2DEE">
        <w:t xml:space="preserve"> projednat</w:t>
      </w:r>
      <w:r w:rsidRPr="00753017">
        <w:t xml:space="preserve"> individuálně všechna kritéria.</w:t>
      </w:r>
    </w:p>
  </w:footnote>
  <w:footnote w:id="13">
    <w:p w:rsidR="00DF7FDE" w:rsidRPr="001B2A50" w:rsidRDefault="00DF7FDE" w:rsidP="006A1108">
      <w:pPr>
        <w:pStyle w:val="Textpoznpodarou"/>
      </w:pPr>
      <w:r w:rsidRPr="001B2A50">
        <w:rPr>
          <w:rStyle w:val="Znakapoznpodarou"/>
        </w:rPr>
        <w:footnoteRef/>
      </w:r>
      <w:r w:rsidRPr="001B2A50">
        <w:t xml:space="preserve"> K posouzení je možné vyžádat stanovisko právníka.</w:t>
      </w:r>
    </w:p>
  </w:footnote>
  <w:footnote w:id="14">
    <w:p w:rsidR="00DF7FDE" w:rsidRPr="00753017" w:rsidRDefault="00DF7FDE" w:rsidP="006A1108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se </w:t>
      </w:r>
      <w:r w:rsidRPr="00DD2DEE">
        <w:rPr>
          <w:rFonts w:ascii="Calibri" w:eastAsia="Calibri" w:hAnsi="Calibri" w:cs="Times New Roman"/>
        </w:rPr>
        <w:t>Monitorovací a kontrolní výbor MAS</w:t>
      </w:r>
      <w:r w:rsidRPr="00DD2DEE">
        <w:t xml:space="preserve"> v</w:t>
      </w:r>
      <w:r w:rsidRPr="00753017">
        <w:t> 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DE" w:rsidRPr="00AF36B3" w:rsidRDefault="00DF7FDE" w:rsidP="006A1108">
    <w:pPr>
      <w:pStyle w:val="Zhlav"/>
      <w:rPr>
        <w:b/>
      </w:rPr>
    </w:pPr>
    <w:r w:rsidRPr="00AF36B3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-268605</wp:posOffset>
          </wp:positionV>
          <wp:extent cx="600075" cy="552450"/>
          <wp:effectExtent l="0" t="0" r="9525" b="0"/>
          <wp:wrapTight wrapText="bothSides">
            <wp:wrapPolygon edited="0">
              <wp:start x="0" y="0"/>
              <wp:lineTo x="0" y="20855"/>
              <wp:lineTo x="21257" y="20855"/>
              <wp:lineTo x="2125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-268605</wp:posOffset>
          </wp:positionV>
          <wp:extent cx="3171190" cy="657225"/>
          <wp:effectExtent l="0" t="0" r="0" b="9525"/>
          <wp:wrapTight wrapText="bothSides">
            <wp:wrapPolygon edited="0">
              <wp:start x="0" y="0"/>
              <wp:lineTo x="0" y="21287"/>
              <wp:lineTo x="21410" y="21287"/>
              <wp:lineTo x="2141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19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7FDE" w:rsidRDefault="00DF7FD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B9BD5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F36B3"/>
    <w:rsid w:val="00024F2C"/>
    <w:rsid w:val="00045E15"/>
    <w:rsid w:val="000B2B9C"/>
    <w:rsid w:val="00142E15"/>
    <w:rsid w:val="00156D28"/>
    <w:rsid w:val="0016361B"/>
    <w:rsid w:val="00234324"/>
    <w:rsid w:val="002964BE"/>
    <w:rsid w:val="002C0F82"/>
    <w:rsid w:val="00310AE0"/>
    <w:rsid w:val="00341072"/>
    <w:rsid w:val="003B79A6"/>
    <w:rsid w:val="004414B2"/>
    <w:rsid w:val="00476BB0"/>
    <w:rsid w:val="004B3F97"/>
    <w:rsid w:val="00572353"/>
    <w:rsid w:val="00596880"/>
    <w:rsid w:val="005C6A0D"/>
    <w:rsid w:val="005D4639"/>
    <w:rsid w:val="005E3C27"/>
    <w:rsid w:val="006439B3"/>
    <w:rsid w:val="006609DA"/>
    <w:rsid w:val="00676E59"/>
    <w:rsid w:val="00695317"/>
    <w:rsid w:val="006A1108"/>
    <w:rsid w:val="006B6B50"/>
    <w:rsid w:val="006D66AE"/>
    <w:rsid w:val="006E1117"/>
    <w:rsid w:val="007147BE"/>
    <w:rsid w:val="0071650F"/>
    <w:rsid w:val="007242B0"/>
    <w:rsid w:val="00725CA7"/>
    <w:rsid w:val="007343BB"/>
    <w:rsid w:val="00762A58"/>
    <w:rsid w:val="007A3889"/>
    <w:rsid w:val="007B4E46"/>
    <w:rsid w:val="008179B0"/>
    <w:rsid w:val="008A59E1"/>
    <w:rsid w:val="008C6D12"/>
    <w:rsid w:val="008E5B4D"/>
    <w:rsid w:val="009034B0"/>
    <w:rsid w:val="009749E6"/>
    <w:rsid w:val="00A244C5"/>
    <w:rsid w:val="00A570A2"/>
    <w:rsid w:val="00AB2AA0"/>
    <w:rsid w:val="00AF36B3"/>
    <w:rsid w:val="00B10181"/>
    <w:rsid w:val="00B10887"/>
    <w:rsid w:val="00B342F6"/>
    <w:rsid w:val="00B465CE"/>
    <w:rsid w:val="00B5276C"/>
    <w:rsid w:val="00B95984"/>
    <w:rsid w:val="00BC3D59"/>
    <w:rsid w:val="00BF13C9"/>
    <w:rsid w:val="00C11559"/>
    <w:rsid w:val="00C11771"/>
    <w:rsid w:val="00C375DB"/>
    <w:rsid w:val="00C462DD"/>
    <w:rsid w:val="00C61EBA"/>
    <w:rsid w:val="00C75996"/>
    <w:rsid w:val="00CE07FB"/>
    <w:rsid w:val="00D27176"/>
    <w:rsid w:val="00D302F1"/>
    <w:rsid w:val="00DD2DEE"/>
    <w:rsid w:val="00DF7FDE"/>
    <w:rsid w:val="00E11085"/>
    <w:rsid w:val="00E17ABD"/>
    <w:rsid w:val="00ED1A8C"/>
    <w:rsid w:val="00F1069B"/>
    <w:rsid w:val="00F33291"/>
    <w:rsid w:val="00F97BA9"/>
    <w:rsid w:val="00FA64EA"/>
    <w:rsid w:val="00FF0930"/>
    <w:rsid w:val="00FF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996"/>
  </w:style>
  <w:style w:type="paragraph" w:styleId="Nadpis1">
    <w:name w:val="heading 1"/>
    <w:basedOn w:val="Normln"/>
    <w:next w:val="Normln"/>
    <w:link w:val="Nadpis1Char"/>
    <w:uiPriority w:val="9"/>
    <w:qFormat/>
    <w:rsid w:val="00FF0930"/>
    <w:pPr>
      <w:keepNext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BA9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1072"/>
    <w:pPr>
      <w:keepNext/>
      <w:jc w:val="center"/>
      <w:outlineLvl w:val="2"/>
    </w:pPr>
    <w:rPr>
      <w:rFonts w:ascii="Calibri" w:hAnsi="Calibri"/>
      <w:b/>
      <w:color w:val="000000"/>
      <w:shd w:val="clear" w:color="auto" w:fill="FFFFFF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D1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6B3"/>
  </w:style>
  <w:style w:type="paragraph" w:styleId="Zpat">
    <w:name w:val="footer"/>
    <w:basedOn w:val="Normln"/>
    <w:link w:val="Zpat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6B3"/>
  </w:style>
  <w:style w:type="character" w:customStyle="1" w:styleId="Nadpis1Char">
    <w:name w:val="Nadpis 1 Char"/>
    <w:basedOn w:val="Standardnpsmoodstavce"/>
    <w:link w:val="Nadpis1"/>
    <w:uiPriority w:val="9"/>
    <w:rsid w:val="00FF0930"/>
    <w:rPr>
      <w:b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rsid w:val="00ED1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31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F97BA9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341072"/>
    <w:rPr>
      <w:rFonts w:ascii="Calibri" w:hAnsi="Calibri"/>
      <w:b/>
      <w:color w:val="000000"/>
    </w:rPr>
  </w:style>
  <w:style w:type="character" w:customStyle="1" w:styleId="datalabel">
    <w:name w:val="datalabel"/>
    <w:basedOn w:val="Standardnpsmoodstavce"/>
    <w:rsid w:val="00341072"/>
  </w:style>
  <w:style w:type="character" w:styleId="Hypertextovodkaz">
    <w:name w:val="Hyperlink"/>
    <w:basedOn w:val="Standardnpsmoodstavce"/>
    <w:uiPriority w:val="99"/>
    <w:unhideWhenUsed/>
    <w:rsid w:val="002964BE"/>
    <w:rPr>
      <w:color w:val="0563C1" w:themeColor="hyperlink"/>
      <w:u w:val="single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6A1108"/>
    <w:pPr>
      <w:spacing w:after="22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6A1108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6A1108"/>
    <w:pPr>
      <w:spacing w:after="0" w:line="240" w:lineRule="auto"/>
      <w:jc w:val="both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6A1108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6A110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A11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1108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1108"/>
    <w:rPr>
      <w:sz w:val="20"/>
      <w:szCs w:val="20"/>
    </w:rPr>
  </w:style>
  <w:style w:type="paragraph" w:customStyle="1" w:styleId="Odrky210">
    <w:name w:val="Odrážky 210"/>
    <w:basedOn w:val="Normln"/>
    <w:uiPriority w:val="5"/>
    <w:qFormat/>
    <w:rsid w:val="006A1108"/>
    <w:pPr>
      <w:tabs>
        <w:tab w:val="num" w:pos="794"/>
      </w:tabs>
      <w:spacing w:after="220" w:line="240" w:lineRule="auto"/>
      <w:ind w:left="794" w:hanging="397"/>
      <w:contextualSpacing/>
      <w:jc w:val="both"/>
    </w:pPr>
  </w:style>
  <w:style w:type="paragraph" w:customStyle="1" w:styleId="normln8">
    <w:name w:val="normální8"/>
    <w:basedOn w:val="Normln"/>
    <w:rsid w:val="006A1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1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E15"/>
    <w:pPr>
      <w:spacing w:after="16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E15"/>
    <w:rPr>
      <w:b/>
      <w:bCs/>
      <w:sz w:val="20"/>
      <w:szCs w:val="20"/>
    </w:rPr>
  </w:style>
  <w:style w:type="paragraph" w:customStyle="1" w:styleId="Odrky25">
    <w:name w:val="Odrážky 25"/>
    <w:basedOn w:val="Normln"/>
    <w:uiPriority w:val="5"/>
    <w:qFormat/>
    <w:rsid w:val="00AB2AA0"/>
    <w:pPr>
      <w:tabs>
        <w:tab w:val="num" w:pos="794"/>
      </w:tabs>
      <w:spacing w:after="220" w:line="240" w:lineRule="auto"/>
      <w:ind w:left="794" w:hanging="397"/>
      <w:contextualSpacing/>
      <w:jc w:val="both"/>
    </w:pPr>
  </w:style>
  <w:style w:type="paragraph" w:styleId="Normlnweb">
    <w:name w:val="Normal (Web)"/>
    <w:basedOn w:val="Normln"/>
    <w:uiPriority w:val="99"/>
    <w:semiHidden/>
    <w:unhideWhenUsed/>
    <w:rsid w:val="00DF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996"/>
  </w:style>
  <w:style w:type="paragraph" w:styleId="Nadpis1">
    <w:name w:val="heading 1"/>
    <w:basedOn w:val="Normln"/>
    <w:next w:val="Normln"/>
    <w:link w:val="Nadpis1Char"/>
    <w:uiPriority w:val="9"/>
    <w:qFormat/>
    <w:rsid w:val="00FF0930"/>
    <w:pPr>
      <w:keepNext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BA9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1072"/>
    <w:pPr>
      <w:keepNext/>
      <w:jc w:val="center"/>
      <w:outlineLvl w:val="2"/>
    </w:pPr>
    <w:rPr>
      <w:rFonts w:ascii="Calibri" w:hAnsi="Calibri"/>
      <w:b/>
      <w:color w:val="000000"/>
      <w:shd w:val="clear" w:color="auto" w:fill="FFFFFF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D1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6B3"/>
  </w:style>
  <w:style w:type="paragraph" w:styleId="Zpat">
    <w:name w:val="footer"/>
    <w:basedOn w:val="Normln"/>
    <w:link w:val="ZpatChar"/>
    <w:uiPriority w:val="99"/>
    <w:unhideWhenUsed/>
    <w:rsid w:val="00AF3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6B3"/>
  </w:style>
  <w:style w:type="character" w:customStyle="1" w:styleId="Nadpis1Char">
    <w:name w:val="Nadpis 1 Char"/>
    <w:basedOn w:val="Standardnpsmoodstavce"/>
    <w:link w:val="Nadpis1"/>
    <w:uiPriority w:val="9"/>
    <w:rsid w:val="00FF0930"/>
    <w:rPr>
      <w:b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rsid w:val="00ED1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31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97BA9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341072"/>
    <w:rPr>
      <w:rFonts w:ascii="Calibri" w:hAnsi="Calibri"/>
      <w:b/>
      <w:color w:val="000000"/>
    </w:rPr>
  </w:style>
  <w:style w:type="character" w:customStyle="1" w:styleId="datalabel">
    <w:name w:val="datalabel"/>
    <w:basedOn w:val="Standardnpsmoodstavce"/>
    <w:rsid w:val="00341072"/>
  </w:style>
  <w:style w:type="character" w:styleId="Hypertextovodkaz">
    <w:name w:val="Hyperlink"/>
    <w:basedOn w:val="Standardnpsmoodstavce"/>
    <w:uiPriority w:val="99"/>
    <w:unhideWhenUsed/>
    <w:rsid w:val="002964BE"/>
    <w:rPr>
      <w:color w:val="0563C1" w:themeColor="hyperlink"/>
      <w:u w:val="single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6A1108"/>
    <w:pPr>
      <w:spacing w:after="22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6A1108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6A1108"/>
    <w:pPr>
      <w:spacing w:after="0" w:line="240" w:lineRule="auto"/>
      <w:jc w:val="both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6A1108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6A110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A11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1108"/>
    <w:pPr>
      <w:spacing w:after="220"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1108"/>
    <w:rPr>
      <w:sz w:val="20"/>
      <w:szCs w:val="20"/>
    </w:rPr>
  </w:style>
  <w:style w:type="paragraph" w:customStyle="1" w:styleId="Odrky210">
    <w:name w:val="Odrážky 210"/>
    <w:basedOn w:val="Normln"/>
    <w:uiPriority w:val="5"/>
    <w:qFormat/>
    <w:rsid w:val="006A1108"/>
    <w:pPr>
      <w:tabs>
        <w:tab w:val="num" w:pos="794"/>
      </w:tabs>
      <w:spacing w:after="220" w:line="240" w:lineRule="auto"/>
      <w:ind w:left="794" w:hanging="397"/>
      <w:contextualSpacing/>
      <w:jc w:val="both"/>
    </w:pPr>
  </w:style>
  <w:style w:type="paragraph" w:customStyle="1" w:styleId="normln8">
    <w:name w:val="normální8"/>
    <w:basedOn w:val="Normln"/>
    <w:rsid w:val="006A11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1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E15"/>
    <w:pPr>
      <w:spacing w:after="16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E15"/>
    <w:rPr>
      <w:b/>
      <w:bCs/>
      <w:sz w:val="20"/>
      <w:szCs w:val="20"/>
    </w:rPr>
  </w:style>
  <w:style w:type="paragraph" w:customStyle="1" w:styleId="Odrky25">
    <w:name w:val="Odrážky 25"/>
    <w:basedOn w:val="Normln"/>
    <w:uiPriority w:val="5"/>
    <w:qFormat/>
    <w:rsid w:val="00AB2AA0"/>
    <w:pPr>
      <w:tabs>
        <w:tab w:val="num" w:pos="794"/>
      </w:tabs>
      <w:spacing w:after="220" w:line="240" w:lineRule="auto"/>
      <w:ind w:left="794" w:hanging="39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U:\2_3_STRAT_KOMUNITNĚ_VED_MÍST_ROZV\VÝZVY MAS\TÝM_1\MAS Krajina srdce\Podpora rodin\Podpora rodin\Příloha č. 1 OPZ Podpora rodin - oprava.docx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3523A-9778-4C7E-AAC0-CF7CD3BA75AE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5AE250EA-839D-4A84-A183-0704F8BB9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A1AAD-6086-45F7-A39B-BA6BBF8D9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DE966-BABC-4428-A737-6F999855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5865</Words>
  <Characters>34605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Zased1</dc:creator>
  <cp:lastModifiedBy>MAS</cp:lastModifiedBy>
  <cp:revision>2</cp:revision>
  <cp:lastPrinted>2018-03-15T08:07:00Z</cp:lastPrinted>
  <dcterms:created xsi:type="dcterms:W3CDTF">2018-03-21T09:50:00Z</dcterms:created>
  <dcterms:modified xsi:type="dcterms:W3CDTF">2018-03-21T09:50:00Z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