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6BA" w:rsidRDefault="005836BA" w:rsidP="005836BA">
      <w:pPr>
        <w:jc w:val="center"/>
        <w:rPr>
          <w:rFonts w:ascii="Times New Roman" w:hAnsi="Times New Roman" w:cs="Times New Roman"/>
          <w:sz w:val="96"/>
          <w:szCs w:val="96"/>
        </w:rPr>
      </w:pPr>
      <w:bookmarkStart w:id="0" w:name="_GoBack"/>
      <w:bookmarkEnd w:id="0"/>
    </w:p>
    <w:p w:rsidR="005836BA" w:rsidRDefault="005836BA" w:rsidP="005836BA">
      <w:pPr>
        <w:jc w:val="center"/>
        <w:rPr>
          <w:rFonts w:ascii="Times New Roman" w:hAnsi="Times New Roman" w:cs="Times New Roman"/>
          <w:sz w:val="96"/>
          <w:szCs w:val="96"/>
        </w:rPr>
      </w:pPr>
    </w:p>
    <w:p w:rsidR="005836BA" w:rsidRDefault="005836BA" w:rsidP="005836BA">
      <w:pPr>
        <w:jc w:val="center"/>
        <w:rPr>
          <w:rFonts w:ascii="Times New Roman" w:hAnsi="Times New Roman" w:cs="Times New Roman"/>
          <w:sz w:val="96"/>
          <w:szCs w:val="96"/>
        </w:rPr>
      </w:pPr>
    </w:p>
    <w:p w:rsidR="00487B4E" w:rsidRDefault="005836BA" w:rsidP="005836BA">
      <w:pPr>
        <w:jc w:val="center"/>
        <w:rPr>
          <w:rFonts w:ascii="Times New Roman" w:hAnsi="Times New Roman" w:cs="Times New Roman"/>
          <w:sz w:val="96"/>
          <w:szCs w:val="96"/>
        </w:rPr>
      </w:pPr>
      <w:r w:rsidRPr="005836BA">
        <w:rPr>
          <w:rFonts w:ascii="Times New Roman" w:hAnsi="Times New Roman" w:cs="Times New Roman"/>
          <w:sz w:val="96"/>
          <w:szCs w:val="96"/>
        </w:rPr>
        <w:t>Záchrana tradičních odrůd ovocných stromů</w:t>
      </w:r>
    </w:p>
    <w:p w:rsidR="005836BA" w:rsidRDefault="005836BA" w:rsidP="005836BA">
      <w:pPr>
        <w:jc w:val="center"/>
        <w:rPr>
          <w:rFonts w:ascii="Times New Roman" w:hAnsi="Times New Roman" w:cs="Times New Roman"/>
          <w:sz w:val="96"/>
          <w:szCs w:val="96"/>
        </w:rPr>
      </w:pPr>
    </w:p>
    <w:p w:rsidR="005836BA" w:rsidRDefault="005836BA" w:rsidP="005836BA">
      <w:pPr>
        <w:jc w:val="center"/>
        <w:rPr>
          <w:rFonts w:ascii="Times New Roman" w:hAnsi="Times New Roman" w:cs="Times New Roman"/>
          <w:sz w:val="96"/>
          <w:szCs w:val="96"/>
        </w:rPr>
      </w:pPr>
    </w:p>
    <w:p w:rsidR="005836BA" w:rsidRDefault="005836BA" w:rsidP="005836BA">
      <w:pPr>
        <w:jc w:val="center"/>
        <w:rPr>
          <w:rFonts w:ascii="Times New Roman" w:hAnsi="Times New Roman" w:cs="Times New Roman"/>
          <w:sz w:val="96"/>
          <w:szCs w:val="96"/>
        </w:rPr>
      </w:pPr>
    </w:p>
    <w:p w:rsidR="005836BA" w:rsidRDefault="005836BA" w:rsidP="005836BA">
      <w:pPr>
        <w:jc w:val="center"/>
        <w:rPr>
          <w:rFonts w:ascii="Times New Roman" w:hAnsi="Times New Roman" w:cs="Times New Roman"/>
          <w:sz w:val="96"/>
          <w:szCs w:val="96"/>
        </w:rPr>
      </w:pPr>
    </w:p>
    <w:p w:rsidR="005836BA" w:rsidRPr="005836BA" w:rsidRDefault="005836BA" w:rsidP="005836BA">
      <w:pPr>
        <w:rPr>
          <w:rFonts w:ascii="Times New Roman" w:hAnsi="Times New Roman" w:cs="Times New Roman"/>
          <w:sz w:val="24"/>
          <w:szCs w:val="24"/>
        </w:rPr>
      </w:pPr>
    </w:p>
    <w:p w:rsidR="005836BA" w:rsidRDefault="005836BA" w:rsidP="005836BA">
      <w:pPr>
        <w:rPr>
          <w:rFonts w:ascii="Times New Roman" w:hAnsi="Times New Roman" w:cs="Times New Roman"/>
          <w:sz w:val="24"/>
          <w:szCs w:val="24"/>
        </w:rPr>
      </w:pPr>
    </w:p>
    <w:sdt>
      <w:sdtPr>
        <w:rPr>
          <w:rFonts w:asciiTheme="minorHAnsi" w:eastAsiaTheme="minorHAnsi" w:hAnsiTheme="minorHAnsi" w:cstheme="minorBidi"/>
          <w:b w:val="0"/>
          <w:color w:val="auto"/>
          <w:sz w:val="22"/>
          <w:szCs w:val="22"/>
          <w:lang w:eastAsia="en-US"/>
        </w:rPr>
        <w:id w:val="-883868248"/>
        <w:docPartObj>
          <w:docPartGallery w:val="Table of Contents"/>
          <w:docPartUnique/>
        </w:docPartObj>
      </w:sdtPr>
      <w:sdtEndPr>
        <w:rPr>
          <w:bCs/>
        </w:rPr>
      </w:sdtEndPr>
      <w:sdtContent>
        <w:p w:rsidR="00C05AB5" w:rsidRDefault="00C05AB5">
          <w:pPr>
            <w:pStyle w:val="Nadpisobsahu"/>
          </w:pPr>
          <w:r>
            <w:t>Obsah</w:t>
          </w:r>
        </w:p>
        <w:p w:rsidR="00815887" w:rsidRPr="00815887" w:rsidRDefault="00316ED1" w:rsidP="00815887">
          <w:pPr>
            <w:pStyle w:val="Obsah1"/>
            <w:spacing w:line="360" w:lineRule="auto"/>
            <w:jc w:val="both"/>
            <w:rPr>
              <w:rFonts w:ascii="Times New Roman" w:eastAsiaTheme="minorEastAsia" w:hAnsi="Times New Roman" w:cs="Times New Roman"/>
              <w:b w:val="0"/>
              <w:sz w:val="24"/>
              <w:lang w:eastAsia="cs-CZ"/>
            </w:rPr>
          </w:pPr>
          <w:r w:rsidRPr="00316ED1">
            <w:rPr>
              <w:rFonts w:ascii="Times New Roman" w:hAnsi="Times New Roman" w:cs="Times New Roman"/>
              <w:sz w:val="24"/>
              <w:szCs w:val="24"/>
            </w:rPr>
            <w:fldChar w:fldCharType="begin"/>
          </w:r>
          <w:r w:rsidR="00C05AB5" w:rsidRPr="00807F0E">
            <w:rPr>
              <w:rFonts w:ascii="Times New Roman" w:hAnsi="Times New Roman" w:cs="Times New Roman"/>
              <w:sz w:val="24"/>
              <w:szCs w:val="24"/>
            </w:rPr>
            <w:instrText xml:space="preserve"> TOC \o "1-3" \h \z \u </w:instrText>
          </w:r>
          <w:r w:rsidRPr="00316ED1">
            <w:rPr>
              <w:rFonts w:ascii="Times New Roman" w:hAnsi="Times New Roman" w:cs="Times New Roman"/>
              <w:sz w:val="24"/>
              <w:szCs w:val="24"/>
            </w:rPr>
            <w:fldChar w:fldCharType="separate"/>
          </w:r>
          <w:hyperlink w:anchor="_Toc413155390" w:history="1">
            <w:r w:rsidR="00815887" w:rsidRPr="00815887">
              <w:rPr>
                <w:rStyle w:val="Hypertextovodkaz"/>
                <w:rFonts w:ascii="Times New Roman" w:hAnsi="Times New Roman" w:cs="Times New Roman"/>
                <w:sz w:val="24"/>
              </w:rPr>
              <w:t>ÚVOD</w:t>
            </w:r>
            <w:r w:rsidR="00815887" w:rsidRPr="00815887">
              <w:rPr>
                <w:rFonts w:ascii="Times New Roman" w:hAnsi="Times New Roman" w:cs="Times New Roman"/>
                <w:webHidden/>
                <w:sz w:val="24"/>
              </w:rPr>
              <w:tab/>
            </w:r>
            <w:r w:rsidRPr="00815887">
              <w:rPr>
                <w:rFonts w:ascii="Times New Roman" w:hAnsi="Times New Roman" w:cs="Times New Roman"/>
                <w:webHidden/>
                <w:sz w:val="24"/>
              </w:rPr>
              <w:fldChar w:fldCharType="begin"/>
            </w:r>
            <w:r w:rsidR="00815887" w:rsidRPr="00815887">
              <w:rPr>
                <w:rFonts w:ascii="Times New Roman" w:hAnsi="Times New Roman" w:cs="Times New Roman"/>
                <w:webHidden/>
                <w:sz w:val="24"/>
              </w:rPr>
              <w:instrText xml:space="preserve"> PAGEREF _Toc413155390 \h </w:instrText>
            </w:r>
            <w:r w:rsidRPr="00815887">
              <w:rPr>
                <w:rFonts w:ascii="Times New Roman" w:hAnsi="Times New Roman" w:cs="Times New Roman"/>
                <w:webHidden/>
                <w:sz w:val="24"/>
              </w:rPr>
            </w:r>
            <w:r w:rsidRPr="00815887">
              <w:rPr>
                <w:rFonts w:ascii="Times New Roman" w:hAnsi="Times New Roman" w:cs="Times New Roman"/>
                <w:webHidden/>
                <w:sz w:val="24"/>
              </w:rPr>
              <w:fldChar w:fldCharType="separate"/>
            </w:r>
            <w:r w:rsidR="00815887" w:rsidRPr="00815887">
              <w:rPr>
                <w:rFonts w:ascii="Times New Roman" w:hAnsi="Times New Roman" w:cs="Times New Roman"/>
                <w:webHidden/>
                <w:sz w:val="24"/>
              </w:rPr>
              <w:t>1</w:t>
            </w:r>
            <w:r w:rsidRPr="00815887">
              <w:rPr>
                <w:rFonts w:ascii="Times New Roman" w:hAnsi="Times New Roman" w:cs="Times New Roman"/>
                <w:webHidden/>
                <w:sz w:val="24"/>
              </w:rPr>
              <w:fldChar w:fldCharType="end"/>
            </w:r>
          </w:hyperlink>
        </w:p>
        <w:p w:rsidR="00815887" w:rsidRPr="00815887" w:rsidRDefault="00316ED1" w:rsidP="00815887">
          <w:pPr>
            <w:pStyle w:val="Obsah1"/>
            <w:spacing w:line="360" w:lineRule="auto"/>
            <w:jc w:val="both"/>
            <w:rPr>
              <w:rFonts w:ascii="Times New Roman" w:eastAsiaTheme="minorEastAsia" w:hAnsi="Times New Roman" w:cs="Times New Roman"/>
              <w:b w:val="0"/>
              <w:sz w:val="24"/>
              <w:lang w:eastAsia="cs-CZ"/>
            </w:rPr>
          </w:pPr>
          <w:hyperlink w:anchor="_Toc413155391" w:history="1">
            <w:r w:rsidR="00815887" w:rsidRPr="00815887">
              <w:rPr>
                <w:rStyle w:val="Hypertextovodkaz"/>
                <w:rFonts w:ascii="Times New Roman" w:hAnsi="Times New Roman" w:cs="Times New Roman"/>
                <w:sz w:val="24"/>
              </w:rPr>
              <w:t>Zasazování stromků</w:t>
            </w:r>
            <w:r w:rsidR="00815887" w:rsidRPr="00815887">
              <w:rPr>
                <w:rFonts w:ascii="Times New Roman" w:hAnsi="Times New Roman" w:cs="Times New Roman"/>
                <w:webHidden/>
                <w:sz w:val="24"/>
              </w:rPr>
              <w:tab/>
            </w:r>
            <w:r w:rsidRPr="00815887">
              <w:rPr>
                <w:rFonts w:ascii="Times New Roman" w:hAnsi="Times New Roman" w:cs="Times New Roman"/>
                <w:webHidden/>
                <w:sz w:val="24"/>
              </w:rPr>
              <w:fldChar w:fldCharType="begin"/>
            </w:r>
            <w:r w:rsidR="00815887" w:rsidRPr="00815887">
              <w:rPr>
                <w:rFonts w:ascii="Times New Roman" w:hAnsi="Times New Roman" w:cs="Times New Roman"/>
                <w:webHidden/>
                <w:sz w:val="24"/>
              </w:rPr>
              <w:instrText xml:space="preserve"> PAGEREF _Toc413155391 \h </w:instrText>
            </w:r>
            <w:r w:rsidRPr="00815887">
              <w:rPr>
                <w:rFonts w:ascii="Times New Roman" w:hAnsi="Times New Roman" w:cs="Times New Roman"/>
                <w:webHidden/>
                <w:sz w:val="24"/>
              </w:rPr>
            </w:r>
            <w:r w:rsidRPr="00815887">
              <w:rPr>
                <w:rFonts w:ascii="Times New Roman" w:hAnsi="Times New Roman" w:cs="Times New Roman"/>
                <w:webHidden/>
                <w:sz w:val="24"/>
              </w:rPr>
              <w:fldChar w:fldCharType="separate"/>
            </w:r>
            <w:r w:rsidR="00815887" w:rsidRPr="00815887">
              <w:rPr>
                <w:rFonts w:ascii="Times New Roman" w:hAnsi="Times New Roman" w:cs="Times New Roman"/>
                <w:webHidden/>
                <w:sz w:val="24"/>
              </w:rPr>
              <w:t>1</w:t>
            </w:r>
            <w:r w:rsidRPr="00815887">
              <w:rPr>
                <w:rFonts w:ascii="Times New Roman" w:hAnsi="Times New Roman" w:cs="Times New Roman"/>
                <w:webHidden/>
                <w:sz w:val="24"/>
              </w:rPr>
              <w:fldChar w:fldCharType="end"/>
            </w:r>
          </w:hyperlink>
        </w:p>
        <w:p w:rsidR="00815887" w:rsidRPr="00815887" w:rsidRDefault="00316ED1" w:rsidP="00815887">
          <w:pPr>
            <w:pStyle w:val="Obsah2"/>
            <w:tabs>
              <w:tab w:val="right" w:leader="dot" w:pos="9062"/>
            </w:tabs>
            <w:spacing w:line="360" w:lineRule="auto"/>
            <w:jc w:val="both"/>
            <w:rPr>
              <w:rFonts w:ascii="Times New Roman" w:eastAsiaTheme="minorEastAsia" w:hAnsi="Times New Roman" w:cs="Times New Roman"/>
              <w:noProof/>
              <w:sz w:val="24"/>
              <w:lang w:eastAsia="cs-CZ"/>
            </w:rPr>
          </w:pPr>
          <w:hyperlink w:anchor="_Toc413155392" w:history="1">
            <w:r w:rsidR="00815887" w:rsidRPr="00815887">
              <w:rPr>
                <w:rStyle w:val="Hypertextovodkaz"/>
                <w:rFonts w:ascii="Times New Roman" w:hAnsi="Times New Roman" w:cs="Times New Roman"/>
                <w:noProof/>
                <w:sz w:val="24"/>
              </w:rPr>
              <w:t>Výběr období</w:t>
            </w:r>
            <w:r w:rsidR="00815887" w:rsidRPr="00815887">
              <w:rPr>
                <w:rFonts w:ascii="Times New Roman" w:hAnsi="Times New Roman" w:cs="Times New Roman"/>
                <w:noProof/>
                <w:webHidden/>
                <w:sz w:val="24"/>
              </w:rPr>
              <w:tab/>
            </w:r>
            <w:r w:rsidRPr="00815887">
              <w:rPr>
                <w:rFonts w:ascii="Times New Roman" w:hAnsi="Times New Roman" w:cs="Times New Roman"/>
                <w:noProof/>
                <w:webHidden/>
                <w:sz w:val="24"/>
              </w:rPr>
              <w:fldChar w:fldCharType="begin"/>
            </w:r>
            <w:r w:rsidR="00815887" w:rsidRPr="00815887">
              <w:rPr>
                <w:rFonts w:ascii="Times New Roman" w:hAnsi="Times New Roman" w:cs="Times New Roman"/>
                <w:noProof/>
                <w:webHidden/>
                <w:sz w:val="24"/>
              </w:rPr>
              <w:instrText xml:space="preserve"> PAGEREF _Toc413155392 \h </w:instrText>
            </w:r>
            <w:r w:rsidRPr="00815887">
              <w:rPr>
                <w:rFonts w:ascii="Times New Roman" w:hAnsi="Times New Roman" w:cs="Times New Roman"/>
                <w:noProof/>
                <w:webHidden/>
                <w:sz w:val="24"/>
              </w:rPr>
            </w:r>
            <w:r w:rsidRPr="00815887">
              <w:rPr>
                <w:rFonts w:ascii="Times New Roman" w:hAnsi="Times New Roman" w:cs="Times New Roman"/>
                <w:noProof/>
                <w:webHidden/>
                <w:sz w:val="24"/>
              </w:rPr>
              <w:fldChar w:fldCharType="separate"/>
            </w:r>
            <w:r w:rsidR="00815887" w:rsidRPr="00815887">
              <w:rPr>
                <w:rFonts w:ascii="Times New Roman" w:hAnsi="Times New Roman" w:cs="Times New Roman"/>
                <w:noProof/>
                <w:webHidden/>
                <w:sz w:val="24"/>
              </w:rPr>
              <w:t>1</w:t>
            </w:r>
            <w:r w:rsidRPr="00815887">
              <w:rPr>
                <w:rFonts w:ascii="Times New Roman" w:hAnsi="Times New Roman" w:cs="Times New Roman"/>
                <w:noProof/>
                <w:webHidden/>
                <w:sz w:val="24"/>
              </w:rPr>
              <w:fldChar w:fldCharType="end"/>
            </w:r>
          </w:hyperlink>
        </w:p>
        <w:p w:rsidR="00815887" w:rsidRPr="00815887" w:rsidRDefault="00316ED1" w:rsidP="00815887">
          <w:pPr>
            <w:pStyle w:val="Obsah2"/>
            <w:tabs>
              <w:tab w:val="right" w:leader="dot" w:pos="9062"/>
            </w:tabs>
            <w:spacing w:line="360" w:lineRule="auto"/>
            <w:jc w:val="both"/>
            <w:rPr>
              <w:rFonts w:ascii="Times New Roman" w:eastAsiaTheme="minorEastAsia" w:hAnsi="Times New Roman" w:cs="Times New Roman"/>
              <w:noProof/>
              <w:sz w:val="24"/>
              <w:lang w:eastAsia="cs-CZ"/>
            </w:rPr>
          </w:pPr>
          <w:hyperlink w:anchor="_Toc413155393" w:history="1">
            <w:r w:rsidR="00815887" w:rsidRPr="00815887">
              <w:rPr>
                <w:rStyle w:val="Hypertextovodkaz"/>
                <w:rFonts w:ascii="Times New Roman" w:hAnsi="Times New Roman" w:cs="Times New Roman"/>
                <w:noProof/>
                <w:sz w:val="24"/>
              </w:rPr>
              <w:t>Výběr stromků a půdy</w:t>
            </w:r>
            <w:r w:rsidR="00815887" w:rsidRPr="00815887">
              <w:rPr>
                <w:rFonts w:ascii="Times New Roman" w:hAnsi="Times New Roman" w:cs="Times New Roman"/>
                <w:noProof/>
                <w:webHidden/>
                <w:sz w:val="24"/>
              </w:rPr>
              <w:tab/>
            </w:r>
            <w:r w:rsidRPr="00815887">
              <w:rPr>
                <w:rFonts w:ascii="Times New Roman" w:hAnsi="Times New Roman" w:cs="Times New Roman"/>
                <w:noProof/>
                <w:webHidden/>
                <w:sz w:val="24"/>
              </w:rPr>
              <w:fldChar w:fldCharType="begin"/>
            </w:r>
            <w:r w:rsidR="00815887" w:rsidRPr="00815887">
              <w:rPr>
                <w:rFonts w:ascii="Times New Roman" w:hAnsi="Times New Roman" w:cs="Times New Roman"/>
                <w:noProof/>
                <w:webHidden/>
                <w:sz w:val="24"/>
              </w:rPr>
              <w:instrText xml:space="preserve"> PAGEREF _Toc413155393 \h </w:instrText>
            </w:r>
            <w:r w:rsidRPr="00815887">
              <w:rPr>
                <w:rFonts w:ascii="Times New Roman" w:hAnsi="Times New Roman" w:cs="Times New Roman"/>
                <w:noProof/>
                <w:webHidden/>
                <w:sz w:val="24"/>
              </w:rPr>
            </w:r>
            <w:r w:rsidRPr="00815887">
              <w:rPr>
                <w:rFonts w:ascii="Times New Roman" w:hAnsi="Times New Roman" w:cs="Times New Roman"/>
                <w:noProof/>
                <w:webHidden/>
                <w:sz w:val="24"/>
              </w:rPr>
              <w:fldChar w:fldCharType="separate"/>
            </w:r>
            <w:r w:rsidR="00815887" w:rsidRPr="00815887">
              <w:rPr>
                <w:rFonts w:ascii="Times New Roman" w:hAnsi="Times New Roman" w:cs="Times New Roman"/>
                <w:noProof/>
                <w:webHidden/>
                <w:sz w:val="24"/>
              </w:rPr>
              <w:t>1</w:t>
            </w:r>
            <w:r w:rsidRPr="00815887">
              <w:rPr>
                <w:rFonts w:ascii="Times New Roman" w:hAnsi="Times New Roman" w:cs="Times New Roman"/>
                <w:noProof/>
                <w:webHidden/>
                <w:sz w:val="24"/>
              </w:rPr>
              <w:fldChar w:fldCharType="end"/>
            </w:r>
          </w:hyperlink>
        </w:p>
        <w:p w:rsidR="00815887" w:rsidRPr="00815887" w:rsidRDefault="00316ED1" w:rsidP="00815887">
          <w:pPr>
            <w:pStyle w:val="Obsah2"/>
            <w:tabs>
              <w:tab w:val="right" w:leader="dot" w:pos="9062"/>
            </w:tabs>
            <w:spacing w:line="360" w:lineRule="auto"/>
            <w:jc w:val="both"/>
            <w:rPr>
              <w:rFonts w:ascii="Times New Roman" w:eastAsiaTheme="minorEastAsia" w:hAnsi="Times New Roman" w:cs="Times New Roman"/>
              <w:noProof/>
              <w:sz w:val="24"/>
              <w:lang w:eastAsia="cs-CZ"/>
            </w:rPr>
          </w:pPr>
          <w:hyperlink w:anchor="_Toc413155394" w:history="1">
            <w:r w:rsidR="00815887" w:rsidRPr="00815887">
              <w:rPr>
                <w:rStyle w:val="Hypertextovodkaz"/>
                <w:rFonts w:ascii="Times New Roman" w:hAnsi="Times New Roman" w:cs="Times New Roman"/>
                <w:noProof/>
                <w:sz w:val="24"/>
              </w:rPr>
              <w:t>Postup výsadby</w:t>
            </w:r>
            <w:r w:rsidR="00815887" w:rsidRPr="00815887">
              <w:rPr>
                <w:rFonts w:ascii="Times New Roman" w:hAnsi="Times New Roman" w:cs="Times New Roman"/>
                <w:noProof/>
                <w:webHidden/>
                <w:sz w:val="24"/>
              </w:rPr>
              <w:tab/>
            </w:r>
            <w:r w:rsidRPr="00815887">
              <w:rPr>
                <w:rFonts w:ascii="Times New Roman" w:hAnsi="Times New Roman" w:cs="Times New Roman"/>
                <w:noProof/>
                <w:webHidden/>
                <w:sz w:val="24"/>
              </w:rPr>
              <w:fldChar w:fldCharType="begin"/>
            </w:r>
            <w:r w:rsidR="00815887" w:rsidRPr="00815887">
              <w:rPr>
                <w:rFonts w:ascii="Times New Roman" w:hAnsi="Times New Roman" w:cs="Times New Roman"/>
                <w:noProof/>
                <w:webHidden/>
                <w:sz w:val="24"/>
              </w:rPr>
              <w:instrText xml:space="preserve"> PAGEREF _Toc413155394 \h </w:instrText>
            </w:r>
            <w:r w:rsidRPr="00815887">
              <w:rPr>
                <w:rFonts w:ascii="Times New Roman" w:hAnsi="Times New Roman" w:cs="Times New Roman"/>
                <w:noProof/>
                <w:webHidden/>
                <w:sz w:val="24"/>
              </w:rPr>
            </w:r>
            <w:r w:rsidRPr="00815887">
              <w:rPr>
                <w:rFonts w:ascii="Times New Roman" w:hAnsi="Times New Roman" w:cs="Times New Roman"/>
                <w:noProof/>
                <w:webHidden/>
                <w:sz w:val="24"/>
              </w:rPr>
              <w:fldChar w:fldCharType="separate"/>
            </w:r>
            <w:r w:rsidR="00815887" w:rsidRPr="00815887">
              <w:rPr>
                <w:rFonts w:ascii="Times New Roman" w:hAnsi="Times New Roman" w:cs="Times New Roman"/>
                <w:noProof/>
                <w:webHidden/>
                <w:sz w:val="24"/>
              </w:rPr>
              <w:t>2</w:t>
            </w:r>
            <w:r w:rsidRPr="00815887">
              <w:rPr>
                <w:rFonts w:ascii="Times New Roman" w:hAnsi="Times New Roman" w:cs="Times New Roman"/>
                <w:noProof/>
                <w:webHidden/>
                <w:sz w:val="24"/>
              </w:rPr>
              <w:fldChar w:fldCharType="end"/>
            </w:r>
          </w:hyperlink>
        </w:p>
        <w:p w:rsidR="00815887" w:rsidRPr="00815887" w:rsidRDefault="00316ED1" w:rsidP="00815887">
          <w:pPr>
            <w:pStyle w:val="Obsah2"/>
            <w:tabs>
              <w:tab w:val="right" w:leader="dot" w:pos="9062"/>
            </w:tabs>
            <w:spacing w:line="360" w:lineRule="auto"/>
            <w:jc w:val="both"/>
            <w:rPr>
              <w:rFonts w:ascii="Times New Roman" w:eastAsiaTheme="minorEastAsia" w:hAnsi="Times New Roman" w:cs="Times New Roman"/>
              <w:noProof/>
              <w:sz w:val="24"/>
              <w:lang w:eastAsia="cs-CZ"/>
            </w:rPr>
          </w:pPr>
          <w:hyperlink w:anchor="_Toc413155395" w:history="1">
            <w:r w:rsidR="00815887" w:rsidRPr="00815887">
              <w:rPr>
                <w:rStyle w:val="Hypertextovodkaz"/>
                <w:rFonts w:ascii="Times New Roman" w:hAnsi="Times New Roman" w:cs="Times New Roman"/>
                <w:noProof/>
                <w:sz w:val="24"/>
              </w:rPr>
              <w:t>Jak zvolit kůl a úvazek</w:t>
            </w:r>
            <w:r w:rsidR="00815887" w:rsidRPr="00815887">
              <w:rPr>
                <w:rFonts w:ascii="Times New Roman" w:hAnsi="Times New Roman" w:cs="Times New Roman"/>
                <w:noProof/>
                <w:webHidden/>
                <w:sz w:val="24"/>
              </w:rPr>
              <w:tab/>
            </w:r>
            <w:r w:rsidRPr="00815887">
              <w:rPr>
                <w:rFonts w:ascii="Times New Roman" w:hAnsi="Times New Roman" w:cs="Times New Roman"/>
                <w:noProof/>
                <w:webHidden/>
                <w:sz w:val="24"/>
              </w:rPr>
              <w:fldChar w:fldCharType="begin"/>
            </w:r>
            <w:r w:rsidR="00815887" w:rsidRPr="00815887">
              <w:rPr>
                <w:rFonts w:ascii="Times New Roman" w:hAnsi="Times New Roman" w:cs="Times New Roman"/>
                <w:noProof/>
                <w:webHidden/>
                <w:sz w:val="24"/>
              </w:rPr>
              <w:instrText xml:space="preserve"> PAGEREF _Toc413155395 \h </w:instrText>
            </w:r>
            <w:r w:rsidRPr="00815887">
              <w:rPr>
                <w:rFonts w:ascii="Times New Roman" w:hAnsi="Times New Roman" w:cs="Times New Roman"/>
                <w:noProof/>
                <w:webHidden/>
                <w:sz w:val="24"/>
              </w:rPr>
            </w:r>
            <w:r w:rsidRPr="00815887">
              <w:rPr>
                <w:rFonts w:ascii="Times New Roman" w:hAnsi="Times New Roman" w:cs="Times New Roman"/>
                <w:noProof/>
                <w:webHidden/>
                <w:sz w:val="24"/>
              </w:rPr>
              <w:fldChar w:fldCharType="separate"/>
            </w:r>
            <w:r w:rsidR="00815887" w:rsidRPr="00815887">
              <w:rPr>
                <w:rFonts w:ascii="Times New Roman" w:hAnsi="Times New Roman" w:cs="Times New Roman"/>
                <w:noProof/>
                <w:webHidden/>
                <w:sz w:val="24"/>
              </w:rPr>
              <w:t>4</w:t>
            </w:r>
            <w:r w:rsidRPr="00815887">
              <w:rPr>
                <w:rFonts w:ascii="Times New Roman" w:hAnsi="Times New Roman" w:cs="Times New Roman"/>
                <w:noProof/>
                <w:webHidden/>
                <w:sz w:val="24"/>
              </w:rPr>
              <w:fldChar w:fldCharType="end"/>
            </w:r>
          </w:hyperlink>
        </w:p>
        <w:p w:rsidR="00815887" w:rsidRPr="00815887" w:rsidRDefault="00316ED1" w:rsidP="00815887">
          <w:pPr>
            <w:pStyle w:val="Obsah2"/>
            <w:tabs>
              <w:tab w:val="right" w:leader="dot" w:pos="9062"/>
            </w:tabs>
            <w:spacing w:line="360" w:lineRule="auto"/>
            <w:jc w:val="both"/>
            <w:rPr>
              <w:rFonts w:ascii="Times New Roman" w:eastAsiaTheme="minorEastAsia" w:hAnsi="Times New Roman" w:cs="Times New Roman"/>
              <w:noProof/>
              <w:sz w:val="24"/>
              <w:lang w:eastAsia="cs-CZ"/>
            </w:rPr>
          </w:pPr>
          <w:hyperlink w:anchor="_Toc413155396" w:history="1">
            <w:r w:rsidR="00815887" w:rsidRPr="00815887">
              <w:rPr>
                <w:rStyle w:val="Hypertextovodkaz"/>
                <w:rFonts w:ascii="Times New Roman" w:hAnsi="Times New Roman" w:cs="Times New Roman"/>
                <w:noProof/>
                <w:sz w:val="24"/>
              </w:rPr>
              <w:t>Hnojení</w:t>
            </w:r>
            <w:r w:rsidR="00815887" w:rsidRPr="00815887">
              <w:rPr>
                <w:rFonts w:ascii="Times New Roman" w:hAnsi="Times New Roman" w:cs="Times New Roman"/>
                <w:noProof/>
                <w:webHidden/>
                <w:sz w:val="24"/>
              </w:rPr>
              <w:tab/>
            </w:r>
            <w:r w:rsidRPr="00815887">
              <w:rPr>
                <w:rFonts w:ascii="Times New Roman" w:hAnsi="Times New Roman" w:cs="Times New Roman"/>
                <w:noProof/>
                <w:webHidden/>
                <w:sz w:val="24"/>
              </w:rPr>
              <w:fldChar w:fldCharType="begin"/>
            </w:r>
            <w:r w:rsidR="00815887" w:rsidRPr="00815887">
              <w:rPr>
                <w:rFonts w:ascii="Times New Roman" w:hAnsi="Times New Roman" w:cs="Times New Roman"/>
                <w:noProof/>
                <w:webHidden/>
                <w:sz w:val="24"/>
              </w:rPr>
              <w:instrText xml:space="preserve"> PAGEREF _Toc413155396 \h </w:instrText>
            </w:r>
            <w:r w:rsidRPr="00815887">
              <w:rPr>
                <w:rFonts w:ascii="Times New Roman" w:hAnsi="Times New Roman" w:cs="Times New Roman"/>
                <w:noProof/>
                <w:webHidden/>
                <w:sz w:val="24"/>
              </w:rPr>
            </w:r>
            <w:r w:rsidRPr="00815887">
              <w:rPr>
                <w:rFonts w:ascii="Times New Roman" w:hAnsi="Times New Roman" w:cs="Times New Roman"/>
                <w:noProof/>
                <w:webHidden/>
                <w:sz w:val="24"/>
              </w:rPr>
              <w:fldChar w:fldCharType="separate"/>
            </w:r>
            <w:r w:rsidR="00815887" w:rsidRPr="00815887">
              <w:rPr>
                <w:rFonts w:ascii="Times New Roman" w:hAnsi="Times New Roman" w:cs="Times New Roman"/>
                <w:noProof/>
                <w:webHidden/>
                <w:sz w:val="24"/>
              </w:rPr>
              <w:t>5</w:t>
            </w:r>
            <w:r w:rsidRPr="00815887">
              <w:rPr>
                <w:rFonts w:ascii="Times New Roman" w:hAnsi="Times New Roman" w:cs="Times New Roman"/>
                <w:noProof/>
                <w:webHidden/>
                <w:sz w:val="24"/>
              </w:rPr>
              <w:fldChar w:fldCharType="end"/>
            </w:r>
          </w:hyperlink>
        </w:p>
        <w:p w:rsidR="00815887" w:rsidRPr="00815887" w:rsidRDefault="00316ED1" w:rsidP="00815887">
          <w:pPr>
            <w:pStyle w:val="Obsah2"/>
            <w:tabs>
              <w:tab w:val="right" w:leader="dot" w:pos="9062"/>
            </w:tabs>
            <w:spacing w:line="360" w:lineRule="auto"/>
            <w:jc w:val="both"/>
            <w:rPr>
              <w:rFonts w:ascii="Times New Roman" w:eastAsiaTheme="minorEastAsia" w:hAnsi="Times New Roman" w:cs="Times New Roman"/>
              <w:noProof/>
              <w:sz w:val="24"/>
              <w:lang w:eastAsia="cs-CZ"/>
            </w:rPr>
          </w:pPr>
          <w:hyperlink w:anchor="_Toc413155397" w:history="1">
            <w:r w:rsidR="00815887" w:rsidRPr="00815887">
              <w:rPr>
                <w:rStyle w:val="Hypertextovodkaz"/>
                <w:rFonts w:ascii="Times New Roman" w:hAnsi="Times New Roman" w:cs="Times New Roman"/>
                <w:bCs/>
                <w:noProof/>
                <w:sz w:val="24"/>
              </w:rPr>
              <w:t>Řez po výsadbě</w:t>
            </w:r>
            <w:r w:rsidR="00815887" w:rsidRPr="00815887">
              <w:rPr>
                <w:rFonts w:ascii="Times New Roman" w:hAnsi="Times New Roman" w:cs="Times New Roman"/>
                <w:noProof/>
                <w:webHidden/>
                <w:sz w:val="24"/>
              </w:rPr>
              <w:tab/>
            </w:r>
            <w:r w:rsidRPr="00815887">
              <w:rPr>
                <w:rFonts w:ascii="Times New Roman" w:hAnsi="Times New Roman" w:cs="Times New Roman"/>
                <w:noProof/>
                <w:webHidden/>
                <w:sz w:val="24"/>
              </w:rPr>
              <w:fldChar w:fldCharType="begin"/>
            </w:r>
            <w:r w:rsidR="00815887" w:rsidRPr="00815887">
              <w:rPr>
                <w:rFonts w:ascii="Times New Roman" w:hAnsi="Times New Roman" w:cs="Times New Roman"/>
                <w:noProof/>
                <w:webHidden/>
                <w:sz w:val="24"/>
              </w:rPr>
              <w:instrText xml:space="preserve"> PAGEREF _Toc413155397 \h </w:instrText>
            </w:r>
            <w:r w:rsidRPr="00815887">
              <w:rPr>
                <w:rFonts w:ascii="Times New Roman" w:hAnsi="Times New Roman" w:cs="Times New Roman"/>
                <w:noProof/>
                <w:webHidden/>
                <w:sz w:val="24"/>
              </w:rPr>
            </w:r>
            <w:r w:rsidRPr="00815887">
              <w:rPr>
                <w:rFonts w:ascii="Times New Roman" w:hAnsi="Times New Roman" w:cs="Times New Roman"/>
                <w:noProof/>
                <w:webHidden/>
                <w:sz w:val="24"/>
              </w:rPr>
              <w:fldChar w:fldCharType="separate"/>
            </w:r>
            <w:r w:rsidR="00815887" w:rsidRPr="00815887">
              <w:rPr>
                <w:rFonts w:ascii="Times New Roman" w:hAnsi="Times New Roman" w:cs="Times New Roman"/>
                <w:noProof/>
                <w:webHidden/>
                <w:sz w:val="24"/>
              </w:rPr>
              <w:t>6</w:t>
            </w:r>
            <w:r w:rsidRPr="00815887">
              <w:rPr>
                <w:rFonts w:ascii="Times New Roman" w:hAnsi="Times New Roman" w:cs="Times New Roman"/>
                <w:noProof/>
                <w:webHidden/>
                <w:sz w:val="24"/>
              </w:rPr>
              <w:fldChar w:fldCharType="end"/>
            </w:r>
          </w:hyperlink>
        </w:p>
        <w:p w:rsidR="00815887" w:rsidRPr="00815887" w:rsidRDefault="00316ED1" w:rsidP="00815887">
          <w:pPr>
            <w:pStyle w:val="Obsah1"/>
            <w:spacing w:line="360" w:lineRule="auto"/>
            <w:jc w:val="both"/>
            <w:rPr>
              <w:rFonts w:ascii="Times New Roman" w:eastAsiaTheme="minorEastAsia" w:hAnsi="Times New Roman" w:cs="Times New Roman"/>
              <w:b w:val="0"/>
              <w:sz w:val="24"/>
              <w:lang w:eastAsia="cs-CZ"/>
            </w:rPr>
          </w:pPr>
          <w:hyperlink w:anchor="_Toc413155398" w:history="1">
            <w:r w:rsidR="00815887" w:rsidRPr="00815887">
              <w:rPr>
                <w:rStyle w:val="Hypertextovodkaz"/>
                <w:rFonts w:ascii="Times New Roman" w:hAnsi="Times New Roman" w:cs="Times New Roman"/>
                <w:sz w:val="24"/>
              </w:rPr>
              <w:t>Roubování</w:t>
            </w:r>
            <w:r w:rsidR="00815887" w:rsidRPr="00815887">
              <w:rPr>
                <w:rFonts w:ascii="Times New Roman" w:hAnsi="Times New Roman" w:cs="Times New Roman"/>
                <w:webHidden/>
                <w:sz w:val="24"/>
              </w:rPr>
              <w:tab/>
            </w:r>
            <w:r w:rsidRPr="00815887">
              <w:rPr>
                <w:rFonts w:ascii="Times New Roman" w:hAnsi="Times New Roman" w:cs="Times New Roman"/>
                <w:webHidden/>
                <w:sz w:val="24"/>
              </w:rPr>
              <w:fldChar w:fldCharType="begin"/>
            </w:r>
            <w:r w:rsidR="00815887" w:rsidRPr="00815887">
              <w:rPr>
                <w:rFonts w:ascii="Times New Roman" w:hAnsi="Times New Roman" w:cs="Times New Roman"/>
                <w:webHidden/>
                <w:sz w:val="24"/>
              </w:rPr>
              <w:instrText xml:space="preserve"> PAGEREF _Toc413155398 \h </w:instrText>
            </w:r>
            <w:r w:rsidRPr="00815887">
              <w:rPr>
                <w:rFonts w:ascii="Times New Roman" w:hAnsi="Times New Roman" w:cs="Times New Roman"/>
                <w:webHidden/>
                <w:sz w:val="24"/>
              </w:rPr>
            </w:r>
            <w:r w:rsidRPr="00815887">
              <w:rPr>
                <w:rFonts w:ascii="Times New Roman" w:hAnsi="Times New Roman" w:cs="Times New Roman"/>
                <w:webHidden/>
                <w:sz w:val="24"/>
              </w:rPr>
              <w:fldChar w:fldCharType="separate"/>
            </w:r>
            <w:r w:rsidR="00815887" w:rsidRPr="00815887">
              <w:rPr>
                <w:rFonts w:ascii="Times New Roman" w:hAnsi="Times New Roman" w:cs="Times New Roman"/>
                <w:webHidden/>
                <w:sz w:val="24"/>
              </w:rPr>
              <w:t>4</w:t>
            </w:r>
            <w:r w:rsidRPr="00815887">
              <w:rPr>
                <w:rFonts w:ascii="Times New Roman" w:hAnsi="Times New Roman" w:cs="Times New Roman"/>
                <w:webHidden/>
                <w:sz w:val="24"/>
              </w:rPr>
              <w:fldChar w:fldCharType="end"/>
            </w:r>
          </w:hyperlink>
        </w:p>
        <w:p w:rsidR="00815887" w:rsidRPr="00815887" w:rsidRDefault="00316ED1" w:rsidP="00815887">
          <w:pPr>
            <w:pStyle w:val="Obsah2"/>
            <w:tabs>
              <w:tab w:val="right" w:leader="dot" w:pos="9062"/>
            </w:tabs>
            <w:spacing w:line="360" w:lineRule="auto"/>
            <w:jc w:val="both"/>
            <w:rPr>
              <w:rFonts w:ascii="Times New Roman" w:eastAsiaTheme="minorEastAsia" w:hAnsi="Times New Roman" w:cs="Times New Roman"/>
              <w:noProof/>
              <w:sz w:val="24"/>
              <w:lang w:eastAsia="cs-CZ"/>
            </w:rPr>
          </w:pPr>
          <w:hyperlink w:anchor="_Toc413155399" w:history="1">
            <w:r w:rsidR="00815887" w:rsidRPr="00815887">
              <w:rPr>
                <w:rStyle w:val="Hypertextovodkaz"/>
                <w:rFonts w:ascii="Times New Roman" w:hAnsi="Times New Roman" w:cs="Times New Roman"/>
                <w:noProof/>
                <w:sz w:val="24"/>
                <w:shd w:val="clear" w:color="auto" w:fill="FFFFFF"/>
              </w:rPr>
              <w:t>Co budeme k roubování potřebovat</w:t>
            </w:r>
            <w:r w:rsidR="00815887" w:rsidRPr="00815887">
              <w:rPr>
                <w:rFonts w:ascii="Times New Roman" w:hAnsi="Times New Roman" w:cs="Times New Roman"/>
                <w:noProof/>
                <w:webHidden/>
                <w:sz w:val="24"/>
              </w:rPr>
              <w:tab/>
            </w:r>
            <w:r w:rsidRPr="00815887">
              <w:rPr>
                <w:rFonts w:ascii="Times New Roman" w:hAnsi="Times New Roman" w:cs="Times New Roman"/>
                <w:noProof/>
                <w:webHidden/>
                <w:sz w:val="24"/>
              </w:rPr>
              <w:fldChar w:fldCharType="begin"/>
            </w:r>
            <w:r w:rsidR="00815887" w:rsidRPr="00815887">
              <w:rPr>
                <w:rFonts w:ascii="Times New Roman" w:hAnsi="Times New Roman" w:cs="Times New Roman"/>
                <w:noProof/>
                <w:webHidden/>
                <w:sz w:val="24"/>
              </w:rPr>
              <w:instrText xml:space="preserve"> PAGEREF _Toc413155399 \h </w:instrText>
            </w:r>
            <w:r w:rsidRPr="00815887">
              <w:rPr>
                <w:rFonts w:ascii="Times New Roman" w:hAnsi="Times New Roman" w:cs="Times New Roman"/>
                <w:noProof/>
                <w:webHidden/>
                <w:sz w:val="24"/>
              </w:rPr>
            </w:r>
            <w:r w:rsidRPr="00815887">
              <w:rPr>
                <w:rFonts w:ascii="Times New Roman" w:hAnsi="Times New Roman" w:cs="Times New Roman"/>
                <w:noProof/>
                <w:webHidden/>
                <w:sz w:val="24"/>
              </w:rPr>
              <w:fldChar w:fldCharType="separate"/>
            </w:r>
            <w:r w:rsidR="00815887" w:rsidRPr="00815887">
              <w:rPr>
                <w:rFonts w:ascii="Times New Roman" w:hAnsi="Times New Roman" w:cs="Times New Roman"/>
                <w:noProof/>
                <w:webHidden/>
                <w:sz w:val="24"/>
              </w:rPr>
              <w:t>4</w:t>
            </w:r>
            <w:r w:rsidRPr="00815887">
              <w:rPr>
                <w:rFonts w:ascii="Times New Roman" w:hAnsi="Times New Roman" w:cs="Times New Roman"/>
                <w:noProof/>
                <w:webHidden/>
                <w:sz w:val="24"/>
              </w:rPr>
              <w:fldChar w:fldCharType="end"/>
            </w:r>
          </w:hyperlink>
        </w:p>
        <w:p w:rsidR="00815887" w:rsidRPr="00815887" w:rsidRDefault="00316ED1" w:rsidP="00815887">
          <w:pPr>
            <w:pStyle w:val="Obsah2"/>
            <w:tabs>
              <w:tab w:val="right" w:leader="dot" w:pos="9062"/>
            </w:tabs>
            <w:spacing w:line="360" w:lineRule="auto"/>
            <w:jc w:val="both"/>
            <w:rPr>
              <w:rFonts w:ascii="Times New Roman" w:eastAsiaTheme="minorEastAsia" w:hAnsi="Times New Roman" w:cs="Times New Roman"/>
              <w:noProof/>
              <w:sz w:val="24"/>
              <w:lang w:eastAsia="cs-CZ"/>
            </w:rPr>
          </w:pPr>
          <w:hyperlink w:anchor="_Toc413155400" w:history="1">
            <w:r w:rsidR="00815887" w:rsidRPr="00815887">
              <w:rPr>
                <w:rStyle w:val="Hypertextovodkaz"/>
                <w:rFonts w:ascii="Times New Roman" w:hAnsi="Times New Roman" w:cs="Times New Roman"/>
                <w:noProof/>
                <w:sz w:val="24"/>
                <w:shd w:val="clear" w:color="auto" w:fill="FFFFFF"/>
              </w:rPr>
              <w:t>Kdy rouby odebírat</w:t>
            </w:r>
            <w:r w:rsidR="00815887" w:rsidRPr="00815887">
              <w:rPr>
                <w:rFonts w:ascii="Times New Roman" w:hAnsi="Times New Roman" w:cs="Times New Roman"/>
                <w:noProof/>
                <w:webHidden/>
                <w:sz w:val="24"/>
              </w:rPr>
              <w:tab/>
            </w:r>
            <w:r w:rsidRPr="00815887">
              <w:rPr>
                <w:rFonts w:ascii="Times New Roman" w:hAnsi="Times New Roman" w:cs="Times New Roman"/>
                <w:noProof/>
                <w:webHidden/>
                <w:sz w:val="24"/>
              </w:rPr>
              <w:fldChar w:fldCharType="begin"/>
            </w:r>
            <w:r w:rsidR="00815887" w:rsidRPr="00815887">
              <w:rPr>
                <w:rFonts w:ascii="Times New Roman" w:hAnsi="Times New Roman" w:cs="Times New Roman"/>
                <w:noProof/>
                <w:webHidden/>
                <w:sz w:val="24"/>
              </w:rPr>
              <w:instrText xml:space="preserve"> PAGEREF _Toc413155400 \h </w:instrText>
            </w:r>
            <w:r w:rsidRPr="00815887">
              <w:rPr>
                <w:rFonts w:ascii="Times New Roman" w:hAnsi="Times New Roman" w:cs="Times New Roman"/>
                <w:noProof/>
                <w:webHidden/>
                <w:sz w:val="24"/>
              </w:rPr>
            </w:r>
            <w:r w:rsidRPr="00815887">
              <w:rPr>
                <w:rFonts w:ascii="Times New Roman" w:hAnsi="Times New Roman" w:cs="Times New Roman"/>
                <w:noProof/>
                <w:webHidden/>
                <w:sz w:val="24"/>
              </w:rPr>
              <w:fldChar w:fldCharType="separate"/>
            </w:r>
            <w:r w:rsidR="00815887" w:rsidRPr="00815887">
              <w:rPr>
                <w:rFonts w:ascii="Times New Roman" w:hAnsi="Times New Roman" w:cs="Times New Roman"/>
                <w:noProof/>
                <w:webHidden/>
                <w:sz w:val="24"/>
              </w:rPr>
              <w:t>4</w:t>
            </w:r>
            <w:r w:rsidRPr="00815887">
              <w:rPr>
                <w:rFonts w:ascii="Times New Roman" w:hAnsi="Times New Roman" w:cs="Times New Roman"/>
                <w:noProof/>
                <w:webHidden/>
                <w:sz w:val="24"/>
              </w:rPr>
              <w:fldChar w:fldCharType="end"/>
            </w:r>
          </w:hyperlink>
        </w:p>
        <w:p w:rsidR="00815887" w:rsidRPr="00815887" w:rsidRDefault="00316ED1" w:rsidP="00815887">
          <w:pPr>
            <w:pStyle w:val="Obsah2"/>
            <w:tabs>
              <w:tab w:val="right" w:leader="dot" w:pos="9062"/>
            </w:tabs>
            <w:spacing w:line="360" w:lineRule="auto"/>
            <w:jc w:val="both"/>
            <w:rPr>
              <w:rFonts w:ascii="Times New Roman" w:eastAsiaTheme="minorEastAsia" w:hAnsi="Times New Roman" w:cs="Times New Roman"/>
              <w:noProof/>
              <w:sz w:val="24"/>
              <w:lang w:eastAsia="cs-CZ"/>
            </w:rPr>
          </w:pPr>
          <w:hyperlink w:anchor="_Toc413155401" w:history="1">
            <w:r w:rsidR="00815887" w:rsidRPr="00815887">
              <w:rPr>
                <w:rStyle w:val="Hypertextovodkaz"/>
                <w:rFonts w:ascii="Times New Roman" w:hAnsi="Times New Roman" w:cs="Times New Roman"/>
                <w:noProof/>
                <w:sz w:val="24"/>
                <w:shd w:val="clear" w:color="auto" w:fill="FFFFFF"/>
              </w:rPr>
              <w:t>Způsoby roubování</w:t>
            </w:r>
            <w:r w:rsidR="00815887" w:rsidRPr="00815887">
              <w:rPr>
                <w:rFonts w:ascii="Times New Roman" w:hAnsi="Times New Roman" w:cs="Times New Roman"/>
                <w:noProof/>
                <w:webHidden/>
                <w:sz w:val="24"/>
              </w:rPr>
              <w:tab/>
            </w:r>
            <w:r w:rsidRPr="00815887">
              <w:rPr>
                <w:rFonts w:ascii="Times New Roman" w:hAnsi="Times New Roman" w:cs="Times New Roman"/>
                <w:noProof/>
                <w:webHidden/>
                <w:sz w:val="24"/>
              </w:rPr>
              <w:fldChar w:fldCharType="begin"/>
            </w:r>
            <w:r w:rsidR="00815887" w:rsidRPr="00815887">
              <w:rPr>
                <w:rFonts w:ascii="Times New Roman" w:hAnsi="Times New Roman" w:cs="Times New Roman"/>
                <w:noProof/>
                <w:webHidden/>
                <w:sz w:val="24"/>
              </w:rPr>
              <w:instrText xml:space="preserve"> PAGEREF _Toc413155401 \h </w:instrText>
            </w:r>
            <w:r w:rsidRPr="00815887">
              <w:rPr>
                <w:rFonts w:ascii="Times New Roman" w:hAnsi="Times New Roman" w:cs="Times New Roman"/>
                <w:noProof/>
                <w:webHidden/>
                <w:sz w:val="24"/>
              </w:rPr>
            </w:r>
            <w:r w:rsidRPr="00815887">
              <w:rPr>
                <w:rFonts w:ascii="Times New Roman" w:hAnsi="Times New Roman" w:cs="Times New Roman"/>
                <w:noProof/>
                <w:webHidden/>
                <w:sz w:val="24"/>
              </w:rPr>
              <w:fldChar w:fldCharType="separate"/>
            </w:r>
            <w:r w:rsidR="00815887" w:rsidRPr="00815887">
              <w:rPr>
                <w:rFonts w:ascii="Times New Roman" w:hAnsi="Times New Roman" w:cs="Times New Roman"/>
                <w:noProof/>
                <w:webHidden/>
                <w:sz w:val="24"/>
              </w:rPr>
              <w:t>5</w:t>
            </w:r>
            <w:r w:rsidRPr="00815887">
              <w:rPr>
                <w:rFonts w:ascii="Times New Roman" w:hAnsi="Times New Roman" w:cs="Times New Roman"/>
                <w:noProof/>
                <w:webHidden/>
                <w:sz w:val="24"/>
              </w:rPr>
              <w:fldChar w:fldCharType="end"/>
            </w:r>
          </w:hyperlink>
        </w:p>
        <w:p w:rsidR="00815887" w:rsidRPr="00815887" w:rsidRDefault="00316ED1" w:rsidP="00815887">
          <w:pPr>
            <w:pStyle w:val="Obsah2"/>
            <w:tabs>
              <w:tab w:val="right" w:leader="dot" w:pos="9062"/>
            </w:tabs>
            <w:spacing w:line="360" w:lineRule="auto"/>
            <w:jc w:val="both"/>
            <w:rPr>
              <w:rFonts w:ascii="Times New Roman" w:eastAsiaTheme="minorEastAsia" w:hAnsi="Times New Roman" w:cs="Times New Roman"/>
              <w:noProof/>
              <w:sz w:val="24"/>
              <w:lang w:eastAsia="cs-CZ"/>
            </w:rPr>
          </w:pPr>
          <w:hyperlink w:anchor="_Toc413155402" w:history="1">
            <w:r w:rsidR="00815887" w:rsidRPr="00815887">
              <w:rPr>
                <w:rStyle w:val="Hypertextovodkaz"/>
                <w:rFonts w:ascii="Times New Roman" w:hAnsi="Times New Roman" w:cs="Times New Roman"/>
                <w:noProof/>
                <w:sz w:val="24"/>
                <w:shd w:val="clear" w:color="auto" w:fill="FFFFFF"/>
              </w:rPr>
              <w:t>Metody roubování</w:t>
            </w:r>
            <w:r w:rsidR="00815887" w:rsidRPr="00815887">
              <w:rPr>
                <w:rFonts w:ascii="Times New Roman" w:hAnsi="Times New Roman" w:cs="Times New Roman"/>
                <w:noProof/>
                <w:webHidden/>
                <w:sz w:val="24"/>
              </w:rPr>
              <w:tab/>
            </w:r>
            <w:r w:rsidRPr="00815887">
              <w:rPr>
                <w:rFonts w:ascii="Times New Roman" w:hAnsi="Times New Roman" w:cs="Times New Roman"/>
                <w:noProof/>
                <w:webHidden/>
                <w:sz w:val="24"/>
              </w:rPr>
              <w:fldChar w:fldCharType="begin"/>
            </w:r>
            <w:r w:rsidR="00815887" w:rsidRPr="00815887">
              <w:rPr>
                <w:rFonts w:ascii="Times New Roman" w:hAnsi="Times New Roman" w:cs="Times New Roman"/>
                <w:noProof/>
                <w:webHidden/>
                <w:sz w:val="24"/>
              </w:rPr>
              <w:instrText xml:space="preserve"> PAGEREF _Toc413155402 \h </w:instrText>
            </w:r>
            <w:r w:rsidRPr="00815887">
              <w:rPr>
                <w:rFonts w:ascii="Times New Roman" w:hAnsi="Times New Roman" w:cs="Times New Roman"/>
                <w:noProof/>
                <w:webHidden/>
                <w:sz w:val="24"/>
              </w:rPr>
            </w:r>
            <w:r w:rsidRPr="00815887">
              <w:rPr>
                <w:rFonts w:ascii="Times New Roman" w:hAnsi="Times New Roman" w:cs="Times New Roman"/>
                <w:noProof/>
                <w:webHidden/>
                <w:sz w:val="24"/>
              </w:rPr>
              <w:fldChar w:fldCharType="separate"/>
            </w:r>
            <w:r w:rsidR="00815887" w:rsidRPr="00815887">
              <w:rPr>
                <w:rFonts w:ascii="Times New Roman" w:hAnsi="Times New Roman" w:cs="Times New Roman"/>
                <w:noProof/>
                <w:webHidden/>
                <w:sz w:val="24"/>
              </w:rPr>
              <w:t>10</w:t>
            </w:r>
            <w:r w:rsidRPr="00815887">
              <w:rPr>
                <w:rFonts w:ascii="Times New Roman" w:hAnsi="Times New Roman" w:cs="Times New Roman"/>
                <w:noProof/>
                <w:webHidden/>
                <w:sz w:val="24"/>
              </w:rPr>
              <w:fldChar w:fldCharType="end"/>
            </w:r>
          </w:hyperlink>
        </w:p>
        <w:p w:rsidR="00815887" w:rsidRPr="00815887" w:rsidRDefault="00316ED1" w:rsidP="00815887">
          <w:pPr>
            <w:pStyle w:val="Obsah1"/>
            <w:spacing w:line="360" w:lineRule="auto"/>
            <w:jc w:val="both"/>
            <w:rPr>
              <w:rFonts w:ascii="Times New Roman" w:eastAsiaTheme="minorEastAsia" w:hAnsi="Times New Roman" w:cs="Times New Roman"/>
              <w:b w:val="0"/>
              <w:sz w:val="24"/>
              <w:lang w:eastAsia="cs-CZ"/>
            </w:rPr>
          </w:pPr>
          <w:hyperlink w:anchor="_Toc413155403" w:history="1">
            <w:r w:rsidR="00815887" w:rsidRPr="00815887">
              <w:rPr>
                <w:rStyle w:val="Hypertextovodkaz"/>
                <w:rFonts w:ascii="Times New Roman" w:hAnsi="Times New Roman" w:cs="Times New Roman"/>
                <w:sz w:val="24"/>
              </w:rPr>
              <w:t>Sklizeň a skladování ovoce</w:t>
            </w:r>
            <w:r w:rsidR="00815887" w:rsidRPr="00815887">
              <w:rPr>
                <w:rFonts w:ascii="Times New Roman" w:hAnsi="Times New Roman" w:cs="Times New Roman"/>
                <w:webHidden/>
                <w:sz w:val="24"/>
              </w:rPr>
              <w:tab/>
            </w:r>
            <w:r w:rsidRPr="00815887">
              <w:rPr>
                <w:rFonts w:ascii="Times New Roman" w:hAnsi="Times New Roman" w:cs="Times New Roman"/>
                <w:webHidden/>
                <w:sz w:val="24"/>
              </w:rPr>
              <w:fldChar w:fldCharType="begin"/>
            </w:r>
            <w:r w:rsidR="00815887" w:rsidRPr="00815887">
              <w:rPr>
                <w:rFonts w:ascii="Times New Roman" w:hAnsi="Times New Roman" w:cs="Times New Roman"/>
                <w:webHidden/>
                <w:sz w:val="24"/>
              </w:rPr>
              <w:instrText xml:space="preserve"> PAGEREF _Toc413155403 \h </w:instrText>
            </w:r>
            <w:r w:rsidRPr="00815887">
              <w:rPr>
                <w:rFonts w:ascii="Times New Roman" w:hAnsi="Times New Roman" w:cs="Times New Roman"/>
                <w:webHidden/>
                <w:sz w:val="24"/>
              </w:rPr>
            </w:r>
            <w:r w:rsidRPr="00815887">
              <w:rPr>
                <w:rFonts w:ascii="Times New Roman" w:hAnsi="Times New Roman" w:cs="Times New Roman"/>
                <w:webHidden/>
                <w:sz w:val="24"/>
              </w:rPr>
              <w:fldChar w:fldCharType="separate"/>
            </w:r>
            <w:r w:rsidR="00815887" w:rsidRPr="00815887">
              <w:rPr>
                <w:rFonts w:ascii="Times New Roman" w:hAnsi="Times New Roman" w:cs="Times New Roman"/>
                <w:webHidden/>
                <w:sz w:val="24"/>
              </w:rPr>
              <w:t>11</w:t>
            </w:r>
            <w:r w:rsidRPr="00815887">
              <w:rPr>
                <w:rFonts w:ascii="Times New Roman" w:hAnsi="Times New Roman" w:cs="Times New Roman"/>
                <w:webHidden/>
                <w:sz w:val="24"/>
              </w:rPr>
              <w:fldChar w:fldCharType="end"/>
            </w:r>
          </w:hyperlink>
        </w:p>
        <w:p w:rsidR="00815887" w:rsidRPr="00815887" w:rsidRDefault="00316ED1" w:rsidP="00815887">
          <w:pPr>
            <w:pStyle w:val="Obsah1"/>
            <w:spacing w:line="360" w:lineRule="auto"/>
            <w:jc w:val="both"/>
            <w:rPr>
              <w:rFonts w:ascii="Times New Roman" w:eastAsiaTheme="minorEastAsia" w:hAnsi="Times New Roman" w:cs="Times New Roman"/>
              <w:b w:val="0"/>
              <w:sz w:val="24"/>
              <w:lang w:eastAsia="cs-CZ"/>
            </w:rPr>
          </w:pPr>
          <w:hyperlink w:anchor="_Toc413155404" w:history="1">
            <w:r w:rsidR="00815887" w:rsidRPr="00815887">
              <w:rPr>
                <w:rStyle w:val="Hypertextovodkaz"/>
                <w:rFonts w:ascii="Times New Roman" w:hAnsi="Times New Roman" w:cs="Times New Roman"/>
                <w:sz w:val="24"/>
              </w:rPr>
              <w:t>ZÁVĚR</w:t>
            </w:r>
            <w:r w:rsidR="00815887" w:rsidRPr="00815887">
              <w:rPr>
                <w:rFonts w:ascii="Times New Roman" w:hAnsi="Times New Roman" w:cs="Times New Roman"/>
                <w:webHidden/>
                <w:sz w:val="24"/>
              </w:rPr>
              <w:tab/>
            </w:r>
            <w:r w:rsidRPr="00815887">
              <w:rPr>
                <w:rFonts w:ascii="Times New Roman" w:hAnsi="Times New Roman" w:cs="Times New Roman"/>
                <w:webHidden/>
                <w:sz w:val="24"/>
              </w:rPr>
              <w:fldChar w:fldCharType="begin"/>
            </w:r>
            <w:r w:rsidR="00815887" w:rsidRPr="00815887">
              <w:rPr>
                <w:rFonts w:ascii="Times New Roman" w:hAnsi="Times New Roman" w:cs="Times New Roman"/>
                <w:webHidden/>
                <w:sz w:val="24"/>
              </w:rPr>
              <w:instrText xml:space="preserve"> PAGEREF _Toc413155404 \h </w:instrText>
            </w:r>
            <w:r w:rsidRPr="00815887">
              <w:rPr>
                <w:rFonts w:ascii="Times New Roman" w:hAnsi="Times New Roman" w:cs="Times New Roman"/>
                <w:webHidden/>
                <w:sz w:val="24"/>
              </w:rPr>
            </w:r>
            <w:r w:rsidRPr="00815887">
              <w:rPr>
                <w:rFonts w:ascii="Times New Roman" w:hAnsi="Times New Roman" w:cs="Times New Roman"/>
                <w:webHidden/>
                <w:sz w:val="24"/>
              </w:rPr>
              <w:fldChar w:fldCharType="separate"/>
            </w:r>
            <w:r w:rsidR="00815887" w:rsidRPr="00815887">
              <w:rPr>
                <w:rFonts w:ascii="Times New Roman" w:hAnsi="Times New Roman" w:cs="Times New Roman"/>
                <w:webHidden/>
                <w:sz w:val="24"/>
              </w:rPr>
              <w:t>12</w:t>
            </w:r>
            <w:r w:rsidRPr="00815887">
              <w:rPr>
                <w:rFonts w:ascii="Times New Roman" w:hAnsi="Times New Roman" w:cs="Times New Roman"/>
                <w:webHidden/>
                <w:sz w:val="24"/>
              </w:rPr>
              <w:fldChar w:fldCharType="end"/>
            </w:r>
          </w:hyperlink>
        </w:p>
        <w:p w:rsidR="00815887" w:rsidRPr="00815887" w:rsidRDefault="00316ED1" w:rsidP="00815887">
          <w:pPr>
            <w:pStyle w:val="Obsah1"/>
            <w:spacing w:line="360" w:lineRule="auto"/>
            <w:jc w:val="both"/>
            <w:rPr>
              <w:rFonts w:ascii="Times New Roman" w:eastAsiaTheme="minorEastAsia" w:hAnsi="Times New Roman" w:cs="Times New Roman"/>
              <w:b w:val="0"/>
              <w:sz w:val="24"/>
              <w:lang w:eastAsia="cs-CZ"/>
            </w:rPr>
          </w:pPr>
          <w:hyperlink w:anchor="_Toc413155405" w:history="1">
            <w:r w:rsidR="00815887" w:rsidRPr="00815887">
              <w:rPr>
                <w:rStyle w:val="Hypertextovodkaz"/>
                <w:rFonts w:ascii="Times New Roman" w:hAnsi="Times New Roman" w:cs="Times New Roman"/>
                <w:sz w:val="24"/>
              </w:rPr>
              <w:t>SEZNAM POUŽITÝCH ZDROJŮ</w:t>
            </w:r>
            <w:r w:rsidR="00815887" w:rsidRPr="00815887">
              <w:rPr>
                <w:rFonts w:ascii="Times New Roman" w:hAnsi="Times New Roman" w:cs="Times New Roman"/>
                <w:webHidden/>
                <w:sz w:val="24"/>
              </w:rPr>
              <w:tab/>
            </w:r>
            <w:r w:rsidRPr="00815887">
              <w:rPr>
                <w:rFonts w:ascii="Times New Roman" w:hAnsi="Times New Roman" w:cs="Times New Roman"/>
                <w:webHidden/>
                <w:sz w:val="24"/>
              </w:rPr>
              <w:fldChar w:fldCharType="begin"/>
            </w:r>
            <w:r w:rsidR="00815887" w:rsidRPr="00815887">
              <w:rPr>
                <w:rFonts w:ascii="Times New Roman" w:hAnsi="Times New Roman" w:cs="Times New Roman"/>
                <w:webHidden/>
                <w:sz w:val="24"/>
              </w:rPr>
              <w:instrText xml:space="preserve"> PAGEREF _Toc413155405 \h </w:instrText>
            </w:r>
            <w:r w:rsidRPr="00815887">
              <w:rPr>
                <w:rFonts w:ascii="Times New Roman" w:hAnsi="Times New Roman" w:cs="Times New Roman"/>
                <w:webHidden/>
                <w:sz w:val="24"/>
              </w:rPr>
            </w:r>
            <w:r w:rsidRPr="00815887">
              <w:rPr>
                <w:rFonts w:ascii="Times New Roman" w:hAnsi="Times New Roman" w:cs="Times New Roman"/>
                <w:webHidden/>
                <w:sz w:val="24"/>
              </w:rPr>
              <w:fldChar w:fldCharType="separate"/>
            </w:r>
            <w:r w:rsidR="00815887" w:rsidRPr="00815887">
              <w:rPr>
                <w:rFonts w:ascii="Times New Roman" w:hAnsi="Times New Roman" w:cs="Times New Roman"/>
                <w:webHidden/>
                <w:sz w:val="24"/>
              </w:rPr>
              <w:t>13</w:t>
            </w:r>
            <w:r w:rsidRPr="00815887">
              <w:rPr>
                <w:rFonts w:ascii="Times New Roman" w:hAnsi="Times New Roman" w:cs="Times New Roman"/>
                <w:webHidden/>
                <w:sz w:val="24"/>
              </w:rPr>
              <w:fldChar w:fldCharType="end"/>
            </w:r>
          </w:hyperlink>
        </w:p>
        <w:p w:rsidR="00D24E9D" w:rsidRPr="0014628A" w:rsidRDefault="00316ED1" w:rsidP="0014628A">
          <w:pPr>
            <w:spacing w:line="360" w:lineRule="auto"/>
            <w:jc w:val="both"/>
            <w:sectPr w:rsidR="00D24E9D" w:rsidRPr="0014628A" w:rsidSect="00D24EB8">
              <w:headerReference w:type="default" r:id="rId8"/>
              <w:footerReference w:type="default" r:id="rId9"/>
              <w:pgSz w:w="11906" w:h="16838"/>
              <w:pgMar w:top="1417" w:right="1417" w:bottom="1417" w:left="1417" w:header="708" w:footer="708" w:gutter="0"/>
              <w:pgNumType w:chapStyle="1"/>
              <w:cols w:space="708"/>
              <w:docGrid w:linePitch="360"/>
            </w:sectPr>
          </w:pPr>
          <w:r w:rsidRPr="00807F0E">
            <w:rPr>
              <w:rFonts w:ascii="Times New Roman" w:hAnsi="Times New Roman" w:cs="Times New Roman"/>
              <w:b/>
              <w:bCs/>
              <w:sz w:val="24"/>
              <w:szCs w:val="24"/>
            </w:rPr>
            <w:fldChar w:fldCharType="end"/>
          </w:r>
        </w:p>
      </w:sdtContent>
    </w:sdt>
    <w:p w:rsidR="005836BA" w:rsidRDefault="005836BA" w:rsidP="00C05AB5">
      <w:pPr>
        <w:pStyle w:val="Nadpis1"/>
      </w:pPr>
      <w:bookmarkStart w:id="1" w:name="_Toc413155390"/>
      <w:r>
        <w:lastRenderedPageBreak/>
        <w:t>ÚVOD</w:t>
      </w:r>
      <w:bookmarkEnd w:id="1"/>
    </w:p>
    <w:p w:rsidR="00C05AB5" w:rsidRDefault="005836BA" w:rsidP="0014628A">
      <w:pPr>
        <w:spacing w:line="360" w:lineRule="auto"/>
        <w:jc w:val="both"/>
        <w:rPr>
          <w:rFonts w:ascii="Times New Roman" w:hAnsi="Times New Roman" w:cs="Times New Roman"/>
          <w:color w:val="000000"/>
          <w:sz w:val="24"/>
          <w:szCs w:val="27"/>
        </w:rPr>
      </w:pPr>
      <w:r>
        <w:rPr>
          <w:rFonts w:ascii="Times New Roman" w:hAnsi="Times New Roman" w:cs="Times New Roman"/>
          <w:color w:val="000000"/>
          <w:sz w:val="24"/>
          <w:szCs w:val="27"/>
        </w:rPr>
        <w:t xml:space="preserve">Staré ovocné odrůdy je důležité chránit a znovu vysazovat, neboť jsou nejen velmi cenným kulturním dědictvím, ale mají také specifickou chuť, vůni ale i mnohé jiné vlastnosti. Některé staré odrůdy jsou navíc velmi odolné vůči celé řadě chorob a často bývají i tolerantní k zahradním škůdcům. Právě z těchto </w:t>
      </w:r>
      <w:r w:rsidRPr="005732EC">
        <w:rPr>
          <w:rFonts w:ascii="Times New Roman" w:hAnsi="Times New Roman" w:cs="Times New Roman"/>
          <w:sz w:val="24"/>
          <w:szCs w:val="27"/>
        </w:rPr>
        <w:t xml:space="preserve">důvodů je důležitá správná péče o staré odrůdy. Je důležité vědět, </w:t>
      </w:r>
      <w:r w:rsidR="005732EC" w:rsidRPr="005732EC">
        <w:rPr>
          <w:rFonts w:ascii="Times New Roman" w:hAnsi="Times New Roman" w:cs="Times New Roman"/>
          <w:sz w:val="24"/>
          <w:szCs w:val="27"/>
        </w:rPr>
        <w:t xml:space="preserve">jak správně stromky zasadit, </w:t>
      </w:r>
      <w:r w:rsidR="006D2771" w:rsidRPr="005732EC">
        <w:rPr>
          <w:rFonts w:ascii="Times New Roman" w:hAnsi="Times New Roman" w:cs="Times New Roman"/>
          <w:sz w:val="24"/>
          <w:szCs w:val="27"/>
        </w:rPr>
        <w:t>jak správně hnojit, roubovat a nakonec také sklízet</w:t>
      </w:r>
      <w:r w:rsidRPr="005732EC">
        <w:rPr>
          <w:rFonts w:ascii="Times New Roman" w:hAnsi="Times New Roman" w:cs="Times New Roman"/>
          <w:sz w:val="24"/>
          <w:szCs w:val="27"/>
        </w:rPr>
        <w:t>. Právě o tomto poj</w:t>
      </w:r>
      <w:r w:rsidR="0014628A" w:rsidRPr="005732EC">
        <w:rPr>
          <w:rFonts w:ascii="Times New Roman" w:hAnsi="Times New Roman" w:cs="Times New Roman"/>
          <w:sz w:val="24"/>
          <w:szCs w:val="27"/>
        </w:rPr>
        <w:t>ednává tento studijní materiál.</w:t>
      </w:r>
      <w:r w:rsidR="006849CB">
        <w:rPr>
          <w:rFonts w:ascii="Times New Roman" w:hAnsi="Times New Roman" w:cs="Times New Roman"/>
          <w:color w:val="000000"/>
          <w:sz w:val="24"/>
          <w:szCs w:val="27"/>
        </w:rPr>
        <w:t xml:space="preserve"> </w:t>
      </w:r>
    </w:p>
    <w:p w:rsidR="006849CB" w:rsidRDefault="005732EC" w:rsidP="0014628A">
      <w:pPr>
        <w:spacing w:line="360" w:lineRule="auto"/>
        <w:jc w:val="both"/>
        <w:rPr>
          <w:rFonts w:ascii="Times New Roman" w:hAnsi="Times New Roman" w:cs="Times New Roman"/>
          <w:sz w:val="24"/>
          <w:szCs w:val="24"/>
        </w:rPr>
      </w:pPr>
      <w:r w:rsidRPr="005732EC">
        <w:rPr>
          <w:rFonts w:ascii="Times New Roman" w:hAnsi="Times New Roman" w:cs="Times New Roman"/>
          <w:sz w:val="24"/>
          <w:szCs w:val="24"/>
        </w:rPr>
        <w:t xml:space="preserve">Dominantním ovocným druhem </w:t>
      </w:r>
      <w:r w:rsidR="006849CB" w:rsidRPr="005732EC">
        <w:rPr>
          <w:rFonts w:ascii="Times New Roman" w:hAnsi="Times New Roman" w:cs="Times New Roman"/>
          <w:sz w:val="24"/>
          <w:szCs w:val="24"/>
        </w:rPr>
        <w:t xml:space="preserve">je jabloň, jelikož zde </w:t>
      </w:r>
      <w:r w:rsidRPr="005732EC">
        <w:rPr>
          <w:rFonts w:ascii="Times New Roman" w:hAnsi="Times New Roman" w:cs="Times New Roman"/>
          <w:sz w:val="24"/>
          <w:szCs w:val="24"/>
        </w:rPr>
        <w:t>nalézá</w:t>
      </w:r>
      <w:r w:rsidR="006849CB" w:rsidRPr="005732EC">
        <w:rPr>
          <w:rFonts w:ascii="Times New Roman" w:hAnsi="Times New Roman" w:cs="Times New Roman"/>
          <w:sz w:val="24"/>
          <w:szCs w:val="24"/>
        </w:rPr>
        <w:t xml:space="preserve"> dobré vláhové podmínky. Jak doporučuje Boček, jabloň je nejméně náročná a proto je doporučována zahrádkářům, kteří chtějí vysazovat nové stromky. I přesto,</w:t>
      </w:r>
      <w:r w:rsidR="006849CB">
        <w:rPr>
          <w:rFonts w:ascii="Times New Roman" w:hAnsi="Times New Roman" w:cs="Times New Roman"/>
          <w:sz w:val="24"/>
          <w:szCs w:val="24"/>
        </w:rPr>
        <w:t xml:space="preserve"> že višně a třesně snáší téměř všechny půdy, výskyt těchto plodů není příliš rozšířen.</w:t>
      </w:r>
    </w:p>
    <w:p w:rsidR="006849CB" w:rsidRDefault="006849CB" w:rsidP="0014628A">
      <w:pPr>
        <w:spacing w:line="360" w:lineRule="auto"/>
        <w:jc w:val="both"/>
        <w:rPr>
          <w:rFonts w:ascii="Times New Roman" w:hAnsi="Times New Roman" w:cs="Times New Roman"/>
          <w:sz w:val="24"/>
          <w:szCs w:val="24"/>
        </w:rPr>
      </w:pPr>
      <w:r>
        <w:rPr>
          <w:rFonts w:ascii="Times New Roman" w:hAnsi="Times New Roman" w:cs="Times New Roman"/>
          <w:noProof/>
          <w:sz w:val="24"/>
          <w:szCs w:val="24"/>
          <w:u w:val="single"/>
          <w:lang w:eastAsia="cs-CZ"/>
        </w:rPr>
        <w:drawing>
          <wp:inline distT="0" distB="0" distL="0" distR="0">
            <wp:extent cx="5613400" cy="42100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šálové.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4210050"/>
                    </a:xfrm>
                    <a:prstGeom prst="rect">
                      <a:avLst/>
                    </a:prstGeom>
                  </pic:spPr>
                </pic:pic>
              </a:graphicData>
            </a:graphic>
          </wp:inline>
        </w:drawing>
      </w:r>
    </w:p>
    <w:p w:rsidR="006849CB" w:rsidRDefault="006849CB" w:rsidP="0014628A">
      <w:pPr>
        <w:spacing w:line="360" w:lineRule="auto"/>
        <w:jc w:val="both"/>
        <w:rPr>
          <w:rFonts w:ascii="Times New Roman" w:hAnsi="Times New Roman" w:cs="Times New Roman"/>
          <w:sz w:val="24"/>
          <w:szCs w:val="24"/>
        </w:rPr>
      </w:pPr>
    </w:p>
    <w:p w:rsidR="006849CB" w:rsidRDefault="006849CB" w:rsidP="0014628A">
      <w:pPr>
        <w:spacing w:line="360" w:lineRule="auto"/>
        <w:jc w:val="both"/>
        <w:rPr>
          <w:rFonts w:ascii="Times New Roman" w:hAnsi="Times New Roman" w:cs="Times New Roman"/>
          <w:sz w:val="24"/>
          <w:szCs w:val="24"/>
        </w:rPr>
      </w:pPr>
    </w:p>
    <w:p w:rsidR="006849CB" w:rsidRPr="006849CB" w:rsidRDefault="006849CB" w:rsidP="0014628A">
      <w:pPr>
        <w:spacing w:line="360" w:lineRule="auto"/>
        <w:jc w:val="both"/>
        <w:rPr>
          <w:rFonts w:ascii="Times New Roman" w:hAnsi="Times New Roman" w:cs="Times New Roman"/>
          <w:sz w:val="24"/>
          <w:szCs w:val="24"/>
        </w:rPr>
      </w:pPr>
    </w:p>
    <w:p w:rsidR="00BF2C38" w:rsidRDefault="006E5B16" w:rsidP="00524743">
      <w:pPr>
        <w:pStyle w:val="Nadpis1"/>
      </w:pPr>
      <w:bookmarkStart w:id="2" w:name="_Toc413155391"/>
      <w:r w:rsidRPr="00524743">
        <w:t>Zasazování stromků</w:t>
      </w:r>
      <w:bookmarkEnd w:id="2"/>
    </w:p>
    <w:p w:rsidR="00815887" w:rsidRPr="00815887" w:rsidRDefault="00815887" w:rsidP="00815887"/>
    <w:p w:rsidR="00062F9C" w:rsidRDefault="00130D94" w:rsidP="005836BA">
      <w:pPr>
        <w:spacing w:line="360" w:lineRule="auto"/>
        <w:jc w:val="both"/>
        <w:rPr>
          <w:rFonts w:ascii="Times New Roman" w:hAnsi="Times New Roman" w:cs="Times New Roman"/>
          <w:color w:val="000000"/>
          <w:sz w:val="24"/>
          <w:szCs w:val="27"/>
        </w:rPr>
      </w:pPr>
      <w:r w:rsidRPr="00130D94">
        <w:rPr>
          <w:rFonts w:ascii="Times New Roman" w:hAnsi="Times New Roman" w:cs="Times New Roman"/>
          <w:color w:val="000000"/>
          <w:sz w:val="24"/>
          <w:szCs w:val="27"/>
        </w:rPr>
        <w:t xml:space="preserve">Tato kapitola bude obsahovat malé podkapitoly, respektive kroky, které je důležité při zasazování stromku dobře promyslet. </w:t>
      </w:r>
    </w:p>
    <w:p w:rsidR="00130D94" w:rsidRDefault="00130D94" w:rsidP="00524743">
      <w:pPr>
        <w:pStyle w:val="Nadpis2"/>
      </w:pPr>
      <w:bookmarkStart w:id="3" w:name="_Toc413155392"/>
      <w:r w:rsidRPr="00130D94">
        <w:t>Výběr období</w:t>
      </w:r>
      <w:bookmarkEnd w:id="3"/>
    </w:p>
    <w:p w:rsidR="00815887" w:rsidRPr="00815887" w:rsidRDefault="00815887" w:rsidP="00815887"/>
    <w:p w:rsidR="00165697" w:rsidRDefault="00062F9C" w:rsidP="005836BA">
      <w:pPr>
        <w:spacing w:line="360" w:lineRule="auto"/>
        <w:jc w:val="both"/>
        <w:rPr>
          <w:rFonts w:ascii="Times New Roman" w:hAnsi="Times New Roman" w:cs="Times New Roman"/>
          <w:color w:val="000000"/>
          <w:sz w:val="24"/>
          <w:szCs w:val="27"/>
        </w:rPr>
      </w:pPr>
      <w:r w:rsidRPr="00165697">
        <w:rPr>
          <w:rFonts w:ascii="Times New Roman" w:hAnsi="Times New Roman" w:cs="Times New Roman"/>
          <w:color w:val="000000"/>
          <w:sz w:val="24"/>
          <w:szCs w:val="27"/>
        </w:rPr>
        <w:t>Za nejvhodněj</w:t>
      </w:r>
      <w:r w:rsidR="00165697" w:rsidRPr="00165697">
        <w:rPr>
          <w:rFonts w:ascii="Times New Roman" w:hAnsi="Times New Roman" w:cs="Times New Roman"/>
          <w:color w:val="000000"/>
          <w:sz w:val="24"/>
          <w:szCs w:val="27"/>
        </w:rPr>
        <w:t>ší dobu na sázení stromků je po</w:t>
      </w:r>
      <w:r w:rsidRPr="00165697">
        <w:rPr>
          <w:rFonts w:ascii="Times New Roman" w:hAnsi="Times New Roman" w:cs="Times New Roman"/>
          <w:color w:val="000000"/>
          <w:sz w:val="24"/>
          <w:szCs w:val="27"/>
        </w:rPr>
        <w:t xml:space="preserve">važován podzim, či začátek jara. </w:t>
      </w:r>
      <w:r w:rsidR="00165697" w:rsidRPr="00165697">
        <w:rPr>
          <w:rFonts w:ascii="Times New Roman" w:hAnsi="Times New Roman" w:cs="Times New Roman"/>
          <w:color w:val="000000"/>
          <w:sz w:val="24"/>
          <w:szCs w:val="27"/>
        </w:rPr>
        <w:t>V pozdním jaře nebo v létě není doporučeno stromky sázet, neboť vysoké teploty a ostré slunce by mohly stromky poničit. Při chladném počasí mají stromky lepší podmínky k zakořenění a nevysychají.</w:t>
      </w:r>
      <w:r w:rsidR="00165697" w:rsidRPr="00165697">
        <w:rPr>
          <w:rStyle w:val="Znakapoznpodarou"/>
          <w:rFonts w:ascii="Times New Roman" w:hAnsi="Times New Roman" w:cs="Times New Roman"/>
          <w:color w:val="000000"/>
          <w:sz w:val="24"/>
          <w:szCs w:val="27"/>
        </w:rPr>
        <w:footnoteReference w:id="1"/>
      </w:r>
      <w:r w:rsidR="00165697" w:rsidRPr="00165697">
        <w:rPr>
          <w:rFonts w:ascii="Times New Roman" w:hAnsi="Times New Roman" w:cs="Times New Roman"/>
          <w:color w:val="000000"/>
          <w:sz w:val="24"/>
          <w:szCs w:val="27"/>
        </w:rPr>
        <w:t xml:space="preserve"> Habart ve své knize uvádí, že se dříve stromky vysazovaly také v zimním období.</w:t>
      </w:r>
      <w:r w:rsidR="00165697" w:rsidRPr="00165697">
        <w:rPr>
          <w:rStyle w:val="Znakapoznpodarou"/>
          <w:rFonts w:ascii="Times New Roman" w:hAnsi="Times New Roman" w:cs="Times New Roman"/>
          <w:color w:val="000000"/>
          <w:sz w:val="24"/>
          <w:szCs w:val="27"/>
        </w:rPr>
        <w:footnoteReference w:id="2"/>
      </w:r>
    </w:p>
    <w:p w:rsidR="006849CB" w:rsidRDefault="006849CB" w:rsidP="005836BA">
      <w:pPr>
        <w:spacing w:line="360" w:lineRule="auto"/>
        <w:jc w:val="both"/>
        <w:rPr>
          <w:rFonts w:ascii="Times New Roman" w:hAnsi="Times New Roman" w:cs="Times New Roman"/>
          <w:color w:val="000000"/>
          <w:sz w:val="24"/>
          <w:szCs w:val="27"/>
        </w:rPr>
      </w:pPr>
      <w:r>
        <w:rPr>
          <w:rFonts w:ascii="Times New Roman" w:hAnsi="Times New Roman" w:cs="Times New Roman"/>
          <w:noProof/>
          <w:color w:val="000000"/>
          <w:sz w:val="24"/>
          <w:szCs w:val="27"/>
          <w:lang w:eastAsia="cs-CZ"/>
        </w:rPr>
        <w:lastRenderedPageBreak/>
        <w:drawing>
          <wp:inline distT="0" distB="0" distL="0" distR="0">
            <wp:extent cx="5352575" cy="3571875"/>
            <wp:effectExtent l="0" t="0" r="63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989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5740" cy="3573987"/>
                    </a:xfrm>
                    <a:prstGeom prst="rect">
                      <a:avLst/>
                    </a:prstGeom>
                  </pic:spPr>
                </pic:pic>
              </a:graphicData>
            </a:graphic>
          </wp:inline>
        </w:drawing>
      </w:r>
      <w:r>
        <w:rPr>
          <w:rStyle w:val="Znakapoznpodarou"/>
          <w:rFonts w:ascii="Times New Roman" w:hAnsi="Times New Roman" w:cs="Times New Roman"/>
          <w:color w:val="000000"/>
          <w:sz w:val="24"/>
          <w:szCs w:val="27"/>
        </w:rPr>
        <w:footnoteReference w:id="3"/>
      </w:r>
    </w:p>
    <w:p w:rsidR="006849CB" w:rsidRDefault="006849CB" w:rsidP="005836BA">
      <w:pPr>
        <w:spacing w:line="360" w:lineRule="auto"/>
        <w:jc w:val="both"/>
        <w:rPr>
          <w:rFonts w:ascii="Times New Roman" w:hAnsi="Times New Roman" w:cs="Times New Roman"/>
          <w:color w:val="000000"/>
          <w:sz w:val="24"/>
          <w:szCs w:val="27"/>
        </w:rPr>
      </w:pPr>
    </w:p>
    <w:p w:rsidR="006849CB" w:rsidRDefault="006849CB" w:rsidP="005836BA">
      <w:pPr>
        <w:spacing w:line="360" w:lineRule="auto"/>
        <w:jc w:val="both"/>
        <w:rPr>
          <w:rFonts w:ascii="Times New Roman" w:hAnsi="Times New Roman" w:cs="Times New Roman"/>
          <w:color w:val="000000"/>
          <w:sz w:val="24"/>
          <w:szCs w:val="27"/>
        </w:rPr>
      </w:pPr>
    </w:p>
    <w:p w:rsidR="006849CB" w:rsidRDefault="006849CB" w:rsidP="005836BA">
      <w:pPr>
        <w:spacing w:line="360" w:lineRule="auto"/>
        <w:jc w:val="both"/>
        <w:rPr>
          <w:rFonts w:ascii="Times New Roman" w:hAnsi="Times New Roman" w:cs="Times New Roman"/>
          <w:color w:val="000000"/>
          <w:sz w:val="24"/>
          <w:szCs w:val="27"/>
        </w:rPr>
      </w:pPr>
    </w:p>
    <w:p w:rsidR="006849CB" w:rsidRDefault="006849CB" w:rsidP="005836BA">
      <w:pPr>
        <w:spacing w:line="360" w:lineRule="auto"/>
        <w:jc w:val="both"/>
        <w:rPr>
          <w:rFonts w:ascii="Times New Roman" w:hAnsi="Times New Roman" w:cs="Times New Roman"/>
          <w:b/>
          <w:color w:val="000000"/>
          <w:sz w:val="24"/>
          <w:szCs w:val="27"/>
        </w:rPr>
      </w:pPr>
    </w:p>
    <w:p w:rsidR="00BF2C38" w:rsidRDefault="00BF2C38" w:rsidP="00524743">
      <w:pPr>
        <w:pStyle w:val="Nadpis2"/>
      </w:pPr>
      <w:bookmarkStart w:id="4" w:name="_Toc413155393"/>
      <w:r>
        <w:t>Výběr stromků</w:t>
      </w:r>
      <w:r w:rsidR="00B66CEB">
        <w:t xml:space="preserve"> a půdy</w:t>
      </w:r>
      <w:bookmarkEnd w:id="4"/>
    </w:p>
    <w:p w:rsidR="00815887" w:rsidRPr="00815887" w:rsidRDefault="00815887" w:rsidP="00815887"/>
    <w:p w:rsidR="00550A5F" w:rsidRDefault="00BF2C38" w:rsidP="005732EC">
      <w:pPr>
        <w:spacing w:line="360" w:lineRule="auto"/>
        <w:jc w:val="both"/>
        <w:rPr>
          <w:rFonts w:ascii="Times New Roman" w:hAnsi="Times New Roman" w:cs="Times New Roman"/>
          <w:sz w:val="24"/>
          <w:szCs w:val="24"/>
        </w:rPr>
      </w:pPr>
      <w:r w:rsidRPr="00130D94">
        <w:rPr>
          <w:rFonts w:ascii="Times New Roman" w:hAnsi="Times New Roman" w:cs="Times New Roman"/>
          <w:color w:val="000000"/>
          <w:sz w:val="24"/>
          <w:szCs w:val="24"/>
        </w:rPr>
        <w:t xml:space="preserve">Předtím, než začneme stromky zasazovat, je nesmírně </w:t>
      </w:r>
      <w:r w:rsidRPr="005732EC">
        <w:rPr>
          <w:rFonts w:ascii="Times New Roman" w:hAnsi="Times New Roman" w:cs="Times New Roman"/>
          <w:sz w:val="24"/>
          <w:szCs w:val="24"/>
        </w:rPr>
        <w:t>důležité,</w:t>
      </w:r>
      <w:r w:rsidR="005732EC">
        <w:rPr>
          <w:rFonts w:ascii="Times New Roman" w:hAnsi="Times New Roman" w:cs="Times New Roman"/>
          <w:color w:val="000000"/>
          <w:sz w:val="24"/>
          <w:szCs w:val="24"/>
        </w:rPr>
        <w:t xml:space="preserve"> </w:t>
      </w:r>
      <w:r w:rsidRPr="00130D94">
        <w:rPr>
          <w:rFonts w:ascii="Times New Roman" w:hAnsi="Times New Roman" w:cs="Times New Roman"/>
          <w:color w:val="000000"/>
          <w:sz w:val="24"/>
          <w:szCs w:val="24"/>
        </w:rPr>
        <w:t>zvolit vhodnou odrůdu na vhodnou půdu. Již staří sadaři pokládali za důležité dobře vybrat strom. V minulosti se jabloně vysazoval</w:t>
      </w:r>
      <w:r w:rsidR="0055267E">
        <w:rPr>
          <w:rFonts w:ascii="Times New Roman" w:hAnsi="Times New Roman" w:cs="Times New Roman"/>
          <w:color w:val="000000"/>
          <w:sz w:val="24"/>
          <w:szCs w:val="24"/>
        </w:rPr>
        <w:t>y</w:t>
      </w:r>
      <w:r w:rsidRPr="00130D94">
        <w:rPr>
          <w:rFonts w:ascii="Times New Roman" w:hAnsi="Times New Roman" w:cs="Times New Roman"/>
          <w:color w:val="000000"/>
          <w:sz w:val="24"/>
          <w:szCs w:val="24"/>
        </w:rPr>
        <w:t xml:space="preserve"> </w:t>
      </w:r>
      <w:r w:rsidRPr="00130D94">
        <w:rPr>
          <w:rFonts w:ascii="Times New Roman" w:hAnsi="Times New Roman" w:cs="Times New Roman"/>
          <w:sz w:val="24"/>
          <w:szCs w:val="24"/>
        </w:rPr>
        <w:t xml:space="preserve">převážně v údolích, do hluboké dostatečně vlhké a úrodné půdy, hruškám </w:t>
      </w:r>
      <w:r w:rsidRPr="00130D94">
        <w:rPr>
          <w:rFonts w:ascii="Times New Roman" w:hAnsi="Times New Roman" w:cs="Times New Roman"/>
          <w:sz w:val="24"/>
          <w:szCs w:val="24"/>
        </w:rPr>
        <w:lastRenderedPageBreak/>
        <w:t xml:space="preserve">více vyhovovala půda sušší a písčitější s hlubokým profilem. </w:t>
      </w:r>
      <w:r w:rsidR="005732EC">
        <w:rPr>
          <w:rFonts w:ascii="Times New Roman" w:hAnsi="Times New Roman" w:cs="Times New Roman"/>
          <w:sz w:val="24"/>
          <w:szCs w:val="24"/>
        </w:rPr>
        <w:t xml:space="preserve"> </w:t>
      </w:r>
      <w:r w:rsidRPr="00130D94">
        <w:rPr>
          <w:rFonts w:ascii="Times New Roman" w:hAnsi="Times New Roman" w:cs="Times New Roman"/>
          <w:sz w:val="24"/>
          <w:szCs w:val="24"/>
        </w:rPr>
        <w:t>Švestkám se daří téměř v každé úrodnější půdě. Třešeň dobře prosp</w:t>
      </w:r>
      <w:r w:rsidRPr="002C0975">
        <w:rPr>
          <w:rFonts w:ascii="Times New Roman" w:hAnsi="Times New Roman" w:cs="Times New Roman"/>
          <w:sz w:val="24"/>
          <w:szCs w:val="24"/>
        </w:rPr>
        <w:t>ívala</w:t>
      </w:r>
      <w:r w:rsidR="002C0975" w:rsidRPr="002C0975">
        <w:rPr>
          <w:rFonts w:ascii="Times New Roman" w:hAnsi="Times New Roman" w:cs="Times New Roman"/>
          <w:sz w:val="24"/>
          <w:szCs w:val="24"/>
        </w:rPr>
        <w:t xml:space="preserve">, </w:t>
      </w:r>
      <w:r w:rsidRPr="002C0975">
        <w:rPr>
          <w:rFonts w:ascii="Times New Roman" w:hAnsi="Times New Roman" w:cs="Times New Roman"/>
          <w:sz w:val="24"/>
          <w:szCs w:val="24"/>
        </w:rPr>
        <w:t>jak v</w:t>
      </w:r>
      <w:r w:rsidRPr="00130D94">
        <w:rPr>
          <w:rFonts w:ascii="Times New Roman" w:hAnsi="Times New Roman" w:cs="Times New Roman"/>
          <w:sz w:val="24"/>
          <w:szCs w:val="24"/>
        </w:rPr>
        <w:t> půdě písčité, tak v kamenité.</w:t>
      </w:r>
      <w:r w:rsidRPr="00130D94">
        <w:rPr>
          <w:rStyle w:val="Znakapoznpodarou"/>
          <w:rFonts w:ascii="Times New Roman" w:hAnsi="Times New Roman" w:cs="Times New Roman"/>
          <w:sz w:val="24"/>
          <w:szCs w:val="24"/>
        </w:rPr>
        <w:footnoteReference w:id="4"/>
      </w:r>
      <w:r w:rsidRPr="00130D94">
        <w:rPr>
          <w:rFonts w:ascii="Times New Roman" w:hAnsi="Times New Roman" w:cs="Times New Roman"/>
          <w:sz w:val="24"/>
          <w:szCs w:val="24"/>
        </w:rPr>
        <w:t xml:space="preserve"> </w:t>
      </w:r>
    </w:p>
    <w:p w:rsidR="00550A5F" w:rsidRDefault="00550A5F" w:rsidP="00550A5F">
      <w:pPr>
        <w:spacing w:line="360" w:lineRule="auto"/>
        <w:ind w:firstLine="360"/>
        <w:jc w:val="both"/>
        <w:rPr>
          <w:rFonts w:ascii="Times New Roman" w:hAnsi="Times New Roman" w:cs="Times New Roman"/>
          <w:sz w:val="24"/>
          <w:szCs w:val="24"/>
        </w:rPr>
      </w:pPr>
      <w:r w:rsidRPr="00800B6A">
        <w:rPr>
          <w:rFonts w:ascii="Times New Roman" w:hAnsi="Times New Roman" w:cs="Times New Roman"/>
          <w:noProof/>
          <w:sz w:val="24"/>
          <w:szCs w:val="24"/>
          <w:lang w:eastAsia="cs-CZ"/>
        </w:rPr>
        <w:drawing>
          <wp:inline distT="0" distB="0" distL="0" distR="0">
            <wp:extent cx="5829300" cy="437197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švestk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0" cy="4371975"/>
                    </a:xfrm>
                    <a:prstGeom prst="rect">
                      <a:avLst/>
                    </a:prstGeom>
                  </pic:spPr>
                </pic:pic>
              </a:graphicData>
            </a:graphic>
          </wp:inline>
        </w:drawing>
      </w:r>
      <w:r>
        <w:rPr>
          <w:rStyle w:val="Znakapoznpodarou"/>
          <w:rFonts w:ascii="Times New Roman" w:hAnsi="Times New Roman" w:cs="Times New Roman"/>
          <w:sz w:val="24"/>
          <w:szCs w:val="24"/>
        </w:rPr>
        <w:footnoteReference w:id="5"/>
      </w:r>
    </w:p>
    <w:p w:rsidR="00550A5F" w:rsidRDefault="00550A5F" w:rsidP="00550A5F">
      <w:pPr>
        <w:spacing w:line="360" w:lineRule="auto"/>
        <w:jc w:val="both"/>
        <w:rPr>
          <w:rFonts w:ascii="Times New Roman" w:hAnsi="Times New Roman" w:cs="Times New Roman"/>
          <w:sz w:val="24"/>
          <w:szCs w:val="24"/>
        </w:rPr>
      </w:pPr>
    </w:p>
    <w:p w:rsidR="00550A5F" w:rsidRDefault="00550A5F" w:rsidP="00550A5F">
      <w:pPr>
        <w:spacing w:line="360" w:lineRule="auto"/>
        <w:jc w:val="both"/>
        <w:rPr>
          <w:rFonts w:ascii="Times New Roman" w:hAnsi="Times New Roman" w:cs="Times New Roman"/>
          <w:sz w:val="24"/>
          <w:szCs w:val="24"/>
        </w:rPr>
      </w:pPr>
    </w:p>
    <w:p w:rsidR="00550A5F" w:rsidRDefault="00BF2C38" w:rsidP="002C0975">
      <w:pPr>
        <w:spacing w:line="360" w:lineRule="auto"/>
        <w:ind w:firstLine="360"/>
        <w:jc w:val="both"/>
        <w:rPr>
          <w:rFonts w:ascii="Times New Roman" w:hAnsi="Times New Roman" w:cs="Times New Roman"/>
          <w:sz w:val="24"/>
          <w:szCs w:val="24"/>
        </w:rPr>
      </w:pPr>
      <w:r w:rsidRPr="00130D94">
        <w:rPr>
          <w:rFonts w:ascii="Times New Roman" w:hAnsi="Times New Roman" w:cs="Times New Roman"/>
          <w:sz w:val="24"/>
          <w:szCs w:val="24"/>
        </w:rPr>
        <w:t xml:space="preserve">Za nejcitlivější </w:t>
      </w:r>
      <w:r w:rsidR="00130D94" w:rsidRPr="00130D94">
        <w:rPr>
          <w:rFonts w:ascii="Times New Roman" w:hAnsi="Times New Roman" w:cs="Times New Roman"/>
          <w:sz w:val="24"/>
          <w:szCs w:val="24"/>
        </w:rPr>
        <w:t xml:space="preserve">jsou považovány </w:t>
      </w:r>
      <w:r w:rsidRPr="00130D94">
        <w:rPr>
          <w:rFonts w:ascii="Times New Roman" w:hAnsi="Times New Roman" w:cs="Times New Roman"/>
          <w:sz w:val="24"/>
          <w:szCs w:val="24"/>
        </w:rPr>
        <w:t xml:space="preserve">broskvoně a meruňky, které se v našich podmínkách vyplatí sázet jen na slunečné místo v závětří s jižní expozicí. </w:t>
      </w:r>
    </w:p>
    <w:p w:rsidR="00550A5F" w:rsidRDefault="00550A5F" w:rsidP="00550A5F">
      <w:pPr>
        <w:spacing w:line="360" w:lineRule="auto"/>
        <w:ind w:firstLine="360"/>
        <w:jc w:val="both"/>
        <w:rPr>
          <w:rFonts w:ascii="Times New Roman" w:hAnsi="Times New Roman" w:cs="Times New Roman"/>
          <w:sz w:val="24"/>
          <w:szCs w:val="24"/>
        </w:rPr>
      </w:pPr>
      <w:r>
        <w:rPr>
          <w:noProof/>
          <w:lang w:eastAsia="cs-CZ"/>
        </w:rPr>
        <w:lastRenderedPageBreak/>
        <w:drawing>
          <wp:inline distT="0" distB="0" distL="0" distR="0">
            <wp:extent cx="3438525" cy="3571875"/>
            <wp:effectExtent l="0" t="0" r="9525" b="9525"/>
            <wp:docPr id="22" name="Obrázek 22" descr="řez broskvoní, pěstování broskví, jak pěstovat brosk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řez broskvoní, pěstování broskví, jak pěstovat broskv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3571875"/>
                    </a:xfrm>
                    <a:prstGeom prst="rect">
                      <a:avLst/>
                    </a:prstGeom>
                    <a:noFill/>
                    <a:ln>
                      <a:noFill/>
                    </a:ln>
                  </pic:spPr>
                </pic:pic>
              </a:graphicData>
            </a:graphic>
          </wp:inline>
        </w:drawing>
      </w:r>
      <w:r>
        <w:rPr>
          <w:rStyle w:val="Znakapoznpodarou"/>
          <w:rFonts w:ascii="Times New Roman" w:hAnsi="Times New Roman" w:cs="Times New Roman"/>
          <w:sz w:val="24"/>
          <w:szCs w:val="24"/>
        </w:rPr>
        <w:footnoteReference w:id="6"/>
      </w:r>
      <w:r>
        <w:rPr>
          <w:rFonts w:ascii="Times New Roman" w:hAnsi="Times New Roman" w:cs="Times New Roman"/>
          <w:sz w:val="24"/>
          <w:szCs w:val="24"/>
        </w:rPr>
        <w:t xml:space="preserve"> Broskvoň</w:t>
      </w:r>
    </w:p>
    <w:p w:rsidR="00550A5F" w:rsidRDefault="00550A5F" w:rsidP="00550A5F">
      <w:pPr>
        <w:spacing w:line="360" w:lineRule="auto"/>
        <w:ind w:firstLine="360"/>
        <w:jc w:val="both"/>
        <w:rPr>
          <w:rFonts w:ascii="Times New Roman" w:hAnsi="Times New Roman" w:cs="Times New Roman"/>
          <w:sz w:val="24"/>
          <w:szCs w:val="24"/>
        </w:rPr>
      </w:pPr>
    </w:p>
    <w:p w:rsidR="00550A5F" w:rsidRDefault="00550A5F" w:rsidP="002C0975">
      <w:pPr>
        <w:spacing w:line="360" w:lineRule="auto"/>
        <w:ind w:firstLine="360"/>
        <w:jc w:val="both"/>
        <w:rPr>
          <w:rFonts w:ascii="Times New Roman" w:hAnsi="Times New Roman" w:cs="Times New Roman"/>
          <w:sz w:val="24"/>
          <w:szCs w:val="24"/>
        </w:rPr>
      </w:pPr>
      <w:r>
        <w:rPr>
          <w:noProof/>
          <w:lang w:eastAsia="cs-CZ"/>
        </w:rPr>
        <w:lastRenderedPageBreak/>
        <w:drawing>
          <wp:inline distT="0" distB="0" distL="0" distR="0">
            <wp:extent cx="4339896" cy="3762375"/>
            <wp:effectExtent l="0" t="0" r="3810" b="0"/>
            <wp:docPr id="25" name="Obrázek 25" descr="strom meruň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om meruňk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2535" cy="3764663"/>
                    </a:xfrm>
                    <a:prstGeom prst="rect">
                      <a:avLst/>
                    </a:prstGeom>
                    <a:noFill/>
                    <a:ln>
                      <a:noFill/>
                    </a:ln>
                  </pic:spPr>
                </pic:pic>
              </a:graphicData>
            </a:graphic>
          </wp:inline>
        </w:drawing>
      </w:r>
      <w:r>
        <w:rPr>
          <w:rStyle w:val="Znakapoznpodarou"/>
          <w:rFonts w:ascii="Times New Roman" w:hAnsi="Times New Roman" w:cs="Times New Roman"/>
          <w:sz w:val="24"/>
          <w:szCs w:val="24"/>
        </w:rPr>
        <w:footnoteReference w:id="7"/>
      </w:r>
      <w:r w:rsidR="000A64B2">
        <w:rPr>
          <w:rFonts w:ascii="Times New Roman" w:hAnsi="Times New Roman" w:cs="Times New Roman"/>
          <w:sz w:val="24"/>
          <w:szCs w:val="24"/>
        </w:rPr>
        <w:t xml:space="preserve"> Meruňka</w:t>
      </w:r>
    </w:p>
    <w:p w:rsidR="00082DB9" w:rsidRDefault="00BF2C38" w:rsidP="00550A5F">
      <w:pPr>
        <w:spacing w:line="360" w:lineRule="auto"/>
        <w:ind w:firstLine="360"/>
        <w:jc w:val="both"/>
        <w:rPr>
          <w:rFonts w:ascii="Times New Roman" w:hAnsi="Times New Roman" w:cs="Times New Roman"/>
          <w:sz w:val="24"/>
          <w:szCs w:val="24"/>
        </w:rPr>
      </w:pPr>
      <w:r w:rsidRPr="00130D94">
        <w:rPr>
          <w:rFonts w:ascii="Times New Roman" w:hAnsi="Times New Roman" w:cs="Times New Roman"/>
          <w:sz w:val="24"/>
          <w:szCs w:val="24"/>
        </w:rPr>
        <w:t>Zcela nevhodné jsou mrazové kotlin</w:t>
      </w:r>
      <w:r w:rsidR="00130D94" w:rsidRPr="00130D94">
        <w:rPr>
          <w:rFonts w:ascii="Times New Roman" w:hAnsi="Times New Roman" w:cs="Times New Roman"/>
          <w:sz w:val="24"/>
          <w:szCs w:val="24"/>
        </w:rPr>
        <w:t>y u břehů potoků či řek a dále</w:t>
      </w:r>
      <w:r w:rsidRPr="00130D94">
        <w:rPr>
          <w:rFonts w:ascii="Times New Roman" w:hAnsi="Times New Roman" w:cs="Times New Roman"/>
          <w:sz w:val="24"/>
          <w:szCs w:val="24"/>
        </w:rPr>
        <w:t xml:space="preserve"> otevřené větrné planiny. </w:t>
      </w:r>
      <w:r w:rsidR="00130D94" w:rsidRPr="00130D94">
        <w:rPr>
          <w:rFonts w:ascii="Times New Roman" w:hAnsi="Times New Roman" w:cs="Times New Roman"/>
          <w:sz w:val="24"/>
          <w:szCs w:val="24"/>
        </w:rPr>
        <w:t xml:space="preserve">Do malé zahrádky se hodí málo rostoucí stromky, které lze sázet </w:t>
      </w:r>
      <w:r w:rsidR="00130D94" w:rsidRPr="00B66CEB">
        <w:rPr>
          <w:rFonts w:ascii="Times New Roman" w:hAnsi="Times New Roman" w:cs="Times New Roman"/>
          <w:sz w:val="24"/>
          <w:szCs w:val="24"/>
        </w:rPr>
        <w:t>v malých rozestupech.</w:t>
      </w:r>
      <w:r w:rsidR="00130D94" w:rsidRPr="00B66CEB">
        <w:rPr>
          <w:rStyle w:val="Znakapoznpodarou"/>
          <w:rFonts w:ascii="Times New Roman" w:hAnsi="Times New Roman" w:cs="Times New Roman"/>
          <w:sz w:val="24"/>
          <w:szCs w:val="24"/>
        </w:rPr>
        <w:footnoteReference w:id="8"/>
      </w:r>
      <w:r w:rsidR="00B66CEB" w:rsidRPr="00B66CEB">
        <w:rPr>
          <w:rFonts w:ascii="Times New Roman" w:hAnsi="Times New Roman" w:cs="Times New Roman"/>
          <w:sz w:val="24"/>
          <w:szCs w:val="24"/>
        </w:rPr>
        <w:t xml:space="preserve"> Něž se člověk pustí do sázení, je dobré udělat rozbor půdy, jelikož mnohdy bývají zahrádky přehnojené, jak základními, tak stopovými prvky, avšak zpravidla jen některými. Jiné prvky naopak úplně chybí. Rozbory provádějící zemědělské oblastní laboratoře, přesně určí, jaké hnojivo a v jaké dávce do půdy aplikovat. Tyto rozbory se týkají základních prvků, jako je fosfor, draslík, vápník a hořčík. Dále stanoví pH půdy, obsah humusu a doporučí dávky konkrétních hnojiv, v případě, že je hnojení nutné. Na dobře vyhnojených půdách se vyplatí rozbor po 3 až 5 letech znovu udělat.</w:t>
      </w:r>
      <w:r w:rsidR="00B66CEB">
        <w:rPr>
          <w:rStyle w:val="Znakapoznpodarou"/>
          <w:rFonts w:ascii="Times New Roman" w:hAnsi="Times New Roman" w:cs="Times New Roman"/>
          <w:sz w:val="24"/>
          <w:szCs w:val="24"/>
        </w:rPr>
        <w:footnoteReference w:id="9"/>
      </w:r>
      <w:r w:rsidR="00B66CEB">
        <w:rPr>
          <w:rFonts w:ascii="Times New Roman" w:hAnsi="Times New Roman" w:cs="Times New Roman"/>
          <w:sz w:val="24"/>
          <w:szCs w:val="24"/>
        </w:rPr>
        <w:t xml:space="preserve"> Půda má být hluboká 60</w:t>
      </w:r>
      <w:r w:rsidR="0014628A">
        <w:rPr>
          <w:rFonts w:ascii="Times New Roman" w:hAnsi="Times New Roman" w:cs="Times New Roman"/>
          <w:sz w:val="24"/>
          <w:szCs w:val="24"/>
        </w:rPr>
        <w:t xml:space="preserve"> cm</w:t>
      </w:r>
      <w:r w:rsidR="00B66CEB">
        <w:rPr>
          <w:rFonts w:ascii="Times New Roman" w:hAnsi="Times New Roman" w:cs="Times New Roman"/>
          <w:sz w:val="24"/>
          <w:szCs w:val="24"/>
        </w:rPr>
        <w:t xml:space="preserve">, musí být dobře propustná, aby </w:t>
      </w:r>
      <w:r w:rsidR="00082DB9">
        <w:rPr>
          <w:rFonts w:ascii="Times New Roman" w:hAnsi="Times New Roman" w:cs="Times New Roman"/>
          <w:sz w:val="24"/>
          <w:szCs w:val="24"/>
        </w:rPr>
        <w:t>umožňovala výměnu vzduchu a zasakování a vzlínání vody. Na to, aby se zlepšila kvalita půdy, existují určitá opatření:</w:t>
      </w:r>
    </w:p>
    <w:p w:rsidR="00082DB9" w:rsidRPr="00082DB9" w:rsidRDefault="00082DB9" w:rsidP="00D44F42">
      <w:pPr>
        <w:pStyle w:val="Odstavecseseznamem"/>
        <w:numPr>
          <w:ilvl w:val="0"/>
          <w:numId w:val="1"/>
        </w:numPr>
        <w:spacing w:line="480" w:lineRule="auto"/>
        <w:jc w:val="both"/>
        <w:rPr>
          <w:rFonts w:ascii="Times New Roman" w:hAnsi="Times New Roman" w:cs="Times New Roman"/>
          <w:sz w:val="24"/>
          <w:szCs w:val="24"/>
        </w:rPr>
      </w:pPr>
      <w:r w:rsidRPr="00082DB9">
        <w:rPr>
          <w:rFonts w:ascii="Times New Roman" w:hAnsi="Times New Roman" w:cs="Times New Roman"/>
          <w:sz w:val="24"/>
          <w:szCs w:val="24"/>
        </w:rPr>
        <w:t>hloubkové kypření utužených půd</w:t>
      </w:r>
    </w:p>
    <w:p w:rsidR="00082DB9" w:rsidRPr="00082DB9" w:rsidRDefault="00082DB9" w:rsidP="00D44F42">
      <w:pPr>
        <w:pStyle w:val="Odstavecseseznamem"/>
        <w:numPr>
          <w:ilvl w:val="0"/>
          <w:numId w:val="1"/>
        </w:numPr>
        <w:spacing w:line="480" w:lineRule="auto"/>
        <w:jc w:val="both"/>
        <w:rPr>
          <w:rFonts w:ascii="Times New Roman" w:hAnsi="Times New Roman" w:cs="Times New Roman"/>
          <w:sz w:val="24"/>
          <w:szCs w:val="24"/>
        </w:rPr>
      </w:pPr>
      <w:r w:rsidRPr="00082DB9">
        <w:rPr>
          <w:rFonts w:ascii="Times New Roman" w:hAnsi="Times New Roman" w:cs="Times New Roman"/>
          <w:sz w:val="24"/>
          <w:szCs w:val="24"/>
        </w:rPr>
        <w:lastRenderedPageBreak/>
        <w:t>prohnojení humusem nebo vyzrálým hnojem</w:t>
      </w:r>
    </w:p>
    <w:p w:rsidR="00082DB9" w:rsidRPr="00082DB9" w:rsidRDefault="00082DB9" w:rsidP="00D44F42">
      <w:pPr>
        <w:pStyle w:val="Odstavecseseznamem"/>
        <w:numPr>
          <w:ilvl w:val="0"/>
          <w:numId w:val="1"/>
        </w:numPr>
        <w:spacing w:line="480" w:lineRule="auto"/>
        <w:jc w:val="both"/>
        <w:rPr>
          <w:rFonts w:ascii="Times New Roman" w:hAnsi="Times New Roman" w:cs="Times New Roman"/>
          <w:sz w:val="24"/>
          <w:szCs w:val="24"/>
        </w:rPr>
      </w:pPr>
      <w:r w:rsidRPr="00082DB9">
        <w:rPr>
          <w:rFonts w:ascii="Times New Roman" w:hAnsi="Times New Roman" w:cs="Times New Roman"/>
          <w:sz w:val="24"/>
          <w:szCs w:val="24"/>
        </w:rPr>
        <w:t xml:space="preserve">zelené hnojení na zvýšení biologické aktivity </w:t>
      </w:r>
    </w:p>
    <w:p w:rsidR="00082DB9" w:rsidRPr="00082DB9" w:rsidRDefault="00082DB9" w:rsidP="00D44F42">
      <w:pPr>
        <w:pStyle w:val="Odstavecseseznamem"/>
        <w:numPr>
          <w:ilvl w:val="0"/>
          <w:numId w:val="1"/>
        </w:numPr>
        <w:spacing w:line="480" w:lineRule="auto"/>
        <w:jc w:val="both"/>
        <w:rPr>
          <w:rFonts w:ascii="Times New Roman" w:hAnsi="Times New Roman" w:cs="Times New Roman"/>
          <w:sz w:val="24"/>
          <w:szCs w:val="24"/>
        </w:rPr>
      </w:pPr>
      <w:r w:rsidRPr="00082DB9">
        <w:rPr>
          <w:rFonts w:ascii="Times New Roman" w:hAnsi="Times New Roman" w:cs="Times New Roman"/>
          <w:sz w:val="24"/>
          <w:szCs w:val="24"/>
        </w:rPr>
        <w:t xml:space="preserve">odvedení vody na zamokřených lokalitách </w:t>
      </w:r>
    </w:p>
    <w:p w:rsidR="00082DB9" w:rsidRPr="003A4891" w:rsidRDefault="00082DB9" w:rsidP="00D44F42">
      <w:pPr>
        <w:pStyle w:val="Odstavecseseznamem"/>
        <w:numPr>
          <w:ilvl w:val="0"/>
          <w:numId w:val="1"/>
        </w:numPr>
        <w:spacing w:line="480" w:lineRule="auto"/>
        <w:jc w:val="both"/>
        <w:rPr>
          <w:rFonts w:ascii="Times New Roman" w:hAnsi="Times New Roman" w:cs="Times New Roman"/>
          <w:sz w:val="24"/>
          <w:szCs w:val="24"/>
        </w:rPr>
      </w:pPr>
      <w:r w:rsidRPr="00082DB9">
        <w:rPr>
          <w:rFonts w:ascii="Times New Roman" w:hAnsi="Times New Roman" w:cs="Times New Roman"/>
          <w:sz w:val="24"/>
          <w:szCs w:val="24"/>
        </w:rPr>
        <w:t>při nízkých hodnotách pH použít mletý nebo dolomitický vápenec</w:t>
      </w:r>
      <w:r>
        <w:rPr>
          <w:rStyle w:val="Znakapoznpodarou"/>
          <w:rFonts w:ascii="Times New Roman" w:hAnsi="Times New Roman" w:cs="Times New Roman"/>
          <w:sz w:val="24"/>
          <w:szCs w:val="24"/>
        </w:rPr>
        <w:footnoteReference w:id="10"/>
      </w:r>
    </w:p>
    <w:p w:rsidR="00356174" w:rsidRDefault="00356174" w:rsidP="00524743">
      <w:pPr>
        <w:pStyle w:val="Nadpis2"/>
      </w:pPr>
      <w:bookmarkStart w:id="5" w:name="_Toc413155394"/>
    </w:p>
    <w:p w:rsidR="00844E6E" w:rsidRPr="00051F28" w:rsidRDefault="00844E6E" w:rsidP="00051F28">
      <w:pPr>
        <w:spacing w:line="360" w:lineRule="auto"/>
        <w:jc w:val="both"/>
        <w:rPr>
          <w:rFonts w:ascii="Times New Roman" w:hAnsi="Times New Roman" w:cs="Times New Roman"/>
          <w:sz w:val="24"/>
          <w:szCs w:val="24"/>
        </w:rPr>
      </w:pPr>
      <w:r w:rsidRPr="00051F28">
        <w:rPr>
          <w:rFonts w:ascii="Times New Roman" w:hAnsi="Times New Roman" w:cs="Times New Roman"/>
          <w:sz w:val="24"/>
          <w:szCs w:val="24"/>
        </w:rPr>
        <w:t>Máme různé tvary ovocných stromů, pro příklad některé uvedu:</w:t>
      </w:r>
    </w:p>
    <w:p w:rsidR="00844E6E" w:rsidRPr="00051F28" w:rsidRDefault="00844E6E" w:rsidP="00051F28">
      <w:pPr>
        <w:spacing w:line="360" w:lineRule="auto"/>
        <w:jc w:val="both"/>
        <w:rPr>
          <w:rFonts w:ascii="Times New Roman" w:hAnsi="Times New Roman" w:cs="Times New Roman"/>
          <w:sz w:val="24"/>
          <w:szCs w:val="24"/>
        </w:rPr>
      </w:pPr>
      <w:r w:rsidRPr="00051F28">
        <w:rPr>
          <w:rFonts w:ascii="Times New Roman" w:hAnsi="Times New Roman" w:cs="Times New Roman"/>
          <w:sz w:val="24"/>
          <w:szCs w:val="24"/>
        </w:rPr>
        <w:t>Tvar ovocného stromku určuje výška kmene, tedy místo, v němž začíná koruna (kde se strom rozvětvuje). Zvolenému tvaru by měl</w:t>
      </w:r>
      <w:r w:rsidR="00833219">
        <w:rPr>
          <w:rFonts w:ascii="Times New Roman" w:hAnsi="Times New Roman" w:cs="Times New Roman"/>
          <w:sz w:val="24"/>
          <w:szCs w:val="24"/>
        </w:rPr>
        <w:t xml:space="preserve"> odpovídat také </w:t>
      </w:r>
      <w:r w:rsidRPr="00051F28">
        <w:rPr>
          <w:rFonts w:ascii="Times New Roman" w:hAnsi="Times New Roman" w:cs="Times New Roman"/>
          <w:sz w:val="24"/>
          <w:szCs w:val="24"/>
        </w:rPr>
        <w:t>výběr podnože (na nízké t</w:t>
      </w:r>
      <w:r w:rsidR="00833219">
        <w:rPr>
          <w:rFonts w:ascii="Times New Roman" w:hAnsi="Times New Roman" w:cs="Times New Roman"/>
          <w:sz w:val="24"/>
          <w:szCs w:val="24"/>
        </w:rPr>
        <w:t>vary slabě rostoucí podnože,</w:t>
      </w:r>
      <w:r w:rsidRPr="00051F28">
        <w:rPr>
          <w:rFonts w:ascii="Times New Roman" w:hAnsi="Times New Roman" w:cs="Times New Roman"/>
          <w:sz w:val="24"/>
          <w:szCs w:val="24"/>
        </w:rPr>
        <w:t xml:space="preserve"> na vyšší kmenné tvary bujně rostoucí podnože).</w:t>
      </w:r>
    </w:p>
    <w:p w:rsidR="00051F28" w:rsidRPr="00051F28" w:rsidRDefault="00844E6E" w:rsidP="00051F28">
      <w:pPr>
        <w:pStyle w:val="Odstavecseseznamem"/>
        <w:numPr>
          <w:ilvl w:val="0"/>
          <w:numId w:val="15"/>
        </w:numPr>
        <w:spacing w:line="360" w:lineRule="auto"/>
        <w:jc w:val="both"/>
        <w:rPr>
          <w:rFonts w:ascii="Times New Roman" w:hAnsi="Times New Roman" w:cs="Times New Roman"/>
          <w:sz w:val="24"/>
          <w:szCs w:val="24"/>
        </w:rPr>
      </w:pPr>
      <w:r w:rsidRPr="00051F28">
        <w:rPr>
          <w:rFonts w:ascii="Times New Roman" w:hAnsi="Times New Roman" w:cs="Times New Roman"/>
          <w:b/>
          <w:sz w:val="24"/>
          <w:szCs w:val="24"/>
        </w:rPr>
        <w:t>jednoletý štěpovanec</w:t>
      </w:r>
      <w:r w:rsidRPr="00051F28">
        <w:rPr>
          <w:rFonts w:ascii="Times New Roman" w:hAnsi="Times New Roman" w:cs="Times New Roman"/>
          <w:sz w:val="24"/>
          <w:szCs w:val="24"/>
        </w:rPr>
        <w:t xml:space="preserve"> </w:t>
      </w:r>
      <w:r w:rsidR="00833219">
        <w:rPr>
          <w:rFonts w:ascii="Times New Roman" w:hAnsi="Times New Roman" w:cs="Times New Roman"/>
          <w:sz w:val="24"/>
          <w:szCs w:val="24"/>
        </w:rPr>
        <w:t>– je očkovanec nebo roubovanec vypěstovaný</w:t>
      </w:r>
      <w:r w:rsidRPr="00051F28">
        <w:rPr>
          <w:rFonts w:ascii="Times New Roman" w:hAnsi="Times New Roman" w:cs="Times New Roman"/>
          <w:sz w:val="24"/>
          <w:szCs w:val="24"/>
        </w:rPr>
        <w:t xml:space="preserve"> ve školce za jeden rok. Na jednoletém štěpovanci může a také nemusí být předčasný obrost. V druhém případě se jedná o tzv. špičák. - vřeteno – výška kmene se pohybuje ve výšce 30 – 60 cm. Vychází ze slabě vzrůstných podnoží. Nároky na agrotechniku</w:t>
      </w:r>
      <w:r w:rsidR="00051F28" w:rsidRPr="00051F28">
        <w:rPr>
          <w:rFonts w:ascii="Times New Roman" w:hAnsi="Times New Roman" w:cs="Times New Roman"/>
          <w:sz w:val="24"/>
          <w:szCs w:val="24"/>
        </w:rPr>
        <w:t xml:space="preserve"> jsou vysoké, nesnese podrost. </w:t>
      </w:r>
    </w:p>
    <w:p w:rsidR="00051F28" w:rsidRPr="00051F28" w:rsidRDefault="00844E6E" w:rsidP="00051F28">
      <w:pPr>
        <w:pStyle w:val="Odstavecseseznamem"/>
        <w:numPr>
          <w:ilvl w:val="0"/>
          <w:numId w:val="15"/>
        </w:numPr>
        <w:spacing w:line="360" w:lineRule="auto"/>
        <w:jc w:val="both"/>
        <w:rPr>
          <w:rFonts w:ascii="Times New Roman" w:hAnsi="Times New Roman" w:cs="Times New Roman"/>
          <w:sz w:val="24"/>
          <w:szCs w:val="24"/>
        </w:rPr>
      </w:pPr>
      <w:r w:rsidRPr="00051F28">
        <w:rPr>
          <w:rFonts w:ascii="Times New Roman" w:hAnsi="Times New Roman" w:cs="Times New Roman"/>
          <w:b/>
          <w:sz w:val="24"/>
          <w:szCs w:val="24"/>
        </w:rPr>
        <w:t>palmeta</w:t>
      </w:r>
      <w:r w:rsidR="00833219">
        <w:rPr>
          <w:rFonts w:ascii="Times New Roman" w:hAnsi="Times New Roman" w:cs="Times New Roman"/>
          <w:sz w:val="24"/>
          <w:szCs w:val="24"/>
        </w:rPr>
        <w:t xml:space="preserve"> – kmen</w:t>
      </w:r>
      <w:r w:rsidRPr="00051F28">
        <w:rPr>
          <w:rFonts w:ascii="Times New Roman" w:hAnsi="Times New Roman" w:cs="Times New Roman"/>
          <w:sz w:val="24"/>
          <w:szCs w:val="24"/>
        </w:rPr>
        <w:t xml:space="preserve"> je</w:t>
      </w:r>
      <w:r w:rsidR="00833219">
        <w:rPr>
          <w:rFonts w:ascii="Times New Roman" w:hAnsi="Times New Roman" w:cs="Times New Roman"/>
          <w:sz w:val="24"/>
          <w:szCs w:val="24"/>
        </w:rPr>
        <w:t xml:space="preserve"> vysoký</w:t>
      </w:r>
      <w:r w:rsidRPr="00051F28">
        <w:rPr>
          <w:rFonts w:ascii="Times New Roman" w:hAnsi="Times New Roman" w:cs="Times New Roman"/>
          <w:sz w:val="24"/>
          <w:szCs w:val="24"/>
        </w:rPr>
        <w:t xml:space="preserve"> v rozmezí 40 – 60 cm. Použ</w:t>
      </w:r>
      <w:r w:rsidR="00051F28" w:rsidRPr="00051F28">
        <w:rPr>
          <w:rFonts w:ascii="Times New Roman" w:hAnsi="Times New Roman" w:cs="Times New Roman"/>
          <w:sz w:val="24"/>
          <w:szCs w:val="24"/>
        </w:rPr>
        <w:t xml:space="preserve">ívá se slabě vzrůstná podnož. </w:t>
      </w:r>
    </w:p>
    <w:p w:rsidR="00051F28" w:rsidRPr="00051F28" w:rsidRDefault="00844E6E" w:rsidP="00051F28">
      <w:pPr>
        <w:pStyle w:val="Odstavecseseznamem"/>
        <w:numPr>
          <w:ilvl w:val="0"/>
          <w:numId w:val="15"/>
        </w:numPr>
        <w:spacing w:line="360" w:lineRule="auto"/>
        <w:jc w:val="both"/>
        <w:rPr>
          <w:rFonts w:ascii="Times New Roman" w:hAnsi="Times New Roman" w:cs="Times New Roman"/>
          <w:sz w:val="24"/>
          <w:szCs w:val="24"/>
        </w:rPr>
      </w:pPr>
      <w:r w:rsidRPr="00051F28">
        <w:rPr>
          <w:rFonts w:ascii="Times New Roman" w:hAnsi="Times New Roman" w:cs="Times New Roman"/>
          <w:b/>
          <w:sz w:val="24"/>
          <w:szCs w:val="24"/>
        </w:rPr>
        <w:t>kmenné tvary</w:t>
      </w:r>
      <w:r w:rsidRPr="00051F28">
        <w:rPr>
          <w:rFonts w:ascii="Times New Roman" w:hAnsi="Times New Roman" w:cs="Times New Roman"/>
          <w:sz w:val="24"/>
          <w:szCs w:val="24"/>
        </w:rPr>
        <w:t xml:space="preserve"> – řadíme mezi ně:</w:t>
      </w:r>
    </w:p>
    <w:p w:rsidR="00051F28" w:rsidRPr="00051F28" w:rsidRDefault="00844E6E" w:rsidP="00051F28">
      <w:pPr>
        <w:spacing w:line="360" w:lineRule="auto"/>
        <w:jc w:val="both"/>
        <w:rPr>
          <w:rFonts w:ascii="Times New Roman" w:hAnsi="Times New Roman" w:cs="Times New Roman"/>
          <w:sz w:val="24"/>
          <w:szCs w:val="24"/>
        </w:rPr>
      </w:pPr>
      <w:r w:rsidRPr="00051F28">
        <w:rPr>
          <w:rFonts w:ascii="Times New Roman" w:hAnsi="Times New Roman" w:cs="Times New Roman"/>
          <w:sz w:val="24"/>
          <w:szCs w:val="24"/>
          <w:u w:val="single"/>
        </w:rPr>
        <w:t xml:space="preserve">zákrsek </w:t>
      </w:r>
      <w:r w:rsidR="00833219">
        <w:rPr>
          <w:rFonts w:ascii="Times New Roman" w:hAnsi="Times New Roman" w:cs="Times New Roman"/>
          <w:sz w:val="24"/>
          <w:szCs w:val="24"/>
        </w:rPr>
        <w:t>– výška kmene</w:t>
      </w:r>
      <w:r w:rsidRPr="00051F28">
        <w:rPr>
          <w:rFonts w:ascii="Times New Roman" w:hAnsi="Times New Roman" w:cs="Times New Roman"/>
          <w:sz w:val="24"/>
          <w:szCs w:val="24"/>
        </w:rPr>
        <w:t xml:space="preserve"> 40 – 60 cm. Často po</w:t>
      </w:r>
      <w:r w:rsidR="00833219">
        <w:rPr>
          <w:rFonts w:ascii="Times New Roman" w:hAnsi="Times New Roman" w:cs="Times New Roman"/>
          <w:sz w:val="24"/>
          <w:szCs w:val="24"/>
        </w:rPr>
        <w:t xml:space="preserve">užívaný v intenzivních výsadbách. </w:t>
      </w:r>
      <w:r w:rsidRPr="00051F28">
        <w:rPr>
          <w:rFonts w:ascii="Times New Roman" w:hAnsi="Times New Roman" w:cs="Times New Roman"/>
          <w:sz w:val="24"/>
          <w:szCs w:val="24"/>
        </w:rPr>
        <w:t xml:space="preserve">Lze na něm úspěšně pěstovat </w:t>
      </w:r>
      <w:r w:rsidR="00833219">
        <w:rPr>
          <w:rFonts w:ascii="Times New Roman" w:hAnsi="Times New Roman" w:cs="Times New Roman"/>
          <w:sz w:val="24"/>
          <w:szCs w:val="24"/>
        </w:rPr>
        <w:t xml:space="preserve">široké </w:t>
      </w:r>
      <w:r w:rsidRPr="00051F28">
        <w:rPr>
          <w:rFonts w:ascii="Times New Roman" w:hAnsi="Times New Roman" w:cs="Times New Roman"/>
          <w:sz w:val="24"/>
          <w:szCs w:val="24"/>
        </w:rPr>
        <w:t xml:space="preserve">množství odrůd. Používají se slabě vzrůstné až středně 9 vzrůstné podnože. </w:t>
      </w:r>
      <w:r w:rsidR="00833219">
        <w:rPr>
          <w:rFonts w:ascii="Times New Roman" w:hAnsi="Times New Roman" w:cs="Times New Roman"/>
          <w:sz w:val="24"/>
          <w:szCs w:val="24"/>
        </w:rPr>
        <w:t xml:space="preserve">U jabloní </w:t>
      </w:r>
      <w:r w:rsidRPr="00051F28">
        <w:rPr>
          <w:rFonts w:ascii="Times New Roman" w:hAnsi="Times New Roman" w:cs="Times New Roman"/>
          <w:sz w:val="24"/>
          <w:szCs w:val="24"/>
        </w:rPr>
        <w:t>se</w:t>
      </w:r>
      <w:r w:rsidR="00833219">
        <w:rPr>
          <w:rFonts w:ascii="Times New Roman" w:hAnsi="Times New Roman" w:cs="Times New Roman"/>
          <w:sz w:val="24"/>
          <w:szCs w:val="24"/>
        </w:rPr>
        <w:t xml:space="preserve"> plodnost dostavuje od 4. roku výsadby.</w:t>
      </w:r>
    </w:p>
    <w:p w:rsidR="00051F28" w:rsidRPr="00051F28" w:rsidRDefault="00051F28" w:rsidP="00051F28">
      <w:pPr>
        <w:spacing w:line="360" w:lineRule="auto"/>
        <w:jc w:val="both"/>
        <w:rPr>
          <w:rFonts w:ascii="Times New Roman" w:hAnsi="Times New Roman" w:cs="Times New Roman"/>
          <w:sz w:val="24"/>
          <w:szCs w:val="24"/>
        </w:rPr>
      </w:pPr>
      <w:r w:rsidRPr="00051F28">
        <w:rPr>
          <w:rFonts w:ascii="Times New Roman" w:hAnsi="Times New Roman" w:cs="Times New Roman"/>
          <w:sz w:val="24"/>
          <w:szCs w:val="24"/>
          <w:u w:val="single"/>
        </w:rPr>
        <w:t>č</w:t>
      </w:r>
      <w:r w:rsidR="00844E6E" w:rsidRPr="00051F28">
        <w:rPr>
          <w:rFonts w:ascii="Times New Roman" w:hAnsi="Times New Roman" w:cs="Times New Roman"/>
          <w:sz w:val="24"/>
          <w:szCs w:val="24"/>
          <w:u w:val="single"/>
        </w:rPr>
        <w:t xml:space="preserve">tvrtkmen </w:t>
      </w:r>
      <w:r w:rsidR="00833219">
        <w:rPr>
          <w:rFonts w:ascii="Times New Roman" w:hAnsi="Times New Roman" w:cs="Times New Roman"/>
          <w:sz w:val="24"/>
          <w:szCs w:val="24"/>
        </w:rPr>
        <w:t>– výška kmenu</w:t>
      </w:r>
      <w:r w:rsidR="00844E6E" w:rsidRPr="00051F28">
        <w:rPr>
          <w:rFonts w:ascii="Times New Roman" w:hAnsi="Times New Roman" w:cs="Times New Roman"/>
          <w:sz w:val="24"/>
          <w:szCs w:val="24"/>
        </w:rPr>
        <w:t xml:space="preserve"> je 80-110 cm. Zapěstovává se na</w:t>
      </w:r>
      <w:r w:rsidR="00833219">
        <w:rPr>
          <w:rFonts w:ascii="Times New Roman" w:hAnsi="Times New Roman" w:cs="Times New Roman"/>
          <w:sz w:val="24"/>
          <w:szCs w:val="24"/>
        </w:rPr>
        <w:t xml:space="preserve"> středně vzrůstných podnožích, kdy d</w:t>
      </w:r>
      <w:r w:rsidR="00844E6E" w:rsidRPr="00051F28">
        <w:rPr>
          <w:rFonts w:ascii="Times New Roman" w:hAnsi="Times New Roman" w:cs="Times New Roman"/>
          <w:sz w:val="24"/>
          <w:szCs w:val="24"/>
        </w:rPr>
        <w:t xml:space="preserve">oba nástupu do plodnosti je 5-7 let. Pěstování čtvrtkmenů je vhodné v zahradách a </w:t>
      </w:r>
      <w:r w:rsidR="00833219">
        <w:rPr>
          <w:rFonts w:ascii="Times New Roman" w:hAnsi="Times New Roman" w:cs="Times New Roman"/>
          <w:sz w:val="24"/>
          <w:szCs w:val="24"/>
        </w:rPr>
        <w:t xml:space="preserve">také </w:t>
      </w:r>
      <w:r w:rsidR="00844E6E" w:rsidRPr="00051F28">
        <w:rPr>
          <w:rFonts w:ascii="Times New Roman" w:hAnsi="Times New Roman" w:cs="Times New Roman"/>
          <w:sz w:val="24"/>
          <w:szCs w:val="24"/>
        </w:rPr>
        <w:t xml:space="preserve">v sadech na svazích, kde hrozí vodní eroze a </w:t>
      </w:r>
      <w:r w:rsidR="00833219">
        <w:rPr>
          <w:rFonts w:ascii="Times New Roman" w:hAnsi="Times New Roman" w:cs="Times New Roman"/>
          <w:sz w:val="24"/>
          <w:szCs w:val="24"/>
        </w:rPr>
        <w:t>je nutné zatravnění meziřadí.</w:t>
      </w:r>
    </w:p>
    <w:p w:rsidR="00051F28" w:rsidRPr="00051F28" w:rsidRDefault="00844E6E" w:rsidP="00051F28">
      <w:pPr>
        <w:spacing w:line="360" w:lineRule="auto"/>
        <w:jc w:val="both"/>
        <w:rPr>
          <w:rFonts w:ascii="Times New Roman" w:hAnsi="Times New Roman" w:cs="Times New Roman"/>
          <w:sz w:val="24"/>
          <w:szCs w:val="24"/>
        </w:rPr>
      </w:pPr>
      <w:r w:rsidRPr="00051F28">
        <w:rPr>
          <w:rFonts w:ascii="Times New Roman" w:hAnsi="Times New Roman" w:cs="Times New Roman"/>
          <w:sz w:val="24"/>
          <w:szCs w:val="24"/>
          <w:u w:val="single"/>
        </w:rPr>
        <w:lastRenderedPageBreak/>
        <w:t>polokmen</w:t>
      </w:r>
      <w:r w:rsidR="00833219">
        <w:rPr>
          <w:rFonts w:ascii="Times New Roman" w:hAnsi="Times New Roman" w:cs="Times New Roman"/>
          <w:sz w:val="24"/>
          <w:szCs w:val="24"/>
        </w:rPr>
        <w:t xml:space="preserve"> – výška kmenu</w:t>
      </w:r>
      <w:r w:rsidRPr="00051F28">
        <w:rPr>
          <w:rFonts w:ascii="Times New Roman" w:hAnsi="Times New Roman" w:cs="Times New Roman"/>
          <w:sz w:val="24"/>
          <w:szCs w:val="24"/>
        </w:rPr>
        <w:t xml:space="preserve"> je 130-150 cm. V intenzivních</w:t>
      </w:r>
      <w:r w:rsidR="00833219">
        <w:rPr>
          <w:rFonts w:ascii="Times New Roman" w:hAnsi="Times New Roman" w:cs="Times New Roman"/>
          <w:sz w:val="24"/>
          <w:szCs w:val="24"/>
        </w:rPr>
        <w:t xml:space="preserve"> výsadbách již nejsou využívány, j</w:t>
      </w:r>
      <w:r w:rsidRPr="00051F28">
        <w:rPr>
          <w:rFonts w:ascii="Times New Roman" w:hAnsi="Times New Roman" w:cs="Times New Roman"/>
          <w:sz w:val="24"/>
          <w:szCs w:val="24"/>
        </w:rPr>
        <w:t xml:space="preserve">sou </w:t>
      </w:r>
      <w:r w:rsidR="00833219">
        <w:rPr>
          <w:rFonts w:ascii="Times New Roman" w:hAnsi="Times New Roman" w:cs="Times New Roman"/>
          <w:sz w:val="24"/>
          <w:szCs w:val="24"/>
        </w:rPr>
        <w:t xml:space="preserve">však </w:t>
      </w:r>
      <w:r w:rsidRPr="00051F28">
        <w:rPr>
          <w:rFonts w:ascii="Times New Roman" w:hAnsi="Times New Roman" w:cs="Times New Roman"/>
          <w:sz w:val="24"/>
          <w:szCs w:val="24"/>
        </w:rPr>
        <w:t>méně náročné na agrotechniku, snesou podkulturu. Lze využít i vegetativně rozmnožované podnože (např. A2). Jsou vhodné do s</w:t>
      </w:r>
      <w:r w:rsidR="00051F28" w:rsidRPr="00051F28">
        <w:rPr>
          <w:rFonts w:ascii="Times New Roman" w:hAnsi="Times New Roman" w:cs="Times New Roman"/>
          <w:sz w:val="24"/>
          <w:szCs w:val="24"/>
        </w:rPr>
        <w:t>ušších oblastí, chudších půd.</w:t>
      </w:r>
      <w:r w:rsidR="00833219">
        <w:rPr>
          <w:rStyle w:val="Znakapoznpodarou"/>
          <w:rFonts w:ascii="Times New Roman" w:hAnsi="Times New Roman" w:cs="Times New Roman"/>
          <w:sz w:val="24"/>
          <w:szCs w:val="24"/>
        </w:rPr>
        <w:footnoteReference w:id="11"/>
      </w:r>
    </w:p>
    <w:p w:rsidR="00051F28" w:rsidRPr="00051F28" w:rsidRDefault="00051F28" w:rsidP="00051F28">
      <w:pPr>
        <w:pStyle w:val="Odstavecseseznamem"/>
        <w:spacing w:line="360" w:lineRule="auto"/>
        <w:ind w:left="1125"/>
        <w:jc w:val="both"/>
        <w:rPr>
          <w:rFonts w:ascii="Times New Roman" w:hAnsi="Times New Roman" w:cs="Times New Roman"/>
          <w:sz w:val="24"/>
          <w:szCs w:val="24"/>
        </w:rPr>
      </w:pPr>
    </w:p>
    <w:p w:rsidR="00844E6E" w:rsidRDefault="00844E6E" w:rsidP="00051F28">
      <w:pPr>
        <w:pStyle w:val="Odstavecseseznamem"/>
        <w:numPr>
          <w:ilvl w:val="0"/>
          <w:numId w:val="16"/>
        </w:numPr>
        <w:spacing w:line="360" w:lineRule="auto"/>
        <w:jc w:val="both"/>
        <w:rPr>
          <w:rFonts w:ascii="Times New Roman" w:hAnsi="Times New Roman" w:cs="Times New Roman"/>
          <w:sz w:val="24"/>
          <w:szCs w:val="24"/>
        </w:rPr>
      </w:pPr>
      <w:r w:rsidRPr="00051F28">
        <w:rPr>
          <w:rFonts w:ascii="Times New Roman" w:hAnsi="Times New Roman" w:cs="Times New Roman"/>
          <w:b/>
          <w:sz w:val="24"/>
          <w:szCs w:val="24"/>
        </w:rPr>
        <w:t xml:space="preserve">vysokokmen </w:t>
      </w:r>
      <w:r w:rsidR="00833219">
        <w:rPr>
          <w:rFonts w:ascii="Times New Roman" w:hAnsi="Times New Roman" w:cs="Times New Roman"/>
          <w:sz w:val="24"/>
          <w:szCs w:val="24"/>
        </w:rPr>
        <w:t>– výška kmene je v</w:t>
      </w:r>
      <w:r w:rsidRPr="00051F28">
        <w:rPr>
          <w:rFonts w:ascii="Times New Roman" w:hAnsi="Times New Roman" w:cs="Times New Roman"/>
          <w:sz w:val="24"/>
          <w:szCs w:val="24"/>
        </w:rPr>
        <w:t xml:space="preserve"> rozmezí 170-190 cm, pro stromořadí lépe až 220 cm. Nepoužívají se pro intenzivní výsadby, </w:t>
      </w:r>
      <w:r w:rsidR="00833219">
        <w:rPr>
          <w:rFonts w:ascii="Times New Roman" w:hAnsi="Times New Roman" w:cs="Times New Roman"/>
          <w:sz w:val="24"/>
          <w:szCs w:val="24"/>
        </w:rPr>
        <w:t xml:space="preserve">spíše </w:t>
      </w:r>
      <w:r w:rsidRPr="00051F28">
        <w:rPr>
          <w:rFonts w:ascii="Times New Roman" w:hAnsi="Times New Roman" w:cs="Times New Roman"/>
          <w:sz w:val="24"/>
          <w:szCs w:val="24"/>
        </w:rPr>
        <w:t xml:space="preserve">pro extenzivní sady, stromořadí a aleje okolo silnic, jako solitéry. </w:t>
      </w:r>
      <w:r w:rsidR="00833219">
        <w:rPr>
          <w:rFonts w:ascii="Times New Roman" w:hAnsi="Times New Roman" w:cs="Times New Roman"/>
          <w:sz w:val="24"/>
          <w:szCs w:val="24"/>
        </w:rPr>
        <w:t>P</w:t>
      </w:r>
      <w:r w:rsidR="00833219" w:rsidRPr="00051F28">
        <w:rPr>
          <w:rFonts w:ascii="Times New Roman" w:hAnsi="Times New Roman" w:cs="Times New Roman"/>
          <w:sz w:val="24"/>
          <w:szCs w:val="24"/>
        </w:rPr>
        <w:t>oužívají se výhradně generativní podnože (někdy i mezištěpení kmenotvornou odrůdou), z vegetativních A2</w:t>
      </w:r>
      <w:r w:rsidR="00833219">
        <w:rPr>
          <w:rFonts w:ascii="Times New Roman" w:hAnsi="Times New Roman" w:cs="Times New Roman"/>
          <w:sz w:val="24"/>
          <w:szCs w:val="24"/>
        </w:rPr>
        <w:t xml:space="preserve">. </w:t>
      </w:r>
      <w:r w:rsidRPr="00051F28">
        <w:rPr>
          <w:rFonts w:ascii="Times New Roman" w:hAnsi="Times New Roman" w:cs="Times New Roman"/>
          <w:sz w:val="24"/>
          <w:szCs w:val="24"/>
        </w:rPr>
        <w:t xml:space="preserve">Dokáží se zpravidla účinně přizpůsobit horším podmínkám, trpí </w:t>
      </w:r>
      <w:r w:rsidR="00833219">
        <w:rPr>
          <w:rFonts w:ascii="Times New Roman" w:hAnsi="Times New Roman" w:cs="Times New Roman"/>
          <w:sz w:val="24"/>
          <w:szCs w:val="24"/>
        </w:rPr>
        <w:t xml:space="preserve">také </w:t>
      </w:r>
      <w:r w:rsidRPr="00051F28">
        <w:rPr>
          <w:rFonts w:ascii="Times New Roman" w:hAnsi="Times New Roman" w:cs="Times New Roman"/>
          <w:sz w:val="24"/>
          <w:szCs w:val="24"/>
        </w:rPr>
        <w:t>menšími poškoze</w:t>
      </w:r>
      <w:r w:rsidR="00051F28">
        <w:rPr>
          <w:rFonts w:ascii="Times New Roman" w:hAnsi="Times New Roman" w:cs="Times New Roman"/>
          <w:sz w:val="24"/>
          <w:szCs w:val="24"/>
        </w:rPr>
        <w:t xml:space="preserve">ními od jarních mrazíků. </w:t>
      </w:r>
    </w:p>
    <w:p w:rsidR="00051F28" w:rsidRDefault="00051F28" w:rsidP="00051F28">
      <w:pPr>
        <w:pStyle w:val="Odstavecseseznamem"/>
        <w:spacing w:line="360" w:lineRule="auto"/>
        <w:jc w:val="both"/>
        <w:rPr>
          <w:rFonts w:ascii="Times New Roman" w:hAnsi="Times New Roman" w:cs="Times New Roman"/>
          <w:b/>
          <w:sz w:val="24"/>
          <w:szCs w:val="24"/>
        </w:rPr>
      </w:pPr>
    </w:p>
    <w:p w:rsidR="00051F28" w:rsidRPr="00051F28" w:rsidRDefault="00051F28" w:rsidP="00051F28">
      <w:pPr>
        <w:pStyle w:val="Odstavecseseznamem"/>
        <w:spacing w:line="360" w:lineRule="auto"/>
        <w:jc w:val="both"/>
        <w:rPr>
          <w:rFonts w:ascii="Times New Roman" w:hAnsi="Times New Roman" w:cs="Times New Roman"/>
          <w:sz w:val="24"/>
          <w:szCs w:val="24"/>
        </w:rPr>
      </w:pPr>
    </w:p>
    <w:p w:rsidR="00082DB9" w:rsidRDefault="00082DB9" w:rsidP="00524743">
      <w:pPr>
        <w:pStyle w:val="Nadpis2"/>
      </w:pPr>
      <w:r w:rsidRPr="00082DB9">
        <w:t>Postup výsadby</w:t>
      </w:r>
      <w:bookmarkEnd w:id="5"/>
    </w:p>
    <w:p w:rsidR="0014628A" w:rsidRPr="0014628A" w:rsidRDefault="0014628A" w:rsidP="0014628A"/>
    <w:p w:rsidR="00082DB9" w:rsidRPr="00082DB9" w:rsidRDefault="00082DB9" w:rsidP="00082D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Pokud je zrovna vhodné období na výsadbou stromků, máme určený strom i půdu, můžeme začít </w:t>
      </w:r>
      <w:r w:rsidRPr="00082DB9">
        <w:rPr>
          <w:rFonts w:ascii="Times New Roman" w:hAnsi="Times New Roman" w:cs="Times New Roman"/>
          <w:sz w:val="24"/>
          <w:szCs w:val="24"/>
        </w:rPr>
        <w:t xml:space="preserve">s výsadbou: </w:t>
      </w:r>
    </w:p>
    <w:p w:rsidR="00082DB9" w:rsidRPr="00B52BEA" w:rsidRDefault="00082DB9" w:rsidP="00D44F42">
      <w:pPr>
        <w:pStyle w:val="Odstavecseseznamem"/>
        <w:numPr>
          <w:ilvl w:val="0"/>
          <w:numId w:val="2"/>
        </w:numPr>
        <w:spacing w:line="360" w:lineRule="auto"/>
        <w:jc w:val="both"/>
        <w:rPr>
          <w:rFonts w:ascii="Times New Roman" w:hAnsi="Times New Roman" w:cs="Times New Roman"/>
          <w:sz w:val="24"/>
          <w:szCs w:val="24"/>
        </w:rPr>
      </w:pPr>
      <w:r w:rsidRPr="00B52BEA">
        <w:rPr>
          <w:rFonts w:ascii="Times New Roman" w:hAnsi="Times New Roman" w:cs="Times New Roman"/>
          <w:b/>
          <w:sz w:val="24"/>
          <w:szCs w:val="24"/>
        </w:rPr>
        <w:t>Vytvoříme plánek výsadby</w:t>
      </w:r>
      <w:r w:rsidR="00C331A9">
        <w:rPr>
          <w:rFonts w:ascii="Times New Roman" w:hAnsi="Times New Roman" w:cs="Times New Roman"/>
          <w:b/>
          <w:sz w:val="24"/>
          <w:szCs w:val="24"/>
        </w:rPr>
        <w:t xml:space="preserve"> </w:t>
      </w:r>
      <w:r w:rsidRPr="00B52BEA">
        <w:rPr>
          <w:rFonts w:ascii="Times New Roman" w:hAnsi="Times New Roman" w:cs="Times New Roman"/>
          <w:b/>
          <w:sz w:val="24"/>
          <w:szCs w:val="24"/>
        </w:rPr>
        <w:t>-</w:t>
      </w:r>
      <w:r w:rsidR="00C331A9">
        <w:rPr>
          <w:rFonts w:ascii="Times New Roman" w:hAnsi="Times New Roman" w:cs="Times New Roman"/>
          <w:sz w:val="24"/>
          <w:szCs w:val="24"/>
        </w:rPr>
        <w:t xml:space="preserve"> </w:t>
      </w:r>
      <w:r w:rsidRPr="00B52BEA">
        <w:rPr>
          <w:rFonts w:ascii="Times New Roman" w:hAnsi="Times New Roman" w:cs="Times New Roman"/>
          <w:sz w:val="24"/>
          <w:szCs w:val="24"/>
        </w:rPr>
        <w:t xml:space="preserve">vyměříme pozemek výsadby (pomocí pásma, šňůry a kolíků). </w:t>
      </w:r>
    </w:p>
    <w:p w:rsidR="00C02ADE" w:rsidRDefault="00082DB9" w:rsidP="00D44F42">
      <w:pPr>
        <w:pStyle w:val="Odstavecseseznamem"/>
        <w:numPr>
          <w:ilvl w:val="0"/>
          <w:numId w:val="2"/>
        </w:numPr>
        <w:spacing w:line="360" w:lineRule="auto"/>
        <w:jc w:val="both"/>
        <w:rPr>
          <w:rFonts w:ascii="Times New Roman" w:hAnsi="Times New Roman" w:cs="Times New Roman"/>
          <w:sz w:val="24"/>
          <w:szCs w:val="24"/>
        </w:rPr>
      </w:pPr>
      <w:r w:rsidRPr="00B52BEA">
        <w:rPr>
          <w:rFonts w:ascii="Times New Roman" w:hAnsi="Times New Roman" w:cs="Times New Roman"/>
          <w:b/>
          <w:sz w:val="24"/>
          <w:szCs w:val="24"/>
        </w:rPr>
        <w:t>Vykopeme jámu</w:t>
      </w:r>
      <w:r w:rsidRPr="00B52BEA">
        <w:rPr>
          <w:rFonts w:ascii="Times New Roman" w:hAnsi="Times New Roman" w:cs="Times New Roman"/>
          <w:sz w:val="24"/>
          <w:szCs w:val="24"/>
        </w:rPr>
        <w:t xml:space="preserve"> – jáma by měla být hluboká cca </w:t>
      </w:r>
      <w:r w:rsidR="00C02ADE" w:rsidRPr="00B52BEA">
        <w:rPr>
          <w:rFonts w:ascii="Times New Roman" w:hAnsi="Times New Roman" w:cs="Times New Roman"/>
          <w:sz w:val="24"/>
          <w:szCs w:val="24"/>
        </w:rPr>
        <w:t xml:space="preserve">40-50 cm a široká cca 50-100 cm, dno kypříme. Jámy je vhodné kopat s předstihem. </w:t>
      </w:r>
    </w:p>
    <w:p w:rsidR="003A4891" w:rsidRPr="003A4891" w:rsidRDefault="003A4891" w:rsidP="00D44F4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293775" cy="3362325"/>
            <wp:effectExtent l="0" t="0" r="254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áma.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73" t="24607"/>
                    <a:stretch/>
                  </pic:blipFill>
                  <pic:spPr bwMode="auto">
                    <a:xfrm>
                      <a:off x="0" y="0"/>
                      <a:ext cx="5350360" cy="33982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Style w:val="Znakapoznpodarou"/>
          <w:rFonts w:ascii="Times New Roman" w:hAnsi="Times New Roman" w:cs="Times New Roman"/>
          <w:sz w:val="24"/>
          <w:szCs w:val="24"/>
        </w:rPr>
        <w:footnoteReference w:id="12"/>
      </w:r>
    </w:p>
    <w:p w:rsidR="00C02ADE" w:rsidRPr="00B52BEA" w:rsidRDefault="00C02ADE" w:rsidP="00D44F42">
      <w:pPr>
        <w:pStyle w:val="Odstavecseseznamem"/>
        <w:numPr>
          <w:ilvl w:val="0"/>
          <w:numId w:val="2"/>
        </w:numPr>
        <w:spacing w:line="360" w:lineRule="auto"/>
        <w:jc w:val="both"/>
        <w:rPr>
          <w:rFonts w:ascii="Times New Roman" w:hAnsi="Times New Roman" w:cs="Times New Roman"/>
          <w:sz w:val="24"/>
          <w:szCs w:val="24"/>
        </w:rPr>
      </w:pPr>
      <w:r w:rsidRPr="00B52BEA">
        <w:rPr>
          <w:rFonts w:ascii="Times New Roman" w:hAnsi="Times New Roman" w:cs="Times New Roman"/>
          <w:b/>
          <w:sz w:val="24"/>
          <w:szCs w:val="24"/>
        </w:rPr>
        <w:t>Do dna jámy zatlučeme kůl</w:t>
      </w:r>
      <w:r w:rsidR="00C331A9">
        <w:rPr>
          <w:rFonts w:ascii="Times New Roman" w:hAnsi="Times New Roman" w:cs="Times New Roman"/>
          <w:b/>
          <w:sz w:val="24"/>
          <w:szCs w:val="24"/>
        </w:rPr>
        <w:t xml:space="preserve"> </w:t>
      </w:r>
      <w:r w:rsidRPr="00B52BEA">
        <w:rPr>
          <w:rFonts w:ascii="Times New Roman" w:hAnsi="Times New Roman" w:cs="Times New Roman"/>
          <w:sz w:val="24"/>
          <w:szCs w:val="24"/>
        </w:rPr>
        <w:t>-</w:t>
      </w:r>
      <w:r w:rsidR="00C331A9">
        <w:rPr>
          <w:rFonts w:ascii="Times New Roman" w:hAnsi="Times New Roman" w:cs="Times New Roman"/>
          <w:sz w:val="24"/>
          <w:szCs w:val="24"/>
        </w:rPr>
        <w:t xml:space="preserve"> </w:t>
      </w:r>
      <w:r w:rsidRPr="00B52BEA">
        <w:rPr>
          <w:rFonts w:ascii="Times New Roman" w:hAnsi="Times New Roman" w:cs="Times New Roman"/>
          <w:sz w:val="24"/>
          <w:szCs w:val="24"/>
        </w:rPr>
        <w:t>z</w:t>
      </w:r>
      <w:r w:rsidR="00082DB9" w:rsidRPr="00B52BEA">
        <w:rPr>
          <w:rFonts w:ascii="Times New Roman" w:hAnsi="Times New Roman" w:cs="Times New Roman"/>
          <w:sz w:val="24"/>
          <w:szCs w:val="24"/>
        </w:rPr>
        <w:t xml:space="preserve"> jižní strany, aby ochránil stromek před ostrým jarním sluncem. </w:t>
      </w:r>
    </w:p>
    <w:p w:rsidR="00C02ADE" w:rsidRPr="00B52BEA" w:rsidRDefault="00082DB9" w:rsidP="00D44F42">
      <w:pPr>
        <w:pStyle w:val="Odstavecseseznamem"/>
        <w:numPr>
          <w:ilvl w:val="0"/>
          <w:numId w:val="2"/>
        </w:numPr>
        <w:spacing w:line="360" w:lineRule="auto"/>
        <w:jc w:val="both"/>
        <w:rPr>
          <w:rFonts w:ascii="Times New Roman" w:hAnsi="Times New Roman" w:cs="Times New Roman"/>
          <w:sz w:val="24"/>
          <w:szCs w:val="24"/>
        </w:rPr>
      </w:pPr>
      <w:r w:rsidRPr="00B52BEA">
        <w:rPr>
          <w:rFonts w:ascii="Times New Roman" w:hAnsi="Times New Roman" w:cs="Times New Roman"/>
          <w:b/>
          <w:sz w:val="24"/>
          <w:szCs w:val="24"/>
        </w:rPr>
        <w:t>Na dno jámy lze dát obrácený drn</w:t>
      </w:r>
      <w:r w:rsidRPr="00B52BEA">
        <w:rPr>
          <w:rFonts w:ascii="Times New Roman" w:hAnsi="Times New Roman" w:cs="Times New Roman"/>
          <w:sz w:val="24"/>
          <w:szCs w:val="24"/>
        </w:rPr>
        <w:t>, a také hrst draselného a</w:t>
      </w:r>
      <w:r w:rsidR="00C02ADE" w:rsidRPr="00B52BEA">
        <w:rPr>
          <w:rFonts w:ascii="Times New Roman" w:hAnsi="Times New Roman" w:cs="Times New Roman"/>
          <w:sz w:val="24"/>
          <w:szCs w:val="24"/>
        </w:rPr>
        <w:t xml:space="preserve"> fosforečného zásobního hnojiva</w:t>
      </w:r>
      <w:r w:rsidRPr="00B52BEA">
        <w:rPr>
          <w:rFonts w:ascii="Times New Roman" w:hAnsi="Times New Roman" w:cs="Times New Roman"/>
          <w:sz w:val="24"/>
          <w:szCs w:val="24"/>
        </w:rPr>
        <w:t xml:space="preserve"> </w:t>
      </w:r>
      <w:r w:rsidR="00C02ADE" w:rsidRPr="00B52BEA">
        <w:rPr>
          <w:rFonts w:ascii="Times New Roman" w:hAnsi="Times New Roman" w:cs="Times New Roman"/>
          <w:sz w:val="24"/>
          <w:szCs w:val="24"/>
        </w:rPr>
        <w:t>(</w:t>
      </w:r>
      <w:r w:rsidRPr="00B52BEA">
        <w:rPr>
          <w:rFonts w:ascii="Times New Roman" w:hAnsi="Times New Roman" w:cs="Times New Roman"/>
          <w:sz w:val="24"/>
          <w:szCs w:val="24"/>
        </w:rPr>
        <w:t>př</w:t>
      </w:r>
      <w:r w:rsidR="00C02ADE" w:rsidRPr="00B52BEA">
        <w:rPr>
          <w:rFonts w:ascii="Times New Roman" w:hAnsi="Times New Roman" w:cs="Times New Roman"/>
          <w:sz w:val="24"/>
          <w:szCs w:val="24"/>
        </w:rPr>
        <w:t xml:space="preserve">ípadně cererit či hydrokomplex). </w:t>
      </w:r>
      <w:r w:rsidRPr="00B52BEA">
        <w:rPr>
          <w:rFonts w:ascii="Times New Roman" w:hAnsi="Times New Roman" w:cs="Times New Roman"/>
          <w:sz w:val="24"/>
          <w:szCs w:val="24"/>
        </w:rPr>
        <w:t xml:space="preserve">Dusík se vyplaví, fosfor a draslík však zůstanou. Hnojivo nedáváme </w:t>
      </w:r>
      <w:r w:rsidR="00C02ADE" w:rsidRPr="00B52BEA">
        <w:rPr>
          <w:rFonts w:ascii="Times New Roman" w:hAnsi="Times New Roman" w:cs="Times New Roman"/>
          <w:sz w:val="24"/>
          <w:szCs w:val="24"/>
        </w:rPr>
        <w:t>blízko kořenů</w:t>
      </w:r>
    </w:p>
    <w:p w:rsidR="00C02ADE" w:rsidRPr="00B52BEA" w:rsidRDefault="00C02ADE" w:rsidP="00D44F42">
      <w:pPr>
        <w:pStyle w:val="Odstavecseseznamem"/>
        <w:numPr>
          <w:ilvl w:val="0"/>
          <w:numId w:val="2"/>
        </w:numPr>
        <w:spacing w:line="360" w:lineRule="auto"/>
        <w:jc w:val="both"/>
        <w:rPr>
          <w:rFonts w:ascii="Times New Roman" w:hAnsi="Times New Roman" w:cs="Times New Roman"/>
          <w:sz w:val="24"/>
          <w:szCs w:val="24"/>
        </w:rPr>
      </w:pPr>
      <w:r w:rsidRPr="00B52BEA">
        <w:rPr>
          <w:rFonts w:ascii="Times New Roman" w:hAnsi="Times New Roman" w:cs="Times New Roman"/>
          <w:b/>
          <w:sz w:val="24"/>
          <w:szCs w:val="24"/>
        </w:rPr>
        <w:t>Do jámy vložíme ochranný koš</w:t>
      </w:r>
      <w:r w:rsidRPr="00B52BEA">
        <w:rPr>
          <w:rFonts w:ascii="Times New Roman" w:hAnsi="Times New Roman" w:cs="Times New Roman"/>
          <w:sz w:val="24"/>
          <w:szCs w:val="24"/>
        </w:rPr>
        <w:t xml:space="preserve"> </w:t>
      </w:r>
      <w:r w:rsidR="00082DB9" w:rsidRPr="00B52BEA">
        <w:rPr>
          <w:rFonts w:ascii="Times New Roman" w:hAnsi="Times New Roman" w:cs="Times New Roman"/>
          <w:sz w:val="24"/>
          <w:szCs w:val="24"/>
        </w:rPr>
        <w:t xml:space="preserve">tak, aby konce směřovaly vzhůru a po zasypání byly nad zemí. </w:t>
      </w:r>
    </w:p>
    <w:p w:rsidR="00C02ADE" w:rsidRPr="00B52BEA" w:rsidRDefault="00082DB9" w:rsidP="00D44F42">
      <w:pPr>
        <w:pStyle w:val="Odstavecseseznamem"/>
        <w:numPr>
          <w:ilvl w:val="0"/>
          <w:numId w:val="2"/>
        </w:numPr>
        <w:spacing w:line="360" w:lineRule="auto"/>
        <w:jc w:val="both"/>
        <w:rPr>
          <w:rFonts w:ascii="Times New Roman" w:hAnsi="Times New Roman" w:cs="Times New Roman"/>
          <w:sz w:val="24"/>
          <w:szCs w:val="24"/>
        </w:rPr>
      </w:pPr>
      <w:r w:rsidRPr="00B52BEA">
        <w:rPr>
          <w:rFonts w:ascii="Times New Roman" w:hAnsi="Times New Roman" w:cs="Times New Roman"/>
          <w:b/>
          <w:sz w:val="24"/>
          <w:szCs w:val="24"/>
        </w:rPr>
        <w:t>Seřízneme koř</w:t>
      </w:r>
      <w:r w:rsidR="00C02ADE" w:rsidRPr="00B52BEA">
        <w:rPr>
          <w:rFonts w:ascii="Times New Roman" w:hAnsi="Times New Roman" w:cs="Times New Roman"/>
          <w:b/>
          <w:sz w:val="24"/>
          <w:szCs w:val="24"/>
        </w:rPr>
        <w:t>eny stromku do zdravého dřeva</w:t>
      </w:r>
      <w:r w:rsidR="00C02ADE" w:rsidRPr="00B52BEA">
        <w:rPr>
          <w:rFonts w:ascii="Times New Roman" w:hAnsi="Times New Roman" w:cs="Times New Roman"/>
          <w:sz w:val="24"/>
          <w:szCs w:val="24"/>
        </w:rPr>
        <w:t>, č</w:t>
      </w:r>
      <w:r w:rsidRPr="00B52BEA">
        <w:rPr>
          <w:rFonts w:ascii="Times New Roman" w:hAnsi="Times New Roman" w:cs="Times New Roman"/>
          <w:sz w:val="24"/>
          <w:szCs w:val="24"/>
        </w:rPr>
        <w:t>ím</w:t>
      </w:r>
      <w:r w:rsidR="00C02ADE" w:rsidRPr="00B52BEA">
        <w:rPr>
          <w:rFonts w:ascii="Times New Roman" w:hAnsi="Times New Roman" w:cs="Times New Roman"/>
          <w:sz w:val="24"/>
          <w:szCs w:val="24"/>
        </w:rPr>
        <w:t>ž</w:t>
      </w:r>
      <w:r w:rsidRPr="00B52BEA">
        <w:rPr>
          <w:rFonts w:ascii="Times New Roman" w:hAnsi="Times New Roman" w:cs="Times New Roman"/>
          <w:sz w:val="24"/>
          <w:szCs w:val="24"/>
        </w:rPr>
        <w:t xml:space="preserve"> podpoříme tvorbu aktivních kořenů.</w:t>
      </w:r>
    </w:p>
    <w:p w:rsidR="00C02ADE" w:rsidRPr="00B52BEA" w:rsidRDefault="00C02ADE" w:rsidP="00D44F42">
      <w:pPr>
        <w:pStyle w:val="Odstavecseseznamem"/>
        <w:numPr>
          <w:ilvl w:val="0"/>
          <w:numId w:val="2"/>
        </w:numPr>
        <w:spacing w:line="360" w:lineRule="auto"/>
        <w:jc w:val="both"/>
        <w:rPr>
          <w:rFonts w:ascii="Times New Roman" w:hAnsi="Times New Roman" w:cs="Times New Roman"/>
          <w:sz w:val="24"/>
          <w:szCs w:val="24"/>
        </w:rPr>
      </w:pPr>
      <w:r w:rsidRPr="00B52BEA">
        <w:rPr>
          <w:rFonts w:ascii="Times New Roman" w:hAnsi="Times New Roman" w:cs="Times New Roman"/>
          <w:b/>
          <w:sz w:val="24"/>
          <w:szCs w:val="24"/>
        </w:rPr>
        <w:t>S</w:t>
      </w:r>
      <w:r w:rsidR="00082DB9" w:rsidRPr="00B52BEA">
        <w:rPr>
          <w:rFonts w:ascii="Times New Roman" w:hAnsi="Times New Roman" w:cs="Times New Roman"/>
          <w:b/>
          <w:sz w:val="24"/>
          <w:szCs w:val="24"/>
        </w:rPr>
        <w:t xml:space="preserve">tromek </w:t>
      </w:r>
      <w:r w:rsidRPr="00B52BEA">
        <w:rPr>
          <w:rFonts w:ascii="Times New Roman" w:hAnsi="Times New Roman" w:cs="Times New Roman"/>
          <w:b/>
          <w:sz w:val="24"/>
          <w:szCs w:val="24"/>
        </w:rPr>
        <w:t xml:space="preserve">vložíme </w:t>
      </w:r>
      <w:r w:rsidR="00082DB9" w:rsidRPr="00B52BEA">
        <w:rPr>
          <w:rFonts w:ascii="Times New Roman" w:hAnsi="Times New Roman" w:cs="Times New Roman"/>
          <w:b/>
          <w:sz w:val="24"/>
          <w:szCs w:val="24"/>
        </w:rPr>
        <w:t>do jámy</w:t>
      </w:r>
      <w:r w:rsidR="00082DB9" w:rsidRPr="005812D0">
        <w:rPr>
          <w:rFonts w:ascii="Times New Roman" w:hAnsi="Times New Roman" w:cs="Times New Roman"/>
          <w:b/>
          <w:sz w:val="24"/>
          <w:szCs w:val="24"/>
        </w:rPr>
        <w:t>, kořeny lehce zasypeme s</w:t>
      </w:r>
      <w:r w:rsidRPr="005812D0">
        <w:rPr>
          <w:rFonts w:ascii="Times New Roman" w:hAnsi="Times New Roman" w:cs="Times New Roman"/>
          <w:b/>
          <w:sz w:val="24"/>
          <w:szCs w:val="24"/>
        </w:rPr>
        <w:t>vrchní zeminou a zalijeme vodou.</w:t>
      </w:r>
      <w:r w:rsidR="005812D0">
        <w:rPr>
          <w:rStyle w:val="Znakapoznpodarou"/>
          <w:rFonts w:ascii="Times New Roman" w:hAnsi="Times New Roman" w:cs="Times New Roman"/>
          <w:b/>
          <w:sz w:val="24"/>
          <w:szCs w:val="24"/>
        </w:rPr>
        <w:footnoteReference w:id="13"/>
      </w:r>
      <w:r w:rsidR="005812D0">
        <w:rPr>
          <w:rFonts w:ascii="Times New Roman" w:hAnsi="Times New Roman" w:cs="Times New Roman"/>
          <w:b/>
          <w:sz w:val="24"/>
          <w:szCs w:val="24"/>
        </w:rPr>
        <w:t xml:space="preserve"> </w:t>
      </w:r>
      <w:r w:rsidR="005812D0">
        <w:rPr>
          <w:rFonts w:ascii="Times New Roman" w:hAnsi="Times New Roman" w:cs="Times New Roman"/>
          <w:sz w:val="24"/>
          <w:szCs w:val="24"/>
        </w:rPr>
        <w:t>P</w:t>
      </w:r>
      <w:r w:rsidR="005812D0" w:rsidRPr="005812D0">
        <w:rPr>
          <w:rFonts w:ascii="Times New Roman" w:hAnsi="Times New Roman" w:cs="Times New Roman"/>
          <w:sz w:val="24"/>
          <w:szCs w:val="24"/>
        </w:rPr>
        <w:t>řibližně 3,5 litru vody na každých 15 cm výšky stromu.</w:t>
      </w:r>
      <w:r w:rsidR="005812D0">
        <w:rPr>
          <w:rStyle w:val="Znakapoznpodarou"/>
          <w:rFonts w:ascii="Times New Roman" w:hAnsi="Times New Roman" w:cs="Times New Roman"/>
          <w:sz w:val="24"/>
          <w:szCs w:val="24"/>
        </w:rPr>
        <w:footnoteReference w:id="14"/>
      </w:r>
      <w:r w:rsidR="005812D0" w:rsidRPr="005812D0">
        <w:rPr>
          <w:rStyle w:val="apple-converted-space"/>
          <w:rFonts w:ascii="Times New Roman" w:hAnsi="Times New Roman" w:cs="Times New Roman"/>
          <w:sz w:val="24"/>
          <w:szCs w:val="24"/>
        </w:rPr>
        <w:t> </w:t>
      </w:r>
      <w:r w:rsidRPr="00B52BEA">
        <w:rPr>
          <w:rFonts w:ascii="Times New Roman" w:hAnsi="Times New Roman" w:cs="Times New Roman"/>
          <w:sz w:val="24"/>
          <w:szCs w:val="24"/>
        </w:rPr>
        <w:t>S</w:t>
      </w:r>
      <w:r w:rsidR="00082DB9" w:rsidRPr="00B52BEA">
        <w:rPr>
          <w:rFonts w:ascii="Times New Roman" w:hAnsi="Times New Roman" w:cs="Times New Roman"/>
          <w:sz w:val="24"/>
          <w:szCs w:val="24"/>
        </w:rPr>
        <w:t>tromek ve vzniklé kaši lehkým protřepáním zvedáme vzhůru tak, aby bylo místo roubování 10-20 cm nad úrovní země (</w:t>
      </w:r>
      <w:r w:rsidRPr="00B52BEA">
        <w:rPr>
          <w:rFonts w:ascii="Times New Roman" w:hAnsi="Times New Roman" w:cs="Times New Roman"/>
          <w:sz w:val="24"/>
          <w:szCs w:val="24"/>
        </w:rPr>
        <w:t xml:space="preserve">neboť </w:t>
      </w:r>
      <w:r w:rsidR="00082DB9" w:rsidRPr="00B52BEA">
        <w:rPr>
          <w:rFonts w:ascii="Times New Roman" w:hAnsi="Times New Roman" w:cs="Times New Roman"/>
          <w:sz w:val="24"/>
          <w:szCs w:val="24"/>
        </w:rPr>
        <w:t xml:space="preserve">zemina slehne o cca 5 cm). K půdě ke kořenům </w:t>
      </w:r>
      <w:r w:rsidRPr="00B52BEA">
        <w:rPr>
          <w:rFonts w:ascii="Times New Roman" w:hAnsi="Times New Roman" w:cs="Times New Roman"/>
          <w:sz w:val="24"/>
          <w:szCs w:val="24"/>
        </w:rPr>
        <w:lastRenderedPageBreak/>
        <w:t>můžeme přidat vyzrálý kompost, d</w:t>
      </w:r>
      <w:r w:rsidR="0014628A">
        <w:rPr>
          <w:rFonts w:ascii="Times New Roman" w:hAnsi="Times New Roman" w:cs="Times New Roman"/>
          <w:sz w:val="24"/>
          <w:szCs w:val="24"/>
        </w:rPr>
        <w:t>rny a jiná nerozložená biomasa.</w:t>
      </w:r>
      <w:r w:rsidR="00082DB9" w:rsidRPr="00B52BEA">
        <w:rPr>
          <w:rFonts w:ascii="Times New Roman" w:hAnsi="Times New Roman" w:cs="Times New Roman"/>
          <w:sz w:val="24"/>
          <w:szCs w:val="24"/>
        </w:rPr>
        <w:t xml:space="preserve"> </w:t>
      </w:r>
      <w:r w:rsidR="0014628A">
        <w:rPr>
          <w:rFonts w:ascii="Times New Roman" w:hAnsi="Times New Roman" w:cs="Times New Roman"/>
          <w:sz w:val="24"/>
          <w:szCs w:val="24"/>
        </w:rPr>
        <w:t>H</w:t>
      </w:r>
      <w:r w:rsidRPr="00B52BEA">
        <w:rPr>
          <w:rFonts w:ascii="Times New Roman" w:hAnsi="Times New Roman" w:cs="Times New Roman"/>
          <w:sz w:val="24"/>
          <w:szCs w:val="24"/>
        </w:rPr>
        <w:t>nůj nepatří ke kořenům stromku.</w:t>
      </w:r>
      <w:r w:rsidR="00082DB9" w:rsidRPr="00B52BEA">
        <w:rPr>
          <w:rFonts w:ascii="Times New Roman" w:hAnsi="Times New Roman" w:cs="Times New Roman"/>
          <w:sz w:val="24"/>
          <w:szCs w:val="24"/>
        </w:rPr>
        <w:t xml:space="preserve"> Kolem kořenů </w:t>
      </w:r>
      <w:r w:rsidRPr="00B52BEA">
        <w:rPr>
          <w:rFonts w:ascii="Times New Roman" w:hAnsi="Times New Roman" w:cs="Times New Roman"/>
          <w:sz w:val="24"/>
          <w:szCs w:val="24"/>
        </w:rPr>
        <w:t>by neměly zůstat duté prostory a h</w:t>
      </w:r>
      <w:r w:rsidR="00082DB9" w:rsidRPr="00B52BEA">
        <w:rPr>
          <w:rFonts w:ascii="Times New Roman" w:hAnsi="Times New Roman" w:cs="Times New Roman"/>
          <w:sz w:val="24"/>
          <w:szCs w:val="24"/>
        </w:rPr>
        <w:t xml:space="preserve">lavní větve by neměly směřovat kolmo do pracovní uličky. </w:t>
      </w:r>
    </w:p>
    <w:p w:rsidR="00B52BEA" w:rsidRPr="00B52BEA" w:rsidRDefault="00082DB9" w:rsidP="00D44F42">
      <w:pPr>
        <w:pStyle w:val="Odstavecseseznamem"/>
        <w:numPr>
          <w:ilvl w:val="0"/>
          <w:numId w:val="2"/>
        </w:numPr>
        <w:spacing w:line="360" w:lineRule="auto"/>
        <w:jc w:val="both"/>
        <w:rPr>
          <w:rFonts w:ascii="Times New Roman" w:hAnsi="Times New Roman" w:cs="Times New Roman"/>
          <w:sz w:val="24"/>
          <w:szCs w:val="24"/>
        </w:rPr>
      </w:pPr>
      <w:r w:rsidRPr="00B52BEA">
        <w:rPr>
          <w:rFonts w:ascii="Times New Roman" w:hAnsi="Times New Roman" w:cs="Times New Roman"/>
          <w:b/>
          <w:sz w:val="24"/>
          <w:szCs w:val="24"/>
        </w:rPr>
        <w:t>S</w:t>
      </w:r>
      <w:r w:rsidR="00C02ADE" w:rsidRPr="00B52BEA">
        <w:rPr>
          <w:rFonts w:ascii="Times New Roman" w:hAnsi="Times New Roman" w:cs="Times New Roman"/>
          <w:b/>
          <w:sz w:val="24"/>
          <w:szCs w:val="24"/>
        </w:rPr>
        <w:t>podinou dosypáváme okraje jámy,</w:t>
      </w:r>
      <w:r w:rsidR="00B52BEA" w:rsidRPr="00B52BEA">
        <w:rPr>
          <w:rFonts w:ascii="Times New Roman" w:hAnsi="Times New Roman" w:cs="Times New Roman"/>
          <w:sz w:val="24"/>
          <w:szCs w:val="24"/>
        </w:rPr>
        <w:t xml:space="preserve"> </w:t>
      </w:r>
      <w:r w:rsidR="00C02ADE" w:rsidRPr="00B52BEA">
        <w:rPr>
          <w:rFonts w:ascii="Times New Roman" w:hAnsi="Times New Roman" w:cs="Times New Roman"/>
          <w:sz w:val="24"/>
          <w:szCs w:val="24"/>
        </w:rPr>
        <w:t>d</w:t>
      </w:r>
      <w:r w:rsidRPr="00B52BEA">
        <w:rPr>
          <w:rFonts w:ascii="Times New Roman" w:hAnsi="Times New Roman" w:cs="Times New Roman"/>
          <w:sz w:val="24"/>
          <w:szCs w:val="24"/>
        </w:rPr>
        <w:t>osypáváme zeminu, přikloníme chránič proti hlodavcům. Na svrchní vrs</w:t>
      </w:r>
      <w:r w:rsidR="00B52BEA" w:rsidRPr="00B52BEA">
        <w:rPr>
          <w:rFonts w:ascii="Times New Roman" w:hAnsi="Times New Roman" w:cs="Times New Roman"/>
          <w:sz w:val="24"/>
          <w:szCs w:val="24"/>
        </w:rPr>
        <w:t>tvu použijeme drny.</w:t>
      </w:r>
    </w:p>
    <w:p w:rsidR="00B52BEA" w:rsidRPr="00B52BEA" w:rsidRDefault="00B52BEA" w:rsidP="00D44F42">
      <w:pPr>
        <w:pStyle w:val="Odstavecseseznamem"/>
        <w:numPr>
          <w:ilvl w:val="0"/>
          <w:numId w:val="2"/>
        </w:numPr>
        <w:spacing w:line="360" w:lineRule="auto"/>
        <w:jc w:val="both"/>
        <w:rPr>
          <w:rFonts w:ascii="Times New Roman" w:hAnsi="Times New Roman" w:cs="Times New Roman"/>
          <w:sz w:val="24"/>
          <w:szCs w:val="24"/>
        </w:rPr>
      </w:pPr>
      <w:r w:rsidRPr="00B52BEA">
        <w:rPr>
          <w:rFonts w:ascii="Times New Roman" w:hAnsi="Times New Roman" w:cs="Times New Roman"/>
          <w:b/>
          <w:sz w:val="24"/>
          <w:szCs w:val="24"/>
        </w:rPr>
        <w:t xml:space="preserve">Stromek opětovně </w:t>
      </w:r>
      <w:r w:rsidR="00082DB9" w:rsidRPr="00B52BEA">
        <w:rPr>
          <w:rFonts w:ascii="Times New Roman" w:hAnsi="Times New Roman" w:cs="Times New Roman"/>
          <w:b/>
          <w:sz w:val="24"/>
          <w:szCs w:val="24"/>
        </w:rPr>
        <w:t>zalijeme</w:t>
      </w:r>
      <w:r w:rsidR="00082DB9" w:rsidRPr="00B52BEA">
        <w:rPr>
          <w:rFonts w:ascii="Times New Roman" w:hAnsi="Times New Roman" w:cs="Times New Roman"/>
          <w:sz w:val="24"/>
          <w:szCs w:val="24"/>
        </w:rPr>
        <w:t>.</w:t>
      </w:r>
    </w:p>
    <w:p w:rsidR="00B52BEA" w:rsidRPr="00B52BEA" w:rsidRDefault="00B52BEA" w:rsidP="00D44F42">
      <w:pPr>
        <w:pStyle w:val="Odstavecseseznamem"/>
        <w:numPr>
          <w:ilvl w:val="0"/>
          <w:numId w:val="2"/>
        </w:numPr>
        <w:spacing w:line="360" w:lineRule="auto"/>
        <w:jc w:val="both"/>
        <w:rPr>
          <w:rFonts w:ascii="Times New Roman" w:hAnsi="Times New Roman" w:cs="Times New Roman"/>
          <w:sz w:val="24"/>
          <w:szCs w:val="24"/>
        </w:rPr>
      </w:pPr>
      <w:r w:rsidRPr="00B52BEA">
        <w:rPr>
          <w:rFonts w:ascii="Times New Roman" w:hAnsi="Times New Roman" w:cs="Times New Roman"/>
          <w:b/>
          <w:sz w:val="24"/>
          <w:szCs w:val="24"/>
        </w:rPr>
        <w:t>Při</w:t>
      </w:r>
      <w:r w:rsidR="00082DB9" w:rsidRPr="00B52BEA">
        <w:rPr>
          <w:rFonts w:ascii="Times New Roman" w:hAnsi="Times New Roman" w:cs="Times New Roman"/>
          <w:b/>
          <w:sz w:val="24"/>
          <w:szCs w:val="24"/>
        </w:rPr>
        <w:t>chytíme stromek páskou ke kůlu</w:t>
      </w:r>
      <w:r w:rsidR="00082DB9" w:rsidRPr="00B52BEA">
        <w:rPr>
          <w:rFonts w:ascii="Times New Roman" w:hAnsi="Times New Roman" w:cs="Times New Roman"/>
          <w:sz w:val="24"/>
          <w:szCs w:val="24"/>
        </w:rPr>
        <w:t xml:space="preserve"> (úvazek musí být volný) a opatříme chráničkou. </w:t>
      </w:r>
    </w:p>
    <w:p w:rsidR="00B52BEA" w:rsidRPr="00B52BEA" w:rsidRDefault="00082DB9" w:rsidP="00D44F42">
      <w:pPr>
        <w:pStyle w:val="Odstavecseseznamem"/>
        <w:numPr>
          <w:ilvl w:val="0"/>
          <w:numId w:val="2"/>
        </w:numPr>
        <w:spacing w:line="360" w:lineRule="auto"/>
        <w:jc w:val="both"/>
        <w:rPr>
          <w:rFonts w:ascii="Times New Roman" w:hAnsi="Times New Roman" w:cs="Times New Roman"/>
          <w:sz w:val="24"/>
          <w:szCs w:val="24"/>
        </w:rPr>
      </w:pPr>
      <w:r w:rsidRPr="00B52BEA">
        <w:rPr>
          <w:rFonts w:ascii="Times New Roman" w:hAnsi="Times New Roman" w:cs="Times New Roman"/>
          <w:sz w:val="24"/>
          <w:szCs w:val="24"/>
        </w:rPr>
        <w:t>Pokud</w:t>
      </w:r>
      <w:r w:rsidR="00B52BEA" w:rsidRPr="00B52BEA">
        <w:rPr>
          <w:rFonts w:ascii="Times New Roman" w:hAnsi="Times New Roman" w:cs="Times New Roman"/>
          <w:sz w:val="24"/>
          <w:szCs w:val="24"/>
        </w:rPr>
        <w:t xml:space="preserve"> sázíme na jaře, </w:t>
      </w:r>
      <w:r w:rsidR="00B52BEA" w:rsidRPr="00B52BEA">
        <w:rPr>
          <w:rFonts w:ascii="Times New Roman" w:hAnsi="Times New Roman" w:cs="Times New Roman"/>
          <w:b/>
          <w:sz w:val="24"/>
          <w:szCs w:val="24"/>
        </w:rPr>
        <w:t>provedeme řez</w:t>
      </w:r>
      <w:r w:rsidR="00B52BEA" w:rsidRPr="00B52BEA">
        <w:rPr>
          <w:rFonts w:ascii="Times New Roman" w:hAnsi="Times New Roman" w:cs="Times New Roman"/>
          <w:sz w:val="24"/>
          <w:szCs w:val="24"/>
        </w:rPr>
        <w:t>, peckoviny až po narašení. N</w:t>
      </w:r>
      <w:r w:rsidRPr="00B52BEA">
        <w:rPr>
          <w:rFonts w:ascii="Times New Roman" w:hAnsi="Times New Roman" w:cs="Times New Roman"/>
          <w:sz w:val="24"/>
          <w:szCs w:val="24"/>
        </w:rPr>
        <w:t xml:space="preserve">a podzim nikdy řez neprovádíme (rány se přes zimu nezhojí a stromek oslabí). </w:t>
      </w:r>
    </w:p>
    <w:p w:rsidR="00082DB9" w:rsidRPr="00C47E74" w:rsidRDefault="00082DB9" w:rsidP="00D44F42">
      <w:pPr>
        <w:pStyle w:val="Odstavecseseznamem"/>
        <w:numPr>
          <w:ilvl w:val="0"/>
          <w:numId w:val="2"/>
        </w:numPr>
        <w:spacing w:line="360" w:lineRule="auto"/>
        <w:jc w:val="both"/>
        <w:rPr>
          <w:rFonts w:ascii="Times New Roman" w:hAnsi="Times New Roman" w:cs="Times New Roman"/>
          <w:sz w:val="24"/>
          <w:szCs w:val="24"/>
        </w:rPr>
      </w:pPr>
      <w:r w:rsidRPr="00B52BEA">
        <w:rPr>
          <w:rFonts w:ascii="Times New Roman" w:hAnsi="Times New Roman" w:cs="Times New Roman"/>
          <w:sz w:val="24"/>
          <w:szCs w:val="24"/>
        </w:rPr>
        <w:t xml:space="preserve">Po několika týdnech </w:t>
      </w:r>
      <w:r w:rsidRPr="00B52BEA">
        <w:rPr>
          <w:rFonts w:ascii="Times New Roman" w:hAnsi="Times New Roman" w:cs="Times New Roman"/>
          <w:b/>
          <w:sz w:val="24"/>
          <w:szCs w:val="24"/>
        </w:rPr>
        <w:t xml:space="preserve">půda kolem </w:t>
      </w:r>
      <w:r w:rsidR="00B52BEA" w:rsidRPr="00B52BEA">
        <w:rPr>
          <w:rFonts w:ascii="Times New Roman" w:hAnsi="Times New Roman" w:cs="Times New Roman"/>
          <w:b/>
          <w:sz w:val="24"/>
          <w:szCs w:val="24"/>
        </w:rPr>
        <w:t>stromku slehne</w:t>
      </w:r>
      <w:r w:rsidR="00B52BEA" w:rsidRPr="00B52BEA">
        <w:rPr>
          <w:rFonts w:ascii="Times New Roman" w:hAnsi="Times New Roman" w:cs="Times New Roman"/>
          <w:sz w:val="24"/>
          <w:szCs w:val="24"/>
        </w:rPr>
        <w:t>, srovnáme ji,</w:t>
      </w:r>
      <w:r w:rsidRPr="00B52BEA">
        <w:rPr>
          <w:rFonts w:ascii="Times New Roman" w:hAnsi="Times New Roman" w:cs="Times New Roman"/>
          <w:sz w:val="24"/>
          <w:szCs w:val="24"/>
        </w:rPr>
        <w:t xml:space="preserve"> doplníme, případně utáhneme úvazek.</w:t>
      </w:r>
      <w:r w:rsidR="00B52BEA">
        <w:rPr>
          <w:rStyle w:val="Znakapoznpodarou"/>
          <w:rFonts w:ascii="Times New Roman" w:hAnsi="Times New Roman" w:cs="Times New Roman"/>
          <w:sz w:val="24"/>
          <w:szCs w:val="24"/>
        </w:rPr>
        <w:footnoteReference w:id="15"/>
      </w:r>
    </w:p>
    <w:p w:rsidR="00F55E6C" w:rsidRPr="00C47E74" w:rsidRDefault="006E5B16" w:rsidP="00082DB9">
      <w:pPr>
        <w:spacing w:line="360" w:lineRule="auto"/>
        <w:jc w:val="both"/>
        <w:rPr>
          <w:rFonts w:ascii="Times New Roman" w:hAnsi="Times New Roman" w:cs="Times New Roman"/>
          <w:sz w:val="24"/>
          <w:szCs w:val="24"/>
        </w:rPr>
      </w:pPr>
      <w:r w:rsidRPr="00F55E6C">
        <w:rPr>
          <w:rFonts w:ascii="Times New Roman" w:hAnsi="Times New Roman" w:cs="Times New Roman"/>
          <w:sz w:val="24"/>
          <w:szCs w:val="24"/>
        </w:rPr>
        <w:t>Součástí výsadby je i ochrana mladých vysazených stromků proti okusu hospodářských zvířat a zvěří. V extenzivní výsadbě ovocných stromů je přítomnost menších přežvýkavců (pastva ovcí a koz) či migrace divoké zvěře velmi častá. Ochrana se provádí mechanickým zamezením kontaktu stromovéh</w:t>
      </w:r>
      <w:r w:rsidR="00E33D21" w:rsidRPr="00F55E6C">
        <w:rPr>
          <w:rFonts w:ascii="Times New Roman" w:hAnsi="Times New Roman" w:cs="Times New Roman"/>
          <w:sz w:val="24"/>
          <w:szCs w:val="24"/>
        </w:rPr>
        <w:t>o kmínku s potenciálním škůdcem, kdy se například obalí kmínek plastovým či drátěným krytem. Poté je vhodné dát čtyři kůly a udělat oplocení pletivem. Kůly by měly být ve vzdálenosti 0,6-0,8 m od kmínku. Pletivo by mělo být dostatečně vysoké.</w:t>
      </w:r>
      <w:r w:rsidR="00E33D21" w:rsidRPr="00F55E6C">
        <w:rPr>
          <w:rStyle w:val="Znakapoznpodarou"/>
          <w:rFonts w:ascii="Times New Roman" w:hAnsi="Times New Roman" w:cs="Times New Roman"/>
          <w:sz w:val="24"/>
          <w:szCs w:val="24"/>
        </w:rPr>
        <w:footnoteReference w:id="16"/>
      </w:r>
    </w:p>
    <w:p w:rsidR="00C26E31" w:rsidRDefault="00C26E31" w:rsidP="00524743">
      <w:pPr>
        <w:pStyle w:val="Nadpis2"/>
      </w:pPr>
    </w:p>
    <w:p w:rsidR="00B52BEA" w:rsidRDefault="00B52BEA" w:rsidP="00524743">
      <w:pPr>
        <w:pStyle w:val="Nadpis2"/>
      </w:pPr>
      <w:bookmarkStart w:id="6" w:name="_Toc413155395"/>
      <w:r w:rsidRPr="00B52BEA">
        <w:t>Jak zvolit kůl a úvazek</w:t>
      </w:r>
      <w:bookmarkEnd w:id="6"/>
    </w:p>
    <w:p w:rsidR="0014628A" w:rsidRPr="0014628A" w:rsidRDefault="0014628A" w:rsidP="0014628A"/>
    <w:p w:rsidR="00B66CEB" w:rsidRDefault="00B52BEA" w:rsidP="00BF2C38">
      <w:pPr>
        <w:spacing w:line="360" w:lineRule="auto"/>
        <w:jc w:val="both"/>
        <w:rPr>
          <w:rFonts w:ascii="Times New Roman" w:hAnsi="Times New Roman" w:cs="Times New Roman"/>
          <w:sz w:val="24"/>
          <w:szCs w:val="24"/>
        </w:rPr>
      </w:pPr>
      <w:r w:rsidRPr="005812D0">
        <w:rPr>
          <w:rFonts w:ascii="Times New Roman" w:hAnsi="Times New Roman" w:cs="Times New Roman"/>
          <w:sz w:val="24"/>
          <w:szCs w:val="24"/>
        </w:rPr>
        <w:t>Aby stromek rostl rovně, je třeba ho uvázat k rovnému dřevěnému kůlu</w:t>
      </w:r>
      <w:r w:rsidR="005812D0" w:rsidRPr="005812D0">
        <w:rPr>
          <w:rFonts w:ascii="Times New Roman" w:hAnsi="Times New Roman" w:cs="Times New Roman"/>
          <w:sz w:val="24"/>
          <w:szCs w:val="24"/>
        </w:rPr>
        <w:t xml:space="preserve"> </w:t>
      </w:r>
      <w:r w:rsidRPr="005812D0">
        <w:rPr>
          <w:rFonts w:ascii="Times New Roman" w:hAnsi="Times New Roman" w:cs="Times New Roman"/>
          <w:sz w:val="24"/>
          <w:szCs w:val="24"/>
        </w:rPr>
        <w:t xml:space="preserve">nebo ocelové trubce se zaslepeným vrchním </w:t>
      </w:r>
      <w:r w:rsidRPr="006E5B16">
        <w:rPr>
          <w:rFonts w:ascii="Times New Roman" w:hAnsi="Times New Roman" w:cs="Times New Roman"/>
          <w:sz w:val="24"/>
          <w:szCs w:val="24"/>
        </w:rPr>
        <w:t>koncem a ostrým hrotem dole. Výška kůlů</w:t>
      </w:r>
      <w:r w:rsidR="005812D0" w:rsidRPr="006E5B16">
        <w:rPr>
          <w:rFonts w:ascii="Times New Roman" w:hAnsi="Times New Roman" w:cs="Times New Roman"/>
          <w:sz w:val="24"/>
          <w:szCs w:val="24"/>
        </w:rPr>
        <w:t xml:space="preserve"> je různá,</w:t>
      </w:r>
      <w:r w:rsidRPr="006E5B16">
        <w:rPr>
          <w:rFonts w:ascii="Times New Roman" w:hAnsi="Times New Roman" w:cs="Times New Roman"/>
          <w:sz w:val="24"/>
          <w:szCs w:val="24"/>
        </w:rPr>
        <w:t xml:space="preserve"> závisí na výšce a tvaru stromků. Ty na zakrslých podnožích (vřetenovité zákrsky) vyžadují trvalé uvázání ke kolíku, který v</w:t>
      </w:r>
      <w:r w:rsidR="005812D0" w:rsidRPr="006E5B16">
        <w:rPr>
          <w:rFonts w:ascii="Times New Roman" w:hAnsi="Times New Roman" w:cs="Times New Roman"/>
          <w:sz w:val="24"/>
          <w:szCs w:val="24"/>
        </w:rPr>
        <w:t>ysoko převyšuje budoucí korunku, kdežto u</w:t>
      </w:r>
      <w:r w:rsidRPr="006E5B16">
        <w:rPr>
          <w:rFonts w:ascii="Times New Roman" w:hAnsi="Times New Roman" w:cs="Times New Roman"/>
          <w:sz w:val="24"/>
          <w:szCs w:val="24"/>
        </w:rPr>
        <w:t xml:space="preserve"> stromků na </w:t>
      </w:r>
      <w:r w:rsidR="005812D0" w:rsidRPr="006E5B16">
        <w:rPr>
          <w:rFonts w:ascii="Times New Roman" w:hAnsi="Times New Roman" w:cs="Times New Roman"/>
          <w:sz w:val="24"/>
          <w:szCs w:val="24"/>
        </w:rPr>
        <w:t>v</w:t>
      </w:r>
      <w:r w:rsidRPr="006E5B16">
        <w:rPr>
          <w:rFonts w:ascii="Times New Roman" w:hAnsi="Times New Roman" w:cs="Times New Roman"/>
          <w:sz w:val="24"/>
          <w:szCs w:val="24"/>
        </w:rPr>
        <w:t xml:space="preserve">zrůstnějších podnožích by opora měla dosahovat nejvýš k místu hlavního </w:t>
      </w:r>
      <w:r w:rsidR="005812D0" w:rsidRPr="006E5B16">
        <w:rPr>
          <w:rFonts w:ascii="Times New Roman" w:hAnsi="Times New Roman" w:cs="Times New Roman"/>
          <w:sz w:val="24"/>
          <w:szCs w:val="24"/>
        </w:rPr>
        <w:t>větvení.</w:t>
      </w:r>
      <w:r w:rsidR="006E5B16" w:rsidRPr="006E5B16">
        <w:rPr>
          <w:rFonts w:ascii="Times New Roman" w:hAnsi="Times New Roman" w:cs="Times New Roman"/>
          <w:sz w:val="24"/>
          <w:szCs w:val="24"/>
        </w:rPr>
        <w:t xml:space="preserve"> Kůly zatloukáme do středu jámy ještě před sázením. Vhodné je kůly ošetřit opálením, nebo impregnací (modrá </w:t>
      </w:r>
      <w:r w:rsidR="006E5B16" w:rsidRPr="006E5B16">
        <w:rPr>
          <w:rFonts w:ascii="Times New Roman" w:hAnsi="Times New Roman" w:cs="Times New Roman"/>
          <w:sz w:val="24"/>
          <w:szCs w:val="24"/>
        </w:rPr>
        <w:lastRenderedPageBreak/>
        <w:t>skalice), čímž se 2–3 x prodlouží jejich životnost. Neošetřený kůl ze smrkového dřeva vydrží cca 3 roky, ošetřený 6 i více let.</w:t>
      </w:r>
      <w:r w:rsidR="006E5B16" w:rsidRPr="006E5B16">
        <w:rPr>
          <w:rStyle w:val="Znakapoznpodarou"/>
          <w:rFonts w:ascii="Times New Roman" w:hAnsi="Times New Roman" w:cs="Times New Roman"/>
          <w:sz w:val="24"/>
          <w:szCs w:val="24"/>
        </w:rPr>
        <w:footnoteReference w:id="17"/>
      </w:r>
      <w:r w:rsidR="005812D0" w:rsidRPr="006E5B16">
        <w:rPr>
          <w:rFonts w:ascii="Times New Roman" w:hAnsi="Times New Roman" w:cs="Times New Roman"/>
          <w:sz w:val="24"/>
          <w:szCs w:val="24"/>
        </w:rPr>
        <w:t xml:space="preserve"> K uvázá</w:t>
      </w:r>
      <w:r w:rsidRPr="006E5B16">
        <w:rPr>
          <w:rFonts w:ascii="Times New Roman" w:hAnsi="Times New Roman" w:cs="Times New Roman"/>
          <w:sz w:val="24"/>
          <w:szCs w:val="24"/>
        </w:rPr>
        <w:t xml:space="preserve">ní lze použít </w:t>
      </w:r>
      <w:r w:rsidR="005812D0" w:rsidRPr="006E5B16">
        <w:rPr>
          <w:rFonts w:ascii="Times New Roman" w:hAnsi="Times New Roman" w:cs="Times New Roman"/>
          <w:sz w:val="24"/>
          <w:szCs w:val="24"/>
        </w:rPr>
        <w:t>pružné úvazky koupené v obchodě. M</w:t>
      </w:r>
      <w:r w:rsidRPr="006E5B16">
        <w:rPr>
          <w:rFonts w:ascii="Times New Roman" w:hAnsi="Times New Roman" w:cs="Times New Roman"/>
          <w:sz w:val="24"/>
          <w:szCs w:val="24"/>
        </w:rPr>
        <w:t>ůže</w:t>
      </w:r>
      <w:r w:rsidR="005812D0" w:rsidRPr="006E5B16">
        <w:rPr>
          <w:rFonts w:ascii="Times New Roman" w:hAnsi="Times New Roman" w:cs="Times New Roman"/>
          <w:sz w:val="24"/>
          <w:szCs w:val="24"/>
        </w:rPr>
        <w:t xml:space="preserve">te si je však zhotovit i sami. </w:t>
      </w:r>
      <w:r w:rsidRPr="006E5B16">
        <w:rPr>
          <w:rFonts w:ascii="Times New Roman" w:hAnsi="Times New Roman" w:cs="Times New Roman"/>
          <w:sz w:val="24"/>
          <w:szCs w:val="24"/>
        </w:rPr>
        <w:t>Aby se kůra o kolík neodírala</w:t>
      </w:r>
      <w:r w:rsidR="005812D0" w:rsidRPr="006E5B16">
        <w:rPr>
          <w:rFonts w:ascii="Times New Roman" w:hAnsi="Times New Roman" w:cs="Times New Roman"/>
          <w:sz w:val="24"/>
          <w:szCs w:val="24"/>
        </w:rPr>
        <w:t xml:space="preserve"> je dobré </w:t>
      </w:r>
      <w:r w:rsidRPr="006E5B16">
        <w:rPr>
          <w:rFonts w:ascii="Times New Roman" w:hAnsi="Times New Roman" w:cs="Times New Roman"/>
          <w:sz w:val="24"/>
          <w:szCs w:val="24"/>
        </w:rPr>
        <w:t>úvazek překřížit do tvaru osmičky. Stromek nicméně uvazujte napevno tehdy, kdy již půda kolem dostatečně s</w:t>
      </w:r>
      <w:r w:rsidR="005812D0" w:rsidRPr="006E5B16">
        <w:rPr>
          <w:rFonts w:ascii="Times New Roman" w:hAnsi="Times New Roman" w:cs="Times New Roman"/>
          <w:sz w:val="24"/>
          <w:szCs w:val="24"/>
        </w:rPr>
        <w:t>lehla, ideálně měsíc po výsadbě</w:t>
      </w:r>
      <w:r w:rsidRPr="006E5B16">
        <w:rPr>
          <w:rFonts w:ascii="Times New Roman" w:hAnsi="Times New Roman" w:cs="Times New Roman"/>
          <w:sz w:val="24"/>
          <w:szCs w:val="24"/>
        </w:rPr>
        <w:t>. Kmínek je třeba uváz</w:t>
      </w:r>
      <w:r w:rsidR="005812D0" w:rsidRPr="006E5B16">
        <w:rPr>
          <w:rFonts w:ascii="Times New Roman" w:hAnsi="Times New Roman" w:cs="Times New Roman"/>
          <w:sz w:val="24"/>
          <w:szCs w:val="24"/>
        </w:rPr>
        <w:t>at ke kůlu až po slehnutí půdy. V</w:t>
      </w:r>
      <w:r w:rsidRPr="006E5B16">
        <w:rPr>
          <w:rFonts w:ascii="Times New Roman" w:hAnsi="Times New Roman" w:cs="Times New Roman"/>
          <w:sz w:val="24"/>
          <w:szCs w:val="24"/>
        </w:rPr>
        <w:t xml:space="preserve"> opačném případě bychom stro</w:t>
      </w:r>
      <w:r w:rsidR="005812D0" w:rsidRPr="006E5B16">
        <w:rPr>
          <w:rFonts w:ascii="Times New Roman" w:hAnsi="Times New Roman" w:cs="Times New Roman"/>
          <w:sz w:val="24"/>
          <w:szCs w:val="24"/>
        </w:rPr>
        <w:t>mek oběsili. Použít můžeme také</w:t>
      </w:r>
      <w:r w:rsidRPr="006E5B16">
        <w:rPr>
          <w:rFonts w:ascii="Times New Roman" w:hAnsi="Times New Roman" w:cs="Times New Roman"/>
          <w:sz w:val="24"/>
          <w:szCs w:val="24"/>
        </w:rPr>
        <w:t xml:space="preserve"> pásku z PVC,</w:t>
      </w:r>
      <w:r w:rsidR="005812D0" w:rsidRPr="006E5B16">
        <w:rPr>
          <w:rFonts w:ascii="Times New Roman" w:hAnsi="Times New Roman" w:cs="Times New Roman"/>
          <w:sz w:val="24"/>
          <w:szCs w:val="24"/>
        </w:rPr>
        <w:t xml:space="preserve"> která se používá k roubování.</w:t>
      </w:r>
      <w:r w:rsidR="005812D0" w:rsidRPr="006E5B16">
        <w:rPr>
          <w:rStyle w:val="Znakapoznpodarou"/>
          <w:rFonts w:ascii="Times New Roman" w:hAnsi="Times New Roman" w:cs="Times New Roman"/>
          <w:sz w:val="24"/>
          <w:szCs w:val="24"/>
        </w:rPr>
        <w:footnoteReference w:id="18"/>
      </w:r>
    </w:p>
    <w:p w:rsidR="00B66CEB" w:rsidRPr="00B66CEB" w:rsidRDefault="003A4891" w:rsidP="00BF2C3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933700" cy="3917908"/>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740-vysadba-ovocnych-stromu-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9067" cy="3938430"/>
                    </a:xfrm>
                    <a:prstGeom prst="rect">
                      <a:avLst/>
                    </a:prstGeom>
                  </pic:spPr>
                </pic:pic>
              </a:graphicData>
            </a:graphic>
          </wp:inline>
        </w:drawing>
      </w:r>
      <w:r>
        <w:rPr>
          <w:rStyle w:val="Znakapoznpodarou"/>
          <w:rFonts w:ascii="Times New Roman" w:hAnsi="Times New Roman" w:cs="Times New Roman"/>
          <w:sz w:val="24"/>
          <w:szCs w:val="24"/>
        </w:rPr>
        <w:footnoteReference w:id="19"/>
      </w:r>
    </w:p>
    <w:p w:rsidR="00400013" w:rsidRDefault="00400013" w:rsidP="00524743">
      <w:pPr>
        <w:pStyle w:val="Nadpis2"/>
      </w:pPr>
      <w:bookmarkStart w:id="7" w:name="_Toc413155396"/>
    </w:p>
    <w:p w:rsidR="00400013" w:rsidRPr="00400013" w:rsidRDefault="00400013" w:rsidP="00400013"/>
    <w:p w:rsidR="00400013" w:rsidRDefault="00400013" w:rsidP="00524743">
      <w:pPr>
        <w:pStyle w:val="Nadpis2"/>
      </w:pPr>
    </w:p>
    <w:p w:rsidR="00130D94" w:rsidRDefault="008953E4" w:rsidP="00524743">
      <w:pPr>
        <w:pStyle w:val="Nadpis2"/>
      </w:pPr>
      <w:r w:rsidRPr="008953E4">
        <w:t>Hnojení</w:t>
      </w:r>
      <w:bookmarkEnd w:id="7"/>
    </w:p>
    <w:p w:rsidR="00400013" w:rsidRPr="00400013" w:rsidRDefault="00400013" w:rsidP="00400013"/>
    <w:p w:rsidR="00621982" w:rsidRDefault="00621982" w:rsidP="00BF2C3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Cílem této kapitoly je dozvědět se, jaké jsou hlavní zásady hnojení.</w:t>
      </w:r>
    </w:p>
    <w:p w:rsidR="00BF2C38" w:rsidRDefault="00621982" w:rsidP="003A4891">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Základem</w:t>
      </w:r>
      <w:r w:rsidRPr="00621982">
        <w:rPr>
          <w:rFonts w:ascii="Times New Roman" w:hAnsi="Times New Roman" w:cs="Times New Roman"/>
          <w:sz w:val="24"/>
          <w:szCs w:val="24"/>
        </w:rPr>
        <w:t xml:space="preserve"> j</w:t>
      </w:r>
      <w:r w:rsidRPr="00621982">
        <w:rPr>
          <w:rStyle w:val="Siln"/>
          <w:rFonts w:ascii="Times New Roman" w:hAnsi="Times New Roman" w:cs="Times New Roman"/>
          <w:sz w:val="24"/>
          <w:szCs w:val="24"/>
        </w:rPr>
        <w:t>sou organická hnojiva</w:t>
      </w:r>
      <w:r w:rsidRPr="00621982">
        <w:rPr>
          <w:rFonts w:ascii="Times New Roman" w:hAnsi="Times New Roman" w:cs="Times New Roman"/>
          <w:sz w:val="24"/>
          <w:szCs w:val="24"/>
        </w:rPr>
        <w:t>, pokud je půdě nedodáme, účinek průmyslových hnojiv je velice omezen.</w:t>
      </w:r>
      <w:r>
        <w:rPr>
          <w:rFonts w:ascii="Times New Roman" w:hAnsi="Times New Roman" w:cs="Times New Roman"/>
          <w:sz w:val="24"/>
          <w:szCs w:val="24"/>
        </w:rPr>
        <w:t xml:space="preserve"> Organická hnojiva dodávají půdě sílu a úrodnost. Průmyslová hnojiva doplňují živin</w:t>
      </w:r>
      <w:r w:rsidR="00400013">
        <w:rPr>
          <w:rFonts w:ascii="Times New Roman" w:hAnsi="Times New Roman" w:cs="Times New Roman"/>
          <w:sz w:val="24"/>
          <w:szCs w:val="24"/>
        </w:rPr>
        <w:t>y. Každý hnůj má svou vlastnost.</w:t>
      </w:r>
      <w:r>
        <w:rPr>
          <w:rFonts w:ascii="Times New Roman" w:hAnsi="Times New Roman" w:cs="Times New Roman"/>
          <w:sz w:val="24"/>
          <w:szCs w:val="24"/>
        </w:rPr>
        <w:t xml:space="preserve"> Mezi nejdůležitější hnojivo řadíme chlévský hnůj. Hovězí hnůj je vhodný pro všechny půdy, ovčí hnůj má n</w:t>
      </w:r>
      <w:r w:rsidR="003A4891">
        <w:rPr>
          <w:rFonts w:ascii="Times New Roman" w:hAnsi="Times New Roman" w:cs="Times New Roman"/>
          <w:sz w:val="24"/>
          <w:szCs w:val="24"/>
        </w:rPr>
        <w:t>ejvětší záhřevnost, koňský hnůj obsahuje nejvíce dusíku, vepřový hnůj se k samostatnému hnojení nepoužívá, přidává se do kompostu, drůbeží trus má vysoký obsah živin.</w:t>
      </w:r>
    </w:p>
    <w:p w:rsidR="00D44F42" w:rsidRDefault="00D44F42" w:rsidP="00D44F42">
      <w:pPr>
        <w:pStyle w:val="Odstavecseseznamem"/>
        <w:spacing w:line="360" w:lineRule="auto"/>
        <w:ind w:left="2160"/>
        <w:jc w:val="both"/>
        <w:rPr>
          <w:rFonts w:ascii="Times New Roman" w:hAnsi="Times New Roman" w:cs="Times New Roman"/>
          <w:sz w:val="24"/>
          <w:szCs w:val="24"/>
        </w:rPr>
      </w:pPr>
    </w:p>
    <w:p w:rsidR="00621982" w:rsidRDefault="00621982" w:rsidP="00D44F42">
      <w:pPr>
        <w:pStyle w:val="Odstavecseseznamem"/>
        <w:spacing w:line="360" w:lineRule="auto"/>
        <w:ind w:left="2160"/>
        <w:jc w:val="both"/>
        <w:rPr>
          <w:rFonts w:ascii="Times New Roman" w:hAnsi="Times New Roman" w:cs="Times New Roman"/>
          <w:sz w:val="24"/>
          <w:szCs w:val="24"/>
        </w:rPr>
      </w:pPr>
      <w:r>
        <w:rPr>
          <w:noProof/>
          <w:lang w:eastAsia="cs-CZ"/>
        </w:rPr>
        <w:drawing>
          <wp:inline distT="0" distB="0" distL="0" distR="0">
            <wp:extent cx="4122295" cy="27432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évský hnůj.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0410" cy="2761910"/>
                    </a:xfrm>
                    <a:prstGeom prst="rect">
                      <a:avLst/>
                    </a:prstGeom>
                  </pic:spPr>
                </pic:pic>
              </a:graphicData>
            </a:graphic>
          </wp:inline>
        </w:drawing>
      </w:r>
    </w:p>
    <w:p w:rsidR="00D44F42" w:rsidRDefault="00D44F42" w:rsidP="003A4891">
      <w:pPr>
        <w:pStyle w:val="Odstavecseseznamem"/>
        <w:spacing w:line="360" w:lineRule="auto"/>
        <w:ind w:left="2160"/>
        <w:jc w:val="both"/>
        <w:rPr>
          <w:rFonts w:ascii="Times New Roman" w:hAnsi="Times New Roman" w:cs="Times New Roman"/>
          <w:i/>
          <w:sz w:val="24"/>
          <w:szCs w:val="24"/>
        </w:rPr>
      </w:pPr>
      <w:r w:rsidRPr="00D44F42">
        <w:rPr>
          <w:rFonts w:ascii="Times New Roman" w:hAnsi="Times New Roman" w:cs="Times New Roman"/>
          <w:i/>
          <w:sz w:val="24"/>
          <w:szCs w:val="24"/>
        </w:rPr>
        <w:t>Organické hnojivo</w:t>
      </w:r>
    </w:p>
    <w:p w:rsidR="00D44F42" w:rsidRDefault="00D44F42" w:rsidP="003A4891">
      <w:pPr>
        <w:pStyle w:val="Odstavecseseznamem"/>
        <w:spacing w:line="360" w:lineRule="auto"/>
        <w:ind w:left="2160"/>
        <w:jc w:val="both"/>
        <w:rPr>
          <w:rFonts w:ascii="Times New Roman" w:hAnsi="Times New Roman" w:cs="Times New Roman"/>
          <w:i/>
          <w:sz w:val="24"/>
          <w:szCs w:val="24"/>
        </w:rPr>
      </w:pPr>
    </w:p>
    <w:p w:rsidR="00D44F42" w:rsidRDefault="00D44F42" w:rsidP="003A4891">
      <w:pPr>
        <w:pStyle w:val="Odstavecseseznamem"/>
        <w:spacing w:line="360" w:lineRule="auto"/>
        <w:ind w:left="2160"/>
        <w:jc w:val="both"/>
        <w:rPr>
          <w:rFonts w:ascii="Times New Roman" w:hAnsi="Times New Roman" w:cs="Times New Roman"/>
          <w:i/>
          <w:sz w:val="24"/>
          <w:szCs w:val="24"/>
        </w:rPr>
      </w:pPr>
    </w:p>
    <w:p w:rsidR="00D44F42" w:rsidRDefault="00D44F42" w:rsidP="003A4891">
      <w:pPr>
        <w:pStyle w:val="Odstavecseseznamem"/>
        <w:spacing w:line="360" w:lineRule="auto"/>
        <w:ind w:left="2160"/>
        <w:jc w:val="both"/>
        <w:rPr>
          <w:rFonts w:ascii="Times New Roman" w:hAnsi="Times New Roman" w:cs="Times New Roman"/>
          <w:i/>
          <w:sz w:val="24"/>
          <w:szCs w:val="24"/>
        </w:rPr>
      </w:pPr>
    </w:p>
    <w:p w:rsidR="00D44F42" w:rsidRDefault="00D44F42" w:rsidP="003A4891">
      <w:pPr>
        <w:pStyle w:val="Odstavecseseznamem"/>
        <w:spacing w:line="360" w:lineRule="auto"/>
        <w:ind w:left="2160"/>
        <w:jc w:val="both"/>
        <w:rPr>
          <w:rFonts w:ascii="Times New Roman" w:hAnsi="Times New Roman" w:cs="Times New Roman"/>
          <w:i/>
          <w:sz w:val="24"/>
          <w:szCs w:val="24"/>
        </w:rPr>
      </w:pPr>
    </w:p>
    <w:p w:rsidR="00D44F42" w:rsidRDefault="00D44F42" w:rsidP="003A4891">
      <w:pPr>
        <w:pStyle w:val="Odstavecseseznamem"/>
        <w:spacing w:line="360" w:lineRule="auto"/>
        <w:ind w:left="2160"/>
        <w:jc w:val="both"/>
        <w:rPr>
          <w:rFonts w:ascii="Times New Roman" w:hAnsi="Times New Roman" w:cs="Times New Roman"/>
          <w:i/>
          <w:sz w:val="24"/>
          <w:szCs w:val="24"/>
        </w:rPr>
      </w:pPr>
    </w:p>
    <w:p w:rsidR="00D44F42" w:rsidRDefault="00D44F42" w:rsidP="003A4891">
      <w:pPr>
        <w:pStyle w:val="Odstavecseseznamem"/>
        <w:spacing w:line="360" w:lineRule="auto"/>
        <w:ind w:left="2160"/>
        <w:jc w:val="both"/>
        <w:rPr>
          <w:rFonts w:ascii="Times New Roman" w:hAnsi="Times New Roman" w:cs="Times New Roman"/>
          <w:i/>
          <w:sz w:val="24"/>
          <w:szCs w:val="24"/>
        </w:rPr>
      </w:pPr>
    </w:p>
    <w:p w:rsidR="00D44F42" w:rsidRDefault="00D44F42" w:rsidP="003A4891">
      <w:pPr>
        <w:pStyle w:val="Odstavecseseznamem"/>
        <w:spacing w:line="360" w:lineRule="auto"/>
        <w:ind w:left="2160"/>
        <w:jc w:val="both"/>
        <w:rPr>
          <w:rFonts w:ascii="Times New Roman" w:hAnsi="Times New Roman" w:cs="Times New Roman"/>
          <w:i/>
          <w:sz w:val="24"/>
          <w:szCs w:val="24"/>
        </w:rPr>
      </w:pPr>
      <w:r>
        <w:rPr>
          <w:rFonts w:ascii="Times New Roman" w:hAnsi="Times New Roman" w:cs="Times New Roman"/>
          <w:i/>
          <w:noProof/>
          <w:sz w:val="24"/>
          <w:szCs w:val="24"/>
          <w:lang w:eastAsia="cs-CZ"/>
        </w:rPr>
        <w:lastRenderedPageBreak/>
        <w:drawing>
          <wp:inline distT="0" distB="0" distL="0" distR="0">
            <wp:extent cx="3356929" cy="319087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_okrasne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9810" cy="3203119"/>
                    </a:xfrm>
                    <a:prstGeom prst="rect">
                      <a:avLst/>
                    </a:prstGeom>
                  </pic:spPr>
                </pic:pic>
              </a:graphicData>
            </a:graphic>
          </wp:inline>
        </w:drawing>
      </w:r>
    </w:p>
    <w:p w:rsidR="00D44F42" w:rsidRPr="00D44F42" w:rsidRDefault="00D44F42" w:rsidP="003A4891">
      <w:pPr>
        <w:pStyle w:val="Odstavecseseznamem"/>
        <w:spacing w:line="360" w:lineRule="auto"/>
        <w:ind w:left="2160"/>
        <w:jc w:val="both"/>
        <w:rPr>
          <w:rFonts w:ascii="Times New Roman" w:hAnsi="Times New Roman" w:cs="Times New Roman"/>
          <w:i/>
          <w:sz w:val="24"/>
          <w:szCs w:val="24"/>
        </w:rPr>
      </w:pPr>
      <w:r>
        <w:rPr>
          <w:rFonts w:ascii="Times New Roman" w:hAnsi="Times New Roman" w:cs="Times New Roman"/>
          <w:i/>
          <w:sz w:val="24"/>
          <w:szCs w:val="24"/>
        </w:rPr>
        <w:t>Průmyslové hnojivo</w:t>
      </w:r>
      <w:r w:rsidR="00585067">
        <w:rPr>
          <w:rStyle w:val="Znakapoznpodarou"/>
          <w:rFonts w:ascii="Times New Roman" w:hAnsi="Times New Roman" w:cs="Times New Roman"/>
          <w:i/>
          <w:sz w:val="24"/>
          <w:szCs w:val="24"/>
        </w:rPr>
        <w:footnoteReference w:id="20"/>
      </w:r>
    </w:p>
    <w:p w:rsidR="00621982" w:rsidRDefault="00621982" w:rsidP="00621982">
      <w:pPr>
        <w:spacing w:line="360" w:lineRule="auto"/>
        <w:ind w:left="717" w:firstLine="708"/>
        <w:jc w:val="both"/>
        <w:rPr>
          <w:rFonts w:ascii="Times New Roman" w:hAnsi="Times New Roman" w:cs="Times New Roman"/>
          <w:sz w:val="24"/>
          <w:szCs w:val="24"/>
        </w:rPr>
      </w:pPr>
    </w:p>
    <w:p w:rsidR="003A4891" w:rsidRPr="003A4891" w:rsidRDefault="003A4891" w:rsidP="003A4891">
      <w:pPr>
        <w:pStyle w:val="Normlnweb"/>
        <w:numPr>
          <w:ilvl w:val="0"/>
          <w:numId w:val="5"/>
        </w:numPr>
        <w:spacing w:line="360" w:lineRule="auto"/>
        <w:jc w:val="both"/>
        <w:rPr>
          <w:color w:val="000000"/>
        </w:rPr>
      </w:pPr>
      <w:r w:rsidRPr="003A4891">
        <w:rPr>
          <w:rStyle w:val="Siln"/>
          <w:b w:val="0"/>
          <w:color w:val="000000"/>
        </w:rPr>
        <w:t>Základní živiny – dusík, draslík a kyselina fosforečná</w:t>
      </w:r>
      <w:r w:rsidRPr="003A4891">
        <w:rPr>
          <w:rStyle w:val="apple-converted-space"/>
          <w:bCs/>
          <w:color w:val="000000"/>
        </w:rPr>
        <w:t> </w:t>
      </w:r>
      <w:r w:rsidRPr="003A4891">
        <w:rPr>
          <w:color w:val="000000"/>
        </w:rPr>
        <w:t>– musí být v půdě ve vhodném poměru. Tento poměr se řídí druhem pěstované rostliny.</w:t>
      </w:r>
    </w:p>
    <w:p w:rsidR="003A4891" w:rsidRPr="003A4891" w:rsidRDefault="003A4891" w:rsidP="003A4891">
      <w:pPr>
        <w:pStyle w:val="Normlnweb"/>
        <w:numPr>
          <w:ilvl w:val="0"/>
          <w:numId w:val="5"/>
        </w:numPr>
        <w:spacing w:line="360" w:lineRule="auto"/>
        <w:jc w:val="both"/>
        <w:rPr>
          <w:color w:val="000000"/>
        </w:rPr>
      </w:pPr>
      <w:r w:rsidRPr="003A4891">
        <w:rPr>
          <w:rStyle w:val="Siln"/>
          <w:b w:val="0"/>
          <w:color w:val="000000"/>
        </w:rPr>
        <w:t>Průmyslovými hnojivy</w:t>
      </w:r>
      <w:r w:rsidRPr="003A4891">
        <w:rPr>
          <w:rStyle w:val="apple-converted-space"/>
          <w:color w:val="000000"/>
        </w:rPr>
        <w:t> </w:t>
      </w:r>
      <w:r w:rsidRPr="003A4891">
        <w:rPr>
          <w:color w:val="000000"/>
        </w:rPr>
        <w:t>se hnojí tak, že na podzim se používají hnojiva pomalu působící a na jaře rychle</w:t>
      </w:r>
      <w:r>
        <w:rPr>
          <w:color w:val="000000"/>
        </w:rPr>
        <w:t xml:space="preserve"> </w:t>
      </w:r>
      <w:r w:rsidRPr="003A4891">
        <w:rPr>
          <w:color w:val="000000"/>
        </w:rPr>
        <w:t>působící.</w:t>
      </w:r>
    </w:p>
    <w:p w:rsidR="003A4891" w:rsidRPr="003A4891" w:rsidRDefault="003A4891" w:rsidP="003A4891">
      <w:pPr>
        <w:pStyle w:val="Normlnweb"/>
        <w:numPr>
          <w:ilvl w:val="0"/>
          <w:numId w:val="5"/>
        </w:numPr>
        <w:spacing w:line="360" w:lineRule="auto"/>
        <w:jc w:val="both"/>
        <w:rPr>
          <w:color w:val="000000"/>
        </w:rPr>
      </w:pPr>
      <w:r w:rsidRPr="003A4891">
        <w:rPr>
          <w:rStyle w:val="Siln"/>
          <w:b w:val="0"/>
          <w:color w:val="000000"/>
        </w:rPr>
        <w:t>Organickými hnojivy – hnojem a kompostem</w:t>
      </w:r>
      <w:r w:rsidRPr="003A4891">
        <w:rPr>
          <w:rStyle w:val="apple-converted-space"/>
          <w:color w:val="000000"/>
        </w:rPr>
        <w:t> </w:t>
      </w:r>
      <w:r w:rsidR="00400013">
        <w:rPr>
          <w:color w:val="000000"/>
        </w:rPr>
        <w:t xml:space="preserve">– </w:t>
      </w:r>
      <w:r w:rsidRPr="003A4891">
        <w:rPr>
          <w:color w:val="000000"/>
        </w:rPr>
        <w:t>nejvíce na podzim.</w:t>
      </w:r>
      <w:r w:rsidRPr="003A4891">
        <w:rPr>
          <w:rStyle w:val="apple-converted-space"/>
          <w:color w:val="000000"/>
        </w:rPr>
        <w:t> </w:t>
      </w:r>
      <w:r w:rsidRPr="003A4891">
        <w:rPr>
          <w:rStyle w:val="Siln"/>
          <w:b w:val="0"/>
          <w:color w:val="000000"/>
        </w:rPr>
        <w:t>Močůvkou</w:t>
      </w:r>
      <w:r w:rsidRPr="003A4891">
        <w:rPr>
          <w:rStyle w:val="apple-converted-space"/>
          <w:color w:val="000000"/>
        </w:rPr>
        <w:t> </w:t>
      </w:r>
      <w:r w:rsidRPr="003A4891">
        <w:rPr>
          <w:color w:val="000000"/>
        </w:rPr>
        <w:t>se hnojí v zimě.</w:t>
      </w:r>
    </w:p>
    <w:p w:rsidR="003A4891" w:rsidRPr="003A4891" w:rsidRDefault="003A4891" w:rsidP="003A4891">
      <w:pPr>
        <w:pStyle w:val="Normlnweb"/>
        <w:numPr>
          <w:ilvl w:val="0"/>
          <w:numId w:val="5"/>
        </w:numPr>
        <w:spacing w:line="360" w:lineRule="auto"/>
        <w:jc w:val="both"/>
        <w:rPr>
          <w:color w:val="000000"/>
        </w:rPr>
      </w:pPr>
      <w:r w:rsidRPr="003A4891">
        <w:rPr>
          <w:rStyle w:val="Siln"/>
          <w:b w:val="0"/>
          <w:color w:val="000000"/>
        </w:rPr>
        <w:t>Vápenatými hnojivy</w:t>
      </w:r>
      <w:r w:rsidRPr="003A4891">
        <w:rPr>
          <w:rStyle w:val="apple-converted-space"/>
          <w:color w:val="000000"/>
        </w:rPr>
        <w:t> </w:t>
      </w:r>
      <w:r w:rsidRPr="003A4891">
        <w:rPr>
          <w:color w:val="000000"/>
        </w:rPr>
        <w:t>se hnojí na podzim. Na těžké půdy patří vápno a na lehké mletý vápenec.</w:t>
      </w:r>
    </w:p>
    <w:p w:rsidR="003A4891" w:rsidRPr="003A4891" w:rsidRDefault="003A4891" w:rsidP="003A4891">
      <w:pPr>
        <w:pStyle w:val="Normlnweb"/>
        <w:numPr>
          <w:ilvl w:val="0"/>
          <w:numId w:val="4"/>
        </w:numPr>
        <w:spacing w:line="360" w:lineRule="auto"/>
        <w:jc w:val="both"/>
        <w:rPr>
          <w:color w:val="000000"/>
        </w:rPr>
      </w:pPr>
      <w:r w:rsidRPr="003A4891">
        <w:rPr>
          <w:rStyle w:val="Siln"/>
          <w:b w:val="0"/>
          <w:color w:val="000000"/>
        </w:rPr>
        <w:t>Stopové prvky</w:t>
      </w:r>
      <w:r w:rsidRPr="003A4891">
        <w:rPr>
          <w:rStyle w:val="apple-converted-space"/>
          <w:bCs/>
          <w:color w:val="000000"/>
        </w:rPr>
        <w:t> </w:t>
      </w:r>
      <w:r w:rsidRPr="003A4891">
        <w:rPr>
          <w:color w:val="000000"/>
        </w:rPr>
        <w:t>dávkujeme v minimálním množství dle návodu výrobce.</w:t>
      </w:r>
    </w:p>
    <w:p w:rsidR="003A4891" w:rsidRPr="003A4891" w:rsidRDefault="003A4891" w:rsidP="003A4891">
      <w:pPr>
        <w:pStyle w:val="Normlnweb"/>
        <w:numPr>
          <w:ilvl w:val="0"/>
          <w:numId w:val="4"/>
        </w:numPr>
        <w:spacing w:line="360" w:lineRule="auto"/>
        <w:jc w:val="both"/>
        <w:rPr>
          <w:color w:val="000000"/>
        </w:rPr>
      </w:pPr>
      <w:r w:rsidRPr="003A4891">
        <w:rPr>
          <w:color w:val="000000"/>
        </w:rPr>
        <w:t>Hnůj zapracovaný do země uvolní v prvním roce 50 % živin, v druhém roce 30 % a ve třetím cca 20 %.</w:t>
      </w:r>
    </w:p>
    <w:p w:rsidR="003A4891" w:rsidRPr="00C26E31" w:rsidRDefault="003A4891" w:rsidP="003A4891">
      <w:pPr>
        <w:pStyle w:val="Normlnweb"/>
        <w:numPr>
          <w:ilvl w:val="0"/>
          <w:numId w:val="4"/>
        </w:numPr>
        <w:spacing w:line="360" w:lineRule="auto"/>
        <w:jc w:val="both"/>
        <w:rPr>
          <w:rStyle w:val="Siln"/>
          <w:b w:val="0"/>
          <w:bCs w:val="0"/>
          <w:color w:val="000000"/>
        </w:rPr>
      </w:pPr>
      <w:r w:rsidRPr="003A4891">
        <w:rPr>
          <w:rStyle w:val="Siln"/>
          <w:b w:val="0"/>
          <w:color w:val="000000"/>
        </w:rPr>
        <w:t>V těžkých půdách se hnůj zarývá mělčeji a v lehkých naopak hlouběji do země.</w:t>
      </w:r>
    </w:p>
    <w:p w:rsidR="00C26E31" w:rsidRDefault="00C26E31" w:rsidP="00C26E31">
      <w:pPr>
        <w:pStyle w:val="Nadpis2"/>
        <w:rPr>
          <w:rStyle w:val="Siln"/>
          <w:b/>
          <w:color w:val="000000"/>
        </w:rPr>
      </w:pPr>
    </w:p>
    <w:p w:rsidR="00C26E31" w:rsidRDefault="00C26E31" w:rsidP="00C26E31">
      <w:pPr>
        <w:pStyle w:val="Nadpis2"/>
        <w:rPr>
          <w:rStyle w:val="Siln"/>
          <w:b/>
          <w:color w:val="000000"/>
        </w:rPr>
      </w:pPr>
    </w:p>
    <w:p w:rsidR="00C26E31" w:rsidRPr="003A4891" w:rsidRDefault="00C26E31" w:rsidP="00C26E31">
      <w:pPr>
        <w:pStyle w:val="Nadpis2"/>
      </w:pPr>
      <w:bookmarkStart w:id="8" w:name="_Toc413155397"/>
      <w:r>
        <w:rPr>
          <w:rStyle w:val="Siln"/>
          <w:b/>
          <w:color w:val="000000"/>
        </w:rPr>
        <w:t>Řez po výsadbě</w:t>
      </w:r>
      <w:bookmarkEnd w:id="8"/>
    </w:p>
    <w:p w:rsidR="008953E4" w:rsidRDefault="008953E4" w:rsidP="00524743">
      <w:pPr>
        <w:pStyle w:val="Nadpis1"/>
        <w:rPr>
          <w:rFonts w:ascii="Verdana" w:hAnsi="Verdana"/>
          <w:color w:val="000000"/>
          <w:sz w:val="15"/>
          <w:szCs w:val="15"/>
          <w:shd w:val="clear" w:color="auto" w:fill="FFFFFF"/>
        </w:rPr>
      </w:pPr>
    </w:p>
    <w:p w:rsidR="001210C9" w:rsidRDefault="00C26E31" w:rsidP="001210C9">
      <w:pPr>
        <w:spacing w:line="360" w:lineRule="auto"/>
        <w:jc w:val="both"/>
        <w:rPr>
          <w:rFonts w:ascii="Times New Roman" w:hAnsi="Times New Roman" w:cs="Times New Roman"/>
          <w:color w:val="000000"/>
          <w:sz w:val="24"/>
          <w:szCs w:val="24"/>
          <w:shd w:val="clear" w:color="auto" w:fill="FFFFFF"/>
        </w:rPr>
      </w:pPr>
      <w:r w:rsidRPr="000776B7">
        <w:rPr>
          <w:rFonts w:ascii="Times New Roman" w:hAnsi="Times New Roman" w:cs="Times New Roman"/>
          <w:sz w:val="24"/>
          <w:szCs w:val="24"/>
          <w:shd w:val="clear" w:color="auto" w:fill="FFFFFF"/>
        </w:rPr>
        <w:t>Řez bývá nejvíce</w:t>
      </w:r>
      <w:r w:rsidR="00F21E46" w:rsidRPr="000776B7">
        <w:rPr>
          <w:rFonts w:ascii="Times New Roman" w:hAnsi="Times New Roman" w:cs="Times New Roman"/>
          <w:sz w:val="24"/>
          <w:szCs w:val="24"/>
          <w:shd w:val="clear" w:color="auto" w:fill="FFFFFF"/>
        </w:rPr>
        <w:t xml:space="preserve"> </w:t>
      </w:r>
      <w:r w:rsidR="000776B7" w:rsidRPr="000776B7">
        <w:rPr>
          <w:rFonts w:ascii="Times New Roman" w:hAnsi="Times New Roman" w:cs="Times New Roman"/>
          <w:sz w:val="24"/>
          <w:szCs w:val="24"/>
          <w:shd w:val="clear" w:color="auto" w:fill="FFFFFF"/>
        </w:rPr>
        <w:t xml:space="preserve">důležitý </w:t>
      </w:r>
      <w:r w:rsidRPr="000776B7">
        <w:rPr>
          <w:rFonts w:ascii="Times New Roman" w:hAnsi="Times New Roman" w:cs="Times New Roman"/>
          <w:sz w:val="24"/>
          <w:szCs w:val="24"/>
          <w:shd w:val="clear" w:color="auto" w:fill="FFFFFF"/>
        </w:rPr>
        <w:t xml:space="preserve">první 1 - 4 roky </w:t>
      </w:r>
      <w:r w:rsidRPr="001210C9">
        <w:rPr>
          <w:rFonts w:ascii="Times New Roman" w:hAnsi="Times New Roman" w:cs="Times New Roman"/>
          <w:color w:val="000000"/>
          <w:sz w:val="24"/>
          <w:szCs w:val="24"/>
          <w:shd w:val="clear" w:color="auto" w:fill="FFFFFF"/>
        </w:rPr>
        <w:t>po výsadbě a musí být přizpůsoben podle druhu, odrůdy i místa výsadby. Obecně platí zásada, že nejdůležitější je dostatečné zk</w:t>
      </w:r>
      <w:r w:rsidR="00F21E46">
        <w:rPr>
          <w:rFonts w:ascii="Times New Roman" w:hAnsi="Times New Roman" w:cs="Times New Roman"/>
          <w:color w:val="000000"/>
          <w:sz w:val="24"/>
          <w:szCs w:val="24"/>
          <w:shd w:val="clear" w:color="auto" w:fill="FFFFFF"/>
        </w:rPr>
        <w:t>rácení větví při výsadbě. Nejen</w:t>
      </w:r>
      <w:r w:rsidRPr="001210C9">
        <w:rPr>
          <w:rFonts w:ascii="Times New Roman" w:hAnsi="Times New Roman" w:cs="Times New Roman"/>
          <w:color w:val="000000"/>
          <w:sz w:val="24"/>
          <w:szCs w:val="24"/>
          <w:shd w:val="clear" w:color="auto" w:fill="FFFFFF"/>
        </w:rPr>
        <w:t xml:space="preserve">že se tím vyrovnává šok z přesazení, stromky a keře tím dostanou impulz, aby dobře kořenily a rostly. Při dobývání zůstávají ve školce až 2/3 kořenů, proto je dobré řezem po výsadbě vyrovnat poměr podzemní a nadzemní části. Řez </w:t>
      </w:r>
      <w:r w:rsidR="00E07D7A" w:rsidRPr="001210C9">
        <w:rPr>
          <w:rFonts w:ascii="Times New Roman" w:hAnsi="Times New Roman" w:cs="Times New Roman"/>
          <w:color w:val="000000"/>
          <w:sz w:val="24"/>
          <w:szCs w:val="24"/>
          <w:shd w:val="clear" w:color="auto" w:fill="FFFFFF"/>
        </w:rPr>
        <w:t xml:space="preserve">se </w:t>
      </w:r>
      <w:r w:rsidRPr="001210C9">
        <w:rPr>
          <w:rFonts w:ascii="Times New Roman" w:hAnsi="Times New Roman" w:cs="Times New Roman"/>
          <w:color w:val="000000"/>
          <w:sz w:val="24"/>
          <w:szCs w:val="24"/>
          <w:shd w:val="clear" w:color="auto" w:fill="FFFFFF"/>
        </w:rPr>
        <w:t>po výsadbě provádí v předjaří (ne na podzim), kdy už nehrozí velké mrazy, u peckovin raději až při mírném nalévání pupenů.</w:t>
      </w:r>
      <w:r w:rsidR="001210C9">
        <w:rPr>
          <w:rFonts w:ascii="Times New Roman" w:hAnsi="Times New Roman" w:cs="Times New Roman"/>
          <w:color w:val="000000"/>
          <w:sz w:val="24"/>
          <w:szCs w:val="24"/>
          <w:shd w:val="clear" w:color="auto" w:fill="FFFFFF"/>
        </w:rPr>
        <w:t xml:space="preserve"> </w:t>
      </w:r>
      <w:r w:rsidRPr="001210C9">
        <w:rPr>
          <w:rFonts w:ascii="Times New Roman" w:hAnsi="Times New Roman" w:cs="Times New Roman"/>
          <w:color w:val="000000"/>
          <w:sz w:val="24"/>
          <w:szCs w:val="24"/>
          <w:shd w:val="clear" w:color="auto" w:fill="FFFFFF"/>
        </w:rPr>
        <w:t>Na zapěstování klasické korunky se použije terminál (středový výhon) a 2 - 4 kosterní větve, více kosterních větví není dobré ponechávat, koruna by byla příliš hustá. U brosk</w:t>
      </w:r>
      <w:r w:rsidR="001210C9" w:rsidRPr="001210C9">
        <w:rPr>
          <w:rFonts w:ascii="Times New Roman" w:hAnsi="Times New Roman" w:cs="Times New Roman"/>
          <w:color w:val="000000"/>
          <w:sz w:val="24"/>
          <w:szCs w:val="24"/>
          <w:shd w:val="clear" w:color="auto" w:fill="FFFFFF"/>
        </w:rPr>
        <w:t>voní je nutné po výsadbě na jaro</w:t>
      </w:r>
      <w:r w:rsidRPr="001210C9">
        <w:rPr>
          <w:rFonts w:ascii="Times New Roman" w:hAnsi="Times New Roman" w:cs="Times New Roman"/>
          <w:color w:val="000000"/>
          <w:sz w:val="24"/>
          <w:szCs w:val="24"/>
          <w:shd w:val="clear" w:color="auto" w:fill="FFFFFF"/>
        </w:rPr>
        <w:t xml:space="preserve"> zakrátit všechny kosterní větve na 2 - 3 očka, aby se dobře ujaly.</w:t>
      </w:r>
      <w:r w:rsidR="001210C9" w:rsidRPr="001210C9">
        <w:rPr>
          <w:rFonts w:ascii="Times New Roman" w:hAnsi="Times New Roman" w:cs="Times New Roman"/>
          <w:color w:val="000000"/>
          <w:sz w:val="24"/>
          <w:szCs w:val="24"/>
          <w:shd w:val="clear" w:color="auto" w:fill="FFFFFF"/>
        </w:rPr>
        <w:t xml:space="preserve"> Výhony korunky stromku nebo</w:t>
      </w:r>
      <w:r w:rsidRPr="001210C9">
        <w:rPr>
          <w:rFonts w:ascii="Times New Roman" w:hAnsi="Times New Roman" w:cs="Times New Roman"/>
          <w:color w:val="000000"/>
          <w:sz w:val="24"/>
          <w:szCs w:val="24"/>
          <w:shd w:val="clear" w:color="auto" w:fill="FFFFFF"/>
        </w:rPr>
        <w:t xml:space="preserve"> k</w:t>
      </w:r>
      <w:r w:rsidR="001210C9" w:rsidRPr="001210C9">
        <w:rPr>
          <w:rFonts w:ascii="Times New Roman" w:hAnsi="Times New Roman" w:cs="Times New Roman"/>
          <w:color w:val="000000"/>
          <w:sz w:val="24"/>
          <w:szCs w:val="24"/>
          <w:shd w:val="clear" w:color="auto" w:fill="FFFFFF"/>
        </w:rPr>
        <w:t>e</w:t>
      </w:r>
      <w:r w:rsidRPr="001210C9">
        <w:rPr>
          <w:rFonts w:ascii="Times New Roman" w:hAnsi="Times New Roman" w:cs="Times New Roman"/>
          <w:color w:val="000000"/>
          <w:sz w:val="24"/>
          <w:szCs w:val="24"/>
          <w:shd w:val="clear" w:color="auto" w:fill="FFFFFF"/>
        </w:rPr>
        <w:t>ře je dobré zkrátit po výsadbě minimál</w:t>
      </w:r>
      <w:r w:rsidR="001210C9" w:rsidRPr="001210C9">
        <w:rPr>
          <w:rFonts w:ascii="Times New Roman" w:hAnsi="Times New Roman" w:cs="Times New Roman"/>
          <w:color w:val="000000"/>
          <w:sz w:val="24"/>
          <w:szCs w:val="24"/>
          <w:shd w:val="clear" w:color="auto" w:fill="FFFFFF"/>
        </w:rPr>
        <w:t>ně na 2/3 až 1/4 původní délky.</w:t>
      </w:r>
      <w:r w:rsidR="001210C9">
        <w:rPr>
          <w:rFonts w:ascii="Times New Roman" w:hAnsi="Times New Roman" w:cs="Times New Roman"/>
          <w:color w:val="000000"/>
          <w:sz w:val="24"/>
          <w:szCs w:val="24"/>
          <w:shd w:val="clear" w:color="auto" w:fill="FFFFFF"/>
        </w:rPr>
        <w:t xml:space="preserve"> </w:t>
      </w:r>
      <w:r w:rsidR="001210C9" w:rsidRPr="001210C9">
        <w:rPr>
          <w:rFonts w:ascii="Times New Roman" w:hAnsi="Times New Roman" w:cs="Times New Roman"/>
          <w:color w:val="000000"/>
          <w:sz w:val="24"/>
          <w:szCs w:val="24"/>
          <w:shd w:val="clear" w:color="auto" w:fill="FFFFFF"/>
        </w:rPr>
        <w:t>Pokud st</w:t>
      </w:r>
      <w:r w:rsidR="001210C9">
        <w:rPr>
          <w:rFonts w:ascii="Times New Roman" w:hAnsi="Times New Roman" w:cs="Times New Roman"/>
          <w:color w:val="000000"/>
          <w:sz w:val="24"/>
          <w:szCs w:val="24"/>
          <w:shd w:val="clear" w:color="auto" w:fill="FFFFFF"/>
        </w:rPr>
        <w:t>r</w:t>
      </w:r>
      <w:r w:rsidR="001210C9" w:rsidRPr="001210C9">
        <w:rPr>
          <w:rFonts w:ascii="Times New Roman" w:hAnsi="Times New Roman" w:cs="Times New Roman"/>
          <w:color w:val="000000"/>
          <w:sz w:val="24"/>
          <w:szCs w:val="24"/>
          <w:shd w:val="clear" w:color="auto" w:fill="FFFFFF"/>
        </w:rPr>
        <w:t>omek</w:t>
      </w:r>
      <w:r w:rsidRPr="001210C9">
        <w:rPr>
          <w:rFonts w:ascii="Times New Roman" w:hAnsi="Times New Roman" w:cs="Times New Roman"/>
          <w:color w:val="000000"/>
          <w:sz w:val="24"/>
          <w:szCs w:val="24"/>
          <w:shd w:val="clear" w:color="auto" w:fill="FFFFFF"/>
        </w:rPr>
        <w:t xml:space="preserve"> po prvním roce v korunce dobře přirůstá, další 2-4 ro</w:t>
      </w:r>
      <w:r w:rsidR="001210C9" w:rsidRPr="001210C9">
        <w:rPr>
          <w:rFonts w:ascii="Times New Roman" w:hAnsi="Times New Roman" w:cs="Times New Roman"/>
          <w:color w:val="000000"/>
          <w:sz w:val="24"/>
          <w:szCs w:val="24"/>
          <w:shd w:val="clear" w:color="auto" w:fill="FFFFFF"/>
        </w:rPr>
        <w:t xml:space="preserve">ky už může být řez méně hluboký. </w:t>
      </w:r>
      <w:r w:rsidRPr="001210C9">
        <w:rPr>
          <w:rFonts w:ascii="Times New Roman" w:hAnsi="Times New Roman" w:cs="Times New Roman"/>
          <w:color w:val="000000"/>
          <w:sz w:val="24"/>
          <w:szCs w:val="24"/>
          <w:shd w:val="clear" w:color="auto" w:fill="FFFFFF"/>
        </w:rPr>
        <w:t>Důležité je pak hlavně dbát o otevírání u kosterních větví v korunce.</w:t>
      </w:r>
      <w:r w:rsidR="001210C9">
        <w:rPr>
          <w:rStyle w:val="Znakapoznpodarou"/>
          <w:rFonts w:ascii="Times New Roman" w:hAnsi="Times New Roman" w:cs="Times New Roman"/>
          <w:color w:val="000000"/>
          <w:sz w:val="24"/>
          <w:szCs w:val="24"/>
          <w:shd w:val="clear" w:color="auto" w:fill="FFFFFF"/>
        </w:rPr>
        <w:footnoteReference w:id="21"/>
      </w:r>
    </w:p>
    <w:p w:rsidR="001210C9" w:rsidRDefault="001210C9" w:rsidP="001210C9">
      <w:pPr>
        <w:spacing w:line="360" w:lineRule="auto"/>
        <w:jc w:val="both"/>
        <w:rPr>
          <w:rFonts w:ascii="Times New Roman" w:hAnsi="Times New Roman" w:cs="Times New Roman"/>
          <w:color w:val="000000"/>
          <w:sz w:val="24"/>
          <w:szCs w:val="24"/>
          <w:shd w:val="clear" w:color="auto" w:fill="FFFFFF"/>
        </w:rPr>
        <w:sectPr w:rsidR="001210C9" w:rsidSect="00D24EB8">
          <w:pgSz w:w="11906" w:h="16838"/>
          <w:pgMar w:top="1417" w:right="1417" w:bottom="1417" w:left="1417" w:header="708" w:footer="708" w:gutter="0"/>
          <w:cols w:space="708"/>
          <w:docGrid w:linePitch="360"/>
        </w:sectPr>
      </w:pPr>
    </w:p>
    <w:p w:rsidR="001210C9" w:rsidRDefault="001210C9" w:rsidP="001210C9">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cs-CZ"/>
        </w:rPr>
        <w:lastRenderedPageBreak/>
        <w:drawing>
          <wp:inline distT="0" distB="0" distL="0" distR="0">
            <wp:extent cx="3886171" cy="3032545"/>
            <wp:effectExtent l="7620" t="0" r="8255" b="825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303_111244.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3910843" cy="3051798"/>
                    </a:xfrm>
                    <a:prstGeom prst="rect">
                      <a:avLst/>
                    </a:prstGeom>
                  </pic:spPr>
                </pic:pic>
              </a:graphicData>
            </a:graphic>
          </wp:inline>
        </w:drawing>
      </w:r>
    </w:p>
    <w:p w:rsidR="001210C9" w:rsidRDefault="001210C9" w:rsidP="001210C9">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cs-CZ"/>
        </w:rPr>
        <w:lastRenderedPageBreak/>
        <w:drawing>
          <wp:inline distT="0" distB="0" distL="0" distR="0">
            <wp:extent cx="3460907" cy="3363974"/>
            <wp:effectExtent l="0" t="8573"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0303_111257.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4236"/>
                    <a:stretch/>
                  </pic:blipFill>
                  <pic:spPr bwMode="auto">
                    <a:xfrm rot="5400000">
                      <a:off x="0" y="0"/>
                      <a:ext cx="3479443" cy="33819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53E8" w:rsidRDefault="009A53E8" w:rsidP="001210C9">
      <w:pPr>
        <w:spacing w:line="360" w:lineRule="auto"/>
        <w:jc w:val="both"/>
        <w:rPr>
          <w:rFonts w:ascii="Times New Roman" w:hAnsi="Times New Roman" w:cs="Times New Roman"/>
          <w:color w:val="000000"/>
          <w:sz w:val="24"/>
          <w:szCs w:val="24"/>
          <w:shd w:val="clear" w:color="auto" w:fill="FFFFFF"/>
        </w:rPr>
      </w:pPr>
    </w:p>
    <w:p w:rsidR="009A53E8" w:rsidRPr="00400013" w:rsidRDefault="00D24E9D" w:rsidP="001210C9">
      <w:pPr>
        <w:spacing w:line="360" w:lineRule="auto"/>
        <w:jc w:val="both"/>
        <w:rPr>
          <w:rFonts w:ascii="Times New Roman" w:hAnsi="Times New Roman" w:cs="Times New Roman"/>
          <w:i/>
          <w:color w:val="000000"/>
          <w:sz w:val="24"/>
          <w:szCs w:val="24"/>
          <w:shd w:val="clear" w:color="auto" w:fill="FFFFFF"/>
        </w:rPr>
        <w:sectPr w:rsidR="009A53E8" w:rsidRPr="00400013" w:rsidSect="001210C9">
          <w:type w:val="continuous"/>
          <w:pgSz w:w="11906" w:h="16838"/>
          <w:pgMar w:top="1417" w:right="1417" w:bottom="1417" w:left="1417" w:header="708" w:footer="708" w:gutter="0"/>
          <w:cols w:num="2" w:space="708"/>
          <w:docGrid w:linePitch="360"/>
        </w:sectPr>
      </w:pPr>
      <w:r w:rsidRPr="00400013">
        <w:rPr>
          <w:rFonts w:ascii="Times New Roman" w:hAnsi="Times New Roman" w:cs="Times New Roman"/>
          <w:i/>
          <w:color w:val="000000"/>
          <w:sz w:val="24"/>
          <w:szCs w:val="24"/>
          <w:shd w:val="clear" w:color="auto" w:fill="FFFFFF"/>
        </w:rPr>
        <w:t xml:space="preserve">První řez </w:t>
      </w:r>
      <w:r w:rsidRPr="00400013">
        <w:rPr>
          <w:rFonts w:ascii="Times New Roman" w:hAnsi="Times New Roman" w:cs="Times New Roman"/>
          <w:i/>
          <w:color w:val="000000"/>
          <w:sz w:val="24"/>
          <w:szCs w:val="24"/>
          <w:shd w:val="clear" w:color="auto" w:fill="FFFFFF"/>
        </w:rPr>
        <w:sym w:font="Wingdings" w:char="F0E0"/>
      </w:r>
      <w:r w:rsidRPr="00400013">
        <w:rPr>
          <w:rFonts w:ascii="Times New Roman" w:hAnsi="Times New Roman" w:cs="Times New Roman"/>
          <w:i/>
          <w:color w:val="000000"/>
          <w:sz w:val="24"/>
          <w:szCs w:val="24"/>
          <w:shd w:val="clear" w:color="auto" w:fill="FFFFFF"/>
        </w:rPr>
        <w:t>správný</w:t>
      </w:r>
    </w:p>
    <w:p w:rsidR="001210C9" w:rsidRPr="00400013" w:rsidRDefault="009A53E8" w:rsidP="009A53E8">
      <w:pPr>
        <w:spacing w:after="0" w:line="360" w:lineRule="auto"/>
        <w:jc w:val="both"/>
        <w:rPr>
          <w:rFonts w:ascii="Times New Roman" w:hAnsi="Times New Roman" w:cs="Times New Roman"/>
          <w:i/>
          <w:color w:val="000000"/>
          <w:sz w:val="24"/>
          <w:szCs w:val="24"/>
          <w:shd w:val="clear" w:color="auto" w:fill="FFFFFF"/>
        </w:rPr>
      </w:pPr>
      <w:r w:rsidRPr="00400013">
        <w:rPr>
          <w:rFonts w:ascii="Times New Roman" w:hAnsi="Times New Roman" w:cs="Times New Roman"/>
          <w:i/>
          <w:color w:val="000000"/>
          <w:sz w:val="24"/>
          <w:szCs w:val="24"/>
          <w:shd w:val="clear" w:color="auto" w:fill="FFFFFF"/>
        </w:rPr>
        <w:lastRenderedPageBreak/>
        <w:t>a)dobře vyvinuté větve seřízneme středně</w:t>
      </w:r>
    </w:p>
    <w:p w:rsidR="001210C9" w:rsidRDefault="009A53E8" w:rsidP="00D24E9D">
      <w:pPr>
        <w:spacing w:after="0" w:line="360" w:lineRule="auto"/>
        <w:jc w:val="both"/>
        <w:rPr>
          <w:rFonts w:ascii="Times New Roman" w:hAnsi="Times New Roman" w:cs="Times New Roman"/>
          <w:i/>
          <w:color w:val="000000"/>
          <w:sz w:val="24"/>
          <w:szCs w:val="24"/>
          <w:shd w:val="clear" w:color="auto" w:fill="FFFFFF"/>
        </w:rPr>
      </w:pPr>
      <w:r w:rsidRPr="00400013">
        <w:rPr>
          <w:rFonts w:ascii="Times New Roman" w:hAnsi="Times New Roman" w:cs="Times New Roman"/>
          <w:i/>
          <w:color w:val="000000"/>
          <w:sz w:val="24"/>
          <w:szCs w:val="24"/>
          <w:shd w:val="clear" w:color="auto" w:fill="FFFFFF"/>
        </w:rPr>
        <w:t>b)větev zaostalou v růstu seřízneme dlouhým řezem</w:t>
      </w:r>
    </w:p>
    <w:p w:rsidR="005E2E41" w:rsidRDefault="005E2E41" w:rsidP="00D24E9D">
      <w:pPr>
        <w:spacing w:after="0" w:line="360" w:lineRule="auto"/>
        <w:jc w:val="both"/>
        <w:rPr>
          <w:rFonts w:ascii="Times New Roman" w:hAnsi="Times New Roman" w:cs="Times New Roman"/>
          <w:i/>
          <w:color w:val="000000"/>
          <w:sz w:val="24"/>
          <w:szCs w:val="24"/>
          <w:shd w:val="clear" w:color="auto" w:fill="FFFFFF"/>
        </w:rPr>
      </w:pPr>
    </w:p>
    <w:p w:rsidR="005E2E41" w:rsidRPr="005E2E41" w:rsidRDefault="005E2E41" w:rsidP="005E2E41">
      <w:pPr>
        <w:spacing w:after="0" w:line="360" w:lineRule="auto"/>
        <w:jc w:val="both"/>
        <w:rPr>
          <w:rFonts w:ascii="Times New Roman" w:hAnsi="Times New Roman" w:cs="Times New Roman"/>
          <w:i/>
          <w:color w:val="000000"/>
          <w:sz w:val="24"/>
          <w:szCs w:val="24"/>
          <w:shd w:val="clear" w:color="auto" w:fill="FFFFFF"/>
        </w:rPr>
      </w:pPr>
    </w:p>
    <w:p w:rsidR="005E2E41" w:rsidRPr="005E2E41" w:rsidRDefault="005E2E41" w:rsidP="005E2E41">
      <w:pPr>
        <w:spacing w:after="0" w:line="360" w:lineRule="auto"/>
        <w:jc w:val="both"/>
        <w:rPr>
          <w:rFonts w:ascii="Times New Roman" w:hAnsi="Times New Roman" w:cs="Times New Roman"/>
          <w:color w:val="000000"/>
          <w:sz w:val="24"/>
          <w:szCs w:val="24"/>
          <w:shd w:val="clear" w:color="auto" w:fill="FFFFFF"/>
        </w:rPr>
      </w:pPr>
      <w:r w:rsidRPr="005E2E41">
        <w:rPr>
          <w:rFonts w:ascii="Times New Roman" w:hAnsi="Times New Roman" w:cs="Times New Roman"/>
          <w:color w:val="000000"/>
          <w:sz w:val="24"/>
          <w:szCs w:val="24"/>
          <w:shd w:val="clear" w:color="auto" w:fill="FFFFFF"/>
        </w:rPr>
        <w:t>Řez můžeme dělit dle roční doby</w:t>
      </w:r>
      <w:r>
        <w:rPr>
          <w:rFonts w:ascii="Times New Roman" w:hAnsi="Times New Roman" w:cs="Times New Roman"/>
          <w:color w:val="000000"/>
          <w:sz w:val="24"/>
          <w:szCs w:val="24"/>
          <w:shd w:val="clear" w:color="auto" w:fill="FFFFFF"/>
        </w:rPr>
        <w:t xml:space="preserve"> a to</w:t>
      </w:r>
      <w:r w:rsidRPr="005E2E41">
        <w:rPr>
          <w:rFonts w:ascii="Times New Roman" w:hAnsi="Times New Roman" w:cs="Times New Roman"/>
          <w:color w:val="000000"/>
          <w:sz w:val="24"/>
          <w:szCs w:val="24"/>
          <w:shd w:val="clear" w:color="auto" w:fill="FFFFFF"/>
        </w:rPr>
        <w:t>:</w:t>
      </w:r>
    </w:p>
    <w:p w:rsidR="005E2E41" w:rsidRPr="00844E6E" w:rsidRDefault="005E2E41" w:rsidP="005E2E41">
      <w:pPr>
        <w:spacing w:after="0" w:line="360" w:lineRule="auto"/>
        <w:jc w:val="both"/>
        <w:rPr>
          <w:rFonts w:ascii="Times New Roman" w:hAnsi="Times New Roman" w:cs="Times New Roman"/>
          <w:sz w:val="24"/>
          <w:szCs w:val="24"/>
          <w:u w:val="single"/>
        </w:rPr>
      </w:pPr>
      <w:r w:rsidRPr="00844E6E">
        <w:rPr>
          <w:rFonts w:ascii="Times New Roman" w:hAnsi="Times New Roman" w:cs="Times New Roman"/>
          <w:sz w:val="24"/>
          <w:szCs w:val="24"/>
          <w:u w:val="single"/>
        </w:rPr>
        <w:t xml:space="preserve">Zimní řez </w:t>
      </w:r>
    </w:p>
    <w:p w:rsidR="00844E6E" w:rsidRPr="00844E6E" w:rsidRDefault="005E2E41" w:rsidP="00844E6E">
      <w:pPr>
        <w:pStyle w:val="Odstavecseseznamem"/>
        <w:numPr>
          <w:ilvl w:val="0"/>
          <w:numId w:val="12"/>
        </w:numPr>
        <w:spacing w:after="0" w:line="360" w:lineRule="auto"/>
        <w:jc w:val="both"/>
        <w:rPr>
          <w:rFonts w:ascii="Times New Roman" w:hAnsi="Times New Roman" w:cs="Times New Roman"/>
          <w:sz w:val="24"/>
          <w:szCs w:val="24"/>
        </w:rPr>
      </w:pPr>
      <w:r w:rsidRPr="00844E6E">
        <w:rPr>
          <w:rFonts w:ascii="Times New Roman" w:hAnsi="Times New Roman" w:cs="Times New Roman"/>
          <w:sz w:val="24"/>
          <w:szCs w:val="24"/>
        </w:rPr>
        <w:t xml:space="preserve">Tento řez provádíme v době vegetačního klidu – zima, předjaří. </w:t>
      </w:r>
    </w:p>
    <w:p w:rsidR="00844E6E" w:rsidRPr="00844E6E" w:rsidRDefault="005E2E41" w:rsidP="00844E6E">
      <w:pPr>
        <w:pStyle w:val="Odstavecseseznamem"/>
        <w:numPr>
          <w:ilvl w:val="0"/>
          <w:numId w:val="12"/>
        </w:numPr>
        <w:spacing w:after="0" w:line="360" w:lineRule="auto"/>
        <w:jc w:val="both"/>
        <w:rPr>
          <w:rFonts w:ascii="Times New Roman" w:hAnsi="Times New Roman" w:cs="Times New Roman"/>
          <w:sz w:val="24"/>
          <w:szCs w:val="24"/>
        </w:rPr>
      </w:pPr>
      <w:r w:rsidRPr="00844E6E">
        <w:rPr>
          <w:rFonts w:ascii="Times New Roman" w:hAnsi="Times New Roman" w:cs="Times New Roman"/>
          <w:sz w:val="24"/>
          <w:szCs w:val="24"/>
        </w:rPr>
        <w:t>Řez podporuje vegetační růst stromu – dosá</w:t>
      </w:r>
      <w:r w:rsidR="00844E6E" w:rsidRPr="00844E6E">
        <w:rPr>
          <w:rFonts w:ascii="Times New Roman" w:hAnsi="Times New Roman" w:cs="Times New Roman"/>
          <w:sz w:val="24"/>
          <w:szCs w:val="24"/>
        </w:rPr>
        <w:t>hneme tím</w:t>
      </w:r>
      <w:r w:rsidRPr="00844E6E">
        <w:rPr>
          <w:rFonts w:ascii="Times New Roman" w:hAnsi="Times New Roman" w:cs="Times New Roman"/>
          <w:sz w:val="24"/>
          <w:szCs w:val="24"/>
        </w:rPr>
        <w:t xml:space="preserve"> většího růstu výhonů a také </w:t>
      </w:r>
      <w:r w:rsidR="00844E6E" w:rsidRPr="00844E6E">
        <w:rPr>
          <w:rFonts w:ascii="Times New Roman" w:hAnsi="Times New Roman" w:cs="Times New Roman"/>
          <w:sz w:val="24"/>
          <w:szCs w:val="24"/>
        </w:rPr>
        <w:t xml:space="preserve">tvaruje korunu </w:t>
      </w:r>
      <w:r w:rsidR="00844E6E" w:rsidRPr="00E07D7A">
        <w:rPr>
          <w:rFonts w:ascii="Times New Roman" w:hAnsi="Times New Roman" w:cs="Times New Roman"/>
          <w:color w:val="FF0000"/>
          <w:sz w:val="24"/>
          <w:szCs w:val="24"/>
        </w:rPr>
        <w:t>–</w:t>
      </w:r>
    </w:p>
    <w:p w:rsidR="005E2E41" w:rsidRPr="00844E6E" w:rsidRDefault="00844E6E" w:rsidP="00844E6E">
      <w:pPr>
        <w:pStyle w:val="Odstavecseseznamem"/>
        <w:numPr>
          <w:ilvl w:val="0"/>
          <w:numId w:val="12"/>
        </w:numPr>
        <w:spacing w:after="0" w:line="360" w:lineRule="auto"/>
        <w:jc w:val="both"/>
        <w:rPr>
          <w:rFonts w:ascii="Times New Roman" w:hAnsi="Times New Roman" w:cs="Times New Roman"/>
          <w:sz w:val="24"/>
          <w:szCs w:val="24"/>
        </w:rPr>
      </w:pPr>
      <w:r w:rsidRPr="00844E6E">
        <w:rPr>
          <w:rFonts w:ascii="Times New Roman" w:hAnsi="Times New Roman" w:cs="Times New Roman"/>
          <w:sz w:val="24"/>
          <w:szCs w:val="24"/>
        </w:rPr>
        <w:t>R</w:t>
      </w:r>
      <w:r w:rsidR="005E2E41" w:rsidRPr="00844E6E">
        <w:rPr>
          <w:rFonts w:ascii="Times New Roman" w:hAnsi="Times New Roman" w:cs="Times New Roman"/>
          <w:sz w:val="24"/>
          <w:szCs w:val="24"/>
        </w:rPr>
        <w:t>eguluje plodnost - jestliže jej provedeme slabě, zůstane na stromě velký počet pupenů, po vyrašení zůstanou krátké, většinou půjde o plodonosný obrost - při silnějších m</w:t>
      </w:r>
      <w:r w:rsidRPr="00844E6E">
        <w:rPr>
          <w:rFonts w:ascii="Times New Roman" w:hAnsi="Times New Roman" w:cs="Times New Roman"/>
          <w:sz w:val="24"/>
          <w:szCs w:val="24"/>
        </w:rPr>
        <w:t>razech (pod -8°C) řez přerušíme.</w:t>
      </w:r>
    </w:p>
    <w:p w:rsidR="005E2E41" w:rsidRDefault="005E2E41" w:rsidP="005E2E41">
      <w:pPr>
        <w:spacing w:after="0" w:line="360" w:lineRule="auto"/>
        <w:jc w:val="both"/>
        <w:rPr>
          <w:rFonts w:ascii="Times New Roman" w:hAnsi="Times New Roman" w:cs="Times New Roman"/>
          <w:sz w:val="24"/>
          <w:szCs w:val="24"/>
        </w:rPr>
      </w:pPr>
    </w:p>
    <w:p w:rsidR="005E2E41" w:rsidRPr="00844E6E" w:rsidRDefault="005E2E41" w:rsidP="005E2E41">
      <w:pPr>
        <w:spacing w:after="0" w:line="360" w:lineRule="auto"/>
        <w:jc w:val="both"/>
        <w:rPr>
          <w:rFonts w:ascii="Times New Roman" w:hAnsi="Times New Roman" w:cs="Times New Roman"/>
          <w:sz w:val="24"/>
          <w:szCs w:val="24"/>
          <w:u w:val="single"/>
        </w:rPr>
      </w:pPr>
      <w:r w:rsidRPr="00844E6E">
        <w:rPr>
          <w:rFonts w:ascii="Times New Roman" w:hAnsi="Times New Roman" w:cs="Times New Roman"/>
          <w:sz w:val="24"/>
          <w:szCs w:val="24"/>
          <w:u w:val="single"/>
        </w:rPr>
        <w:lastRenderedPageBreak/>
        <w:t xml:space="preserve">Letní řez </w:t>
      </w:r>
    </w:p>
    <w:p w:rsidR="005E2E41" w:rsidRPr="00844E6E" w:rsidRDefault="005E2E41" w:rsidP="005E2E41">
      <w:pPr>
        <w:pStyle w:val="Odstavecseseznamem"/>
        <w:numPr>
          <w:ilvl w:val="0"/>
          <w:numId w:val="11"/>
        </w:numPr>
        <w:spacing w:after="0" w:line="360" w:lineRule="auto"/>
        <w:jc w:val="both"/>
        <w:rPr>
          <w:rFonts w:ascii="Times New Roman" w:hAnsi="Times New Roman" w:cs="Times New Roman"/>
          <w:sz w:val="24"/>
          <w:szCs w:val="24"/>
        </w:rPr>
      </w:pPr>
      <w:r w:rsidRPr="00844E6E">
        <w:rPr>
          <w:rFonts w:ascii="Times New Roman" w:hAnsi="Times New Roman" w:cs="Times New Roman"/>
          <w:sz w:val="24"/>
          <w:szCs w:val="24"/>
        </w:rPr>
        <w:t>Tento řez provádíme v době vegetace (u stromů s dostatečnými přírůstky, ze</w:t>
      </w:r>
      <w:r w:rsidR="000776B7">
        <w:rPr>
          <w:rFonts w:ascii="Times New Roman" w:hAnsi="Times New Roman" w:cs="Times New Roman"/>
          <w:sz w:val="24"/>
          <w:szCs w:val="24"/>
        </w:rPr>
        <w:t>jména u silně rostoucích odrůd)</w:t>
      </w:r>
    </w:p>
    <w:p w:rsidR="005E2E41" w:rsidRPr="00844E6E" w:rsidRDefault="005E2E41" w:rsidP="005E2E41">
      <w:pPr>
        <w:pStyle w:val="Odstavecseseznamem"/>
        <w:numPr>
          <w:ilvl w:val="0"/>
          <w:numId w:val="11"/>
        </w:numPr>
        <w:spacing w:after="0" w:line="360" w:lineRule="auto"/>
        <w:jc w:val="both"/>
        <w:rPr>
          <w:rFonts w:ascii="Times New Roman" w:hAnsi="Times New Roman" w:cs="Times New Roman"/>
          <w:sz w:val="24"/>
          <w:szCs w:val="24"/>
        </w:rPr>
      </w:pPr>
      <w:r w:rsidRPr="00844E6E">
        <w:rPr>
          <w:rFonts w:ascii="Times New Roman" w:hAnsi="Times New Roman" w:cs="Times New Roman"/>
          <w:sz w:val="24"/>
          <w:szCs w:val="24"/>
        </w:rPr>
        <w:t>Omezujeme jím růst a zakrácením letorostů</w:t>
      </w:r>
      <w:r w:rsidR="000776B7">
        <w:rPr>
          <w:rFonts w:ascii="Times New Roman" w:hAnsi="Times New Roman" w:cs="Times New Roman"/>
          <w:sz w:val="24"/>
          <w:szCs w:val="24"/>
        </w:rPr>
        <w:t xml:space="preserve"> </w:t>
      </w:r>
      <w:r w:rsidRPr="00844E6E">
        <w:rPr>
          <w:rFonts w:ascii="Times New Roman" w:hAnsi="Times New Roman" w:cs="Times New Roman"/>
          <w:sz w:val="24"/>
          <w:szCs w:val="24"/>
        </w:rPr>
        <w:t xml:space="preserve">podporujeme tvorbu plodného obrostu </w:t>
      </w:r>
    </w:p>
    <w:p w:rsidR="005E2E41" w:rsidRPr="00844E6E" w:rsidRDefault="005E2E41" w:rsidP="005E2E41">
      <w:pPr>
        <w:pStyle w:val="Odstavecseseznamem"/>
        <w:numPr>
          <w:ilvl w:val="0"/>
          <w:numId w:val="11"/>
        </w:numPr>
        <w:spacing w:after="0" w:line="360" w:lineRule="auto"/>
        <w:jc w:val="both"/>
        <w:rPr>
          <w:rFonts w:ascii="Times New Roman" w:hAnsi="Times New Roman" w:cs="Times New Roman"/>
          <w:sz w:val="24"/>
          <w:szCs w:val="24"/>
        </w:rPr>
      </w:pPr>
      <w:r w:rsidRPr="00844E6E">
        <w:rPr>
          <w:rFonts w:ascii="Times New Roman" w:hAnsi="Times New Roman" w:cs="Times New Roman"/>
          <w:sz w:val="24"/>
          <w:szCs w:val="24"/>
        </w:rPr>
        <w:t xml:space="preserve">Přimějeme strom k mohutnější tvorbě květních pupenů </w:t>
      </w:r>
    </w:p>
    <w:p w:rsidR="005E2E41" w:rsidRPr="00844E6E" w:rsidRDefault="005E2E41" w:rsidP="005E2E41">
      <w:pPr>
        <w:pStyle w:val="Odstavecseseznamem"/>
        <w:numPr>
          <w:ilvl w:val="0"/>
          <w:numId w:val="11"/>
        </w:numPr>
        <w:spacing w:after="0" w:line="360" w:lineRule="auto"/>
        <w:jc w:val="both"/>
        <w:rPr>
          <w:rFonts w:ascii="Times New Roman" w:hAnsi="Times New Roman" w:cs="Times New Roman"/>
          <w:sz w:val="24"/>
          <w:szCs w:val="24"/>
        </w:rPr>
      </w:pPr>
      <w:r w:rsidRPr="00844E6E">
        <w:rPr>
          <w:rFonts w:ascii="Times New Roman" w:hAnsi="Times New Roman" w:cs="Times New Roman"/>
          <w:sz w:val="24"/>
          <w:szCs w:val="24"/>
        </w:rPr>
        <w:t>Pomáhá k prosvě</w:t>
      </w:r>
      <w:r w:rsidR="00844E6E" w:rsidRPr="00844E6E">
        <w:rPr>
          <w:rFonts w:ascii="Times New Roman" w:hAnsi="Times New Roman" w:cs="Times New Roman"/>
          <w:sz w:val="24"/>
          <w:szCs w:val="24"/>
        </w:rPr>
        <w:t xml:space="preserve">tlení koruny </w:t>
      </w:r>
    </w:p>
    <w:p w:rsidR="005E2E41" w:rsidRPr="00844E6E" w:rsidRDefault="005E2E41" w:rsidP="00844E6E">
      <w:pPr>
        <w:pStyle w:val="Odstavecseseznamem"/>
        <w:numPr>
          <w:ilvl w:val="0"/>
          <w:numId w:val="11"/>
        </w:numPr>
        <w:spacing w:after="0" w:line="360" w:lineRule="auto"/>
        <w:jc w:val="both"/>
        <w:rPr>
          <w:rFonts w:ascii="Times New Roman" w:hAnsi="Times New Roman" w:cs="Times New Roman"/>
          <w:sz w:val="24"/>
          <w:szCs w:val="24"/>
        </w:rPr>
      </w:pPr>
      <w:r w:rsidRPr="00844E6E">
        <w:rPr>
          <w:rFonts w:ascii="Times New Roman" w:hAnsi="Times New Roman" w:cs="Times New Roman"/>
          <w:sz w:val="24"/>
          <w:szCs w:val="24"/>
        </w:rPr>
        <w:t>Omezíme jej na minimu</w:t>
      </w:r>
      <w:r w:rsidR="00844E6E" w:rsidRPr="00844E6E">
        <w:rPr>
          <w:rFonts w:ascii="Times New Roman" w:hAnsi="Times New Roman" w:cs="Times New Roman"/>
          <w:sz w:val="24"/>
          <w:szCs w:val="24"/>
        </w:rPr>
        <w:t>m, nebo ho</w:t>
      </w:r>
      <w:r w:rsidRPr="00844E6E">
        <w:rPr>
          <w:rFonts w:ascii="Times New Roman" w:hAnsi="Times New Roman" w:cs="Times New Roman"/>
          <w:sz w:val="24"/>
          <w:szCs w:val="24"/>
        </w:rPr>
        <w:t xml:space="preserve"> neprovedeme v případě, že je vysoká násada ovoce a minimální přírůstky. </w:t>
      </w:r>
    </w:p>
    <w:p w:rsidR="005E2E41" w:rsidRPr="00844E6E" w:rsidRDefault="005E2E41" w:rsidP="005E2E41">
      <w:pPr>
        <w:pStyle w:val="Odstavecseseznamem"/>
        <w:numPr>
          <w:ilvl w:val="0"/>
          <w:numId w:val="11"/>
        </w:numPr>
        <w:spacing w:after="0" w:line="360" w:lineRule="auto"/>
        <w:jc w:val="both"/>
        <w:rPr>
          <w:rFonts w:ascii="Times New Roman" w:hAnsi="Times New Roman" w:cs="Times New Roman"/>
          <w:sz w:val="24"/>
          <w:szCs w:val="24"/>
        </w:rPr>
      </w:pPr>
      <w:r w:rsidRPr="00844E6E">
        <w:rPr>
          <w:rFonts w:ascii="Times New Roman" w:hAnsi="Times New Roman" w:cs="Times New Roman"/>
          <w:sz w:val="24"/>
          <w:szCs w:val="24"/>
        </w:rPr>
        <w:t xml:space="preserve">U polokmenů a vysokokmenů většinou </w:t>
      </w:r>
      <w:r w:rsidR="00844E6E" w:rsidRPr="00844E6E">
        <w:rPr>
          <w:rFonts w:ascii="Times New Roman" w:hAnsi="Times New Roman" w:cs="Times New Roman"/>
          <w:sz w:val="24"/>
          <w:szCs w:val="24"/>
        </w:rPr>
        <w:t xml:space="preserve">nebývá letní řez nutný, </w:t>
      </w:r>
      <w:r w:rsidRPr="00844E6E">
        <w:rPr>
          <w:rFonts w:ascii="Times New Roman" w:hAnsi="Times New Roman" w:cs="Times New Roman"/>
          <w:sz w:val="24"/>
          <w:szCs w:val="24"/>
        </w:rPr>
        <w:t>problémy s přílišnou bujností růstu jsou u nich v</w:t>
      </w:r>
      <w:r w:rsidR="00844E6E" w:rsidRPr="00844E6E">
        <w:rPr>
          <w:rFonts w:ascii="Times New Roman" w:hAnsi="Times New Roman" w:cs="Times New Roman"/>
          <w:sz w:val="24"/>
          <w:szCs w:val="24"/>
        </w:rPr>
        <w:t>ětšinou</w:t>
      </w:r>
      <w:r w:rsidRPr="00844E6E">
        <w:rPr>
          <w:rFonts w:ascii="Times New Roman" w:hAnsi="Times New Roman" w:cs="Times New Roman"/>
          <w:sz w:val="24"/>
          <w:szCs w:val="24"/>
        </w:rPr>
        <w:t xml:space="preserve"> způsobené nezvládnutým zimním řezem</w:t>
      </w:r>
      <w:r w:rsidR="00844E6E">
        <w:rPr>
          <w:rStyle w:val="Znakapoznpodarou"/>
          <w:rFonts w:ascii="Times New Roman" w:hAnsi="Times New Roman" w:cs="Times New Roman"/>
          <w:sz w:val="24"/>
          <w:szCs w:val="24"/>
        </w:rPr>
        <w:footnoteReference w:id="22"/>
      </w:r>
    </w:p>
    <w:p w:rsidR="008953E4" w:rsidRDefault="003A4891" w:rsidP="00524743">
      <w:pPr>
        <w:pStyle w:val="Nadpis1"/>
      </w:pPr>
      <w:bookmarkStart w:id="9" w:name="_Toc413155398"/>
      <w:r w:rsidRPr="00524743">
        <w:t>Roubování</w:t>
      </w:r>
      <w:bookmarkEnd w:id="9"/>
    </w:p>
    <w:p w:rsidR="00D24E9D" w:rsidRPr="00D24E9D" w:rsidRDefault="00D24E9D" w:rsidP="00D24E9D"/>
    <w:p w:rsidR="008953E4" w:rsidRPr="00F55E6C" w:rsidRDefault="003E2F98" w:rsidP="00BF2C38">
      <w:pPr>
        <w:spacing w:line="360" w:lineRule="auto"/>
        <w:jc w:val="both"/>
        <w:rPr>
          <w:rFonts w:ascii="Times New Roman" w:hAnsi="Times New Roman" w:cs="Times New Roman"/>
          <w:sz w:val="24"/>
          <w:szCs w:val="24"/>
        </w:rPr>
      </w:pPr>
      <w:r w:rsidRPr="00F55E6C">
        <w:rPr>
          <w:rFonts w:ascii="Times New Roman" w:hAnsi="Times New Roman" w:cs="Times New Roman"/>
          <w:color w:val="000000"/>
          <w:sz w:val="24"/>
          <w:szCs w:val="24"/>
          <w:shd w:val="clear" w:color="auto" w:fill="FFFFFF"/>
        </w:rPr>
        <w:t>Roubování dává pěstitelům velké možnosti. Díky roubování mohou pěstitelé pokračovat v pěstování staré odrůdy, aniž by museli vysazovat n</w:t>
      </w:r>
      <w:r w:rsidR="00DF6BC7">
        <w:rPr>
          <w:rFonts w:ascii="Times New Roman" w:hAnsi="Times New Roman" w:cs="Times New Roman"/>
          <w:color w:val="000000"/>
          <w:sz w:val="24"/>
          <w:szCs w:val="24"/>
          <w:shd w:val="clear" w:color="auto" w:fill="FFFFFF"/>
        </w:rPr>
        <w:t>ový strom. Začínat s roubováním</w:t>
      </w:r>
      <w:r w:rsidRPr="00F55E6C">
        <w:rPr>
          <w:rFonts w:ascii="Times New Roman" w:hAnsi="Times New Roman" w:cs="Times New Roman"/>
          <w:color w:val="000000"/>
          <w:sz w:val="24"/>
          <w:szCs w:val="24"/>
          <w:shd w:val="clear" w:color="auto" w:fill="FFFFFF"/>
        </w:rPr>
        <w:t xml:space="preserve"> není vždy jednoduché, proto zde uvedu základní informace a rady.</w:t>
      </w:r>
    </w:p>
    <w:p w:rsidR="003E2F98" w:rsidRPr="00F55E6C" w:rsidRDefault="003E2F98" w:rsidP="00F55E6C">
      <w:pPr>
        <w:spacing w:line="360" w:lineRule="auto"/>
        <w:ind w:firstLine="708"/>
        <w:jc w:val="both"/>
        <w:rPr>
          <w:rFonts w:ascii="Times New Roman" w:hAnsi="Times New Roman" w:cs="Times New Roman"/>
          <w:color w:val="000000"/>
          <w:sz w:val="24"/>
          <w:szCs w:val="24"/>
          <w:shd w:val="clear" w:color="auto" w:fill="FFFFFF"/>
        </w:rPr>
      </w:pPr>
      <w:r w:rsidRPr="00F55E6C">
        <w:rPr>
          <w:rFonts w:ascii="Times New Roman" w:hAnsi="Times New Roman" w:cs="Times New Roman"/>
          <w:color w:val="000000"/>
          <w:sz w:val="24"/>
          <w:szCs w:val="24"/>
          <w:shd w:val="clear" w:color="auto" w:fill="FFFFFF"/>
        </w:rPr>
        <w:t>Cílem roubování je především kultivace rostlin -</w:t>
      </w:r>
      <w:r w:rsidR="00DF6BC7">
        <w:rPr>
          <w:rFonts w:ascii="Times New Roman" w:hAnsi="Times New Roman" w:cs="Times New Roman"/>
          <w:color w:val="000000"/>
          <w:sz w:val="24"/>
          <w:szCs w:val="24"/>
          <w:shd w:val="clear" w:color="auto" w:fill="FFFFFF"/>
        </w:rPr>
        <w:t xml:space="preserve"> </w:t>
      </w:r>
      <w:r w:rsidRPr="00F55E6C">
        <w:rPr>
          <w:rFonts w:ascii="Times New Roman" w:hAnsi="Times New Roman" w:cs="Times New Roman"/>
          <w:color w:val="000000"/>
          <w:sz w:val="24"/>
          <w:szCs w:val="24"/>
          <w:shd w:val="clear" w:color="auto" w:fill="FFFFFF"/>
        </w:rPr>
        <w:t xml:space="preserve">roubování totiž není jen o stromech, používá se i u zeleniny a především ve vinařství, respektive jde o předávání a zachování jejich vynikajících vyšlechtěných vlastností. Jednoduše jde o to přenést rychleji asexuální cestou geny jedné specifické odrůdy na druhou. Hned se dostáváme k prvnímu odbornému pojmu, kterým je </w:t>
      </w:r>
      <w:r w:rsidRPr="00F55E6C">
        <w:rPr>
          <w:rFonts w:ascii="Times New Roman" w:hAnsi="Times New Roman" w:cs="Times New Roman"/>
          <w:b/>
          <w:bCs/>
          <w:color w:val="000000"/>
          <w:sz w:val="24"/>
          <w:szCs w:val="24"/>
          <w:shd w:val="clear" w:color="auto" w:fill="FFFFFF"/>
        </w:rPr>
        <w:t>afinita</w:t>
      </w:r>
      <w:r w:rsidRPr="00F55E6C">
        <w:rPr>
          <w:rFonts w:ascii="Times New Roman" w:hAnsi="Times New Roman" w:cs="Times New Roman"/>
          <w:color w:val="000000"/>
          <w:sz w:val="24"/>
          <w:szCs w:val="24"/>
          <w:shd w:val="clear" w:color="auto" w:fill="FFFFFF"/>
        </w:rPr>
        <w:t>. Do češtiny toto slovo můžeme volně přeložit jako „přilnavost“, tedy tendenci stromu (dřeviny, keře, rostliny) přijmout roub jiného druhu na svůj kmen. Zatímco například jabloně se vyznačují velkou afinitou, a ochotně přijímají rouby jiných odrůd, u dalších ovocných dřevin to není tak jednoduché.</w:t>
      </w:r>
      <w:r w:rsidRPr="00F55E6C">
        <w:rPr>
          <w:rStyle w:val="Znakapoznpodarou"/>
          <w:rFonts w:ascii="Times New Roman" w:hAnsi="Times New Roman" w:cs="Times New Roman"/>
          <w:color w:val="000000"/>
          <w:sz w:val="24"/>
          <w:szCs w:val="24"/>
          <w:shd w:val="clear" w:color="auto" w:fill="FFFFFF"/>
        </w:rPr>
        <w:footnoteReference w:id="23"/>
      </w:r>
    </w:p>
    <w:p w:rsidR="00D85AAC" w:rsidRDefault="00EA1459" w:rsidP="00524743">
      <w:pPr>
        <w:pStyle w:val="Nadpis2"/>
        <w:rPr>
          <w:shd w:val="clear" w:color="auto" w:fill="FFFFFF"/>
        </w:rPr>
      </w:pPr>
      <w:bookmarkStart w:id="10" w:name="_Toc413155399"/>
      <w:r w:rsidRPr="009B5ACC">
        <w:rPr>
          <w:shd w:val="clear" w:color="auto" w:fill="FFFFFF"/>
        </w:rPr>
        <w:t>Co budeme k roubování potřebovat</w:t>
      </w:r>
      <w:bookmarkEnd w:id="10"/>
    </w:p>
    <w:p w:rsidR="00400013" w:rsidRPr="00400013" w:rsidRDefault="00400013" w:rsidP="00400013"/>
    <w:p w:rsidR="00EA1459" w:rsidRPr="00F55E6C" w:rsidRDefault="00EA1459" w:rsidP="00EA1459">
      <w:pPr>
        <w:pStyle w:val="Odstavecseseznamem"/>
        <w:numPr>
          <w:ilvl w:val="0"/>
          <w:numId w:val="7"/>
        </w:numPr>
        <w:spacing w:line="360" w:lineRule="auto"/>
        <w:jc w:val="both"/>
        <w:rPr>
          <w:rFonts w:ascii="Times New Roman" w:hAnsi="Times New Roman" w:cs="Times New Roman"/>
          <w:color w:val="000000"/>
          <w:sz w:val="24"/>
          <w:szCs w:val="24"/>
          <w:shd w:val="clear" w:color="auto" w:fill="FFFFFF"/>
        </w:rPr>
      </w:pPr>
      <w:r w:rsidRPr="00F55E6C">
        <w:rPr>
          <w:rFonts w:ascii="Times New Roman" w:hAnsi="Times New Roman" w:cs="Times New Roman"/>
          <w:color w:val="000000"/>
          <w:sz w:val="24"/>
          <w:szCs w:val="24"/>
          <w:shd w:val="clear" w:color="auto" w:fill="FFFFFF"/>
        </w:rPr>
        <w:lastRenderedPageBreak/>
        <w:t>ostrý roubovací nůž (skutečně ostrý), který se bude pohodlně držet v ruce, a se kterým dokážeme dělat stejnocenné přesné řezy</w:t>
      </w:r>
    </w:p>
    <w:p w:rsidR="00EA1459" w:rsidRPr="00F55E6C" w:rsidRDefault="00EA1459" w:rsidP="00EA1459">
      <w:pPr>
        <w:pStyle w:val="Odstavecseseznamem"/>
        <w:numPr>
          <w:ilvl w:val="0"/>
          <w:numId w:val="7"/>
        </w:numPr>
        <w:spacing w:line="360" w:lineRule="auto"/>
        <w:jc w:val="both"/>
        <w:rPr>
          <w:rFonts w:ascii="Times New Roman" w:hAnsi="Times New Roman" w:cs="Times New Roman"/>
          <w:color w:val="000000"/>
          <w:sz w:val="24"/>
          <w:szCs w:val="24"/>
          <w:shd w:val="clear" w:color="auto" w:fill="FFFFFF"/>
        </w:rPr>
      </w:pPr>
      <w:r w:rsidRPr="00F55E6C">
        <w:rPr>
          <w:rFonts w:ascii="Times New Roman" w:hAnsi="Times New Roman" w:cs="Times New Roman"/>
          <w:color w:val="000000"/>
          <w:sz w:val="24"/>
          <w:szCs w:val="24"/>
          <w:shd w:val="clear" w:color="auto" w:fill="FFFFFF"/>
        </w:rPr>
        <w:t>nenarašené a nezávadné rouby</w:t>
      </w:r>
    </w:p>
    <w:p w:rsidR="00EA1459" w:rsidRPr="00F55E6C" w:rsidRDefault="00EA1459" w:rsidP="00EA1459">
      <w:pPr>
        <w:pStyle w:val="Odstavecseseznamem"/>
        <w:numPr>
          <w:ilvl w:val="0"/>
          <w:numId w:val="7"/>
        </w:numPr>
        <w:spacing w:line="360" w:lineRule="auto"/>
        <w:jc w:val="both"/>
        <w:rPr>
          <w:rFonts w:ascii="Times New Roman" w:hAnsi="Times New Roman" w:cs="Times New Roman"/>
          <w:color w:val="000000"/>
          <w:sz w:val="24"/>
          <w:szCs w:val="24"/>
          <w:shd w:val="clear" w:color="auto" w:fill="FFFFFF"/>
        </w:rPr>
      </w:pPr>
      <w:r w:rsidRPr="00F55E6C">
        <w:rPr>
          <w:rFonts w:ascii="Times New Roman" w:hAnsi="Times New Roman" w:cs="Times New Roman"/>
          <w:color w:val="000000"/>
          <w:sz w:val="24"/>
          <w:szCs w:val="24"/>
          <w:shd w:val="clear" w:color="auto" w:fill="FFFFFF"/>
        </w:rPr>
        <w:t xml:space="preserve">pojivo v podobě pásky (lýkové nebo tenké z PVC, případně tmel) </w:t>
      </w:r>
    </w:p>
    <w:p w:rsidR="00EA1459" w:rsidRDefault="00EA1459" w:rsidP="00EA1459">
      <w:pPr>
        <w:pStyle w:val="Odstavecseseznamem"/>
        <w:numPr>
          <w:ilvl w:val="0"/>
          <w:numId w:val="7"/>
        </w:numPr>
        <w:spacing w:line="360" w:lineRule="auto"/>
        <w:jc w:val="both"/>
        <w:rPr>
          <w:rFonts w:ascii="Times New Roman" w:hAnsi="Times New Roman" w:cs="Times New Roman"/>
          <w:color w:val="000000"/>
          <w:sz w:val="24"/>
          <w:szCs w:val="24"/>
          <w:shd w:val="clear" w:color="auto" w:fill="FFFFFF"/>
        </w:rPr>
      </w:pPr>
      <w:r w:rsidRPr="00F55E6C">
        <w:rPr>
          <w:rFonts w:ascii="Times New Roman" w:hAnsi="Times New Roman" w:cs="Times New Roman"/>
          <w:color w:val="000000"/>
          <w:sz w:val="24"/>
          <w:szCs w:val="24"/>
          <w:shd w:val="clear" w:color="auto" w:fill="FFFFFF"/>
        </w:rPr>
        <w:t>štěpařský vosk</w:t>
      </w:r>
      <w:r w:rsidR="00B702F2" w:rsidRPr="00F55E6C">
        <w:rPr>
          <w:rStyle w:val="Znakapoznpodarou"/>
          <w:rFonts w:ascii="Times New Roman" w:hAnsi="Times New Roman" w:cs="Times New Roman"/>
          <w:color w:val="000000"/>
          <w:sz w:val="24"/>
          <w:szCs w:val="24"/>
          <w:shd w:val="clear" w:color="auto" w:fill="FFFFFF"/>
        </w:rPr>
        <w:footnoteReference w:id="24"/>
      </w:r>
    </w:p>
    <w:p w:rsidR="00356174" w:rsidRDefault="00356174" w:rsidP="00D44F42">
      <w:pPr>
        <w:spacing w:line="360" w:lineRule="auto"/>
        <w:jc w:val="both"/>
        <w:rPr>
          <w:rFonts w:ascii="Times New Roman" w:hAnsi="Times New Roman" w:cs="Times New Roman"/>
          <w:i/>
          <w:color w:val="000000"/>
          <w:sz w:val="24"/>
          <w:szCs w:val="24"/>
          <w:shd w:val="clear" w:color="auto" w:fill="FFFFFF"/>
        </w:rPr>
      </w:pPr>
    </w:p>
    <w:p w:rsidR="00356174" w:rsidRDefault="00356174" w:rsidP="00D44F42">
      <w:pPr>
        <w:spacing w:line="360" w:lineRule="auto"/>
        <w:jc w:val="both"/>
        <w:rPr>
          <w:rFonts w:ascii="Times New Roman" w:hAnsi="Times New Roman" w:cs="Times New Roman"/>
          <w:i/>
          <w:color w:val="000000"/>
          <w:sz w:val="24"/>
          <w:szCs w:val="24"/>
          <w:shd w:val="clear" w:color="auto" w:fill="FFFFFF"/>
        </w:rPr>
      </w:pPr>
    </w:p>
    <w:p w:rsidR="00D44F42" w:rsidRPr="000776B7" w:rsidRDefault="00D44F42" w:rsidP="00D44F42">
      <w:pPr>
        <w:spacing w:line="360" w:lineRule="auto"/>
        <w:jc w:val="both"/>
        <w:rPr>
          <w:rFonts w:ascii="Times New Roman" w:hAnsi="Times New Roman" w:cs="Times New Roman"/>
          <w:i/>
          <w:color w:val="000000"/>
          <w:sz w:val="24"/>
          <w:szCs w:val="24"/>
          <w:shd w:val="clear" w:color="auto" w:fill="FFFFFF"/>
        </w:rPr>
      </w:pPr>
      <w:r>
        <w:rPr>
          <w:rFonts w:ascii="Times New Roman" w:hAnsi="Times New Roman" w:cs="Times New Roman"/>
          <w:noProof/>
          <w:color w:val="000000"/>
          <w:sz w:val="24"/>
          <w:szCs w:val="24"/>
          <w:shd w:val="clear" w:color="auto" w:fill="FFFFFF"/>
          <w:lang w:eastAsia="cs-CZ"/>
        </w:rPr>
        <w:drawing>
          <wp:inline distT="0" distB="0" distL="0" distR="0">
            <wp:extent cx="4635500" cy="347662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že.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5500" cy="3476625"/>
                    </a:xfrm>
                    <a:prstGeom prst="rect">
                      <a:avLst/>
                    </a:prstGeom>
                  </pic:spPr>
                </pic:pic>
              </a:graphicData>
            </a:graphic>
          </wp:inline>
        </w:drawing>
      </w:r>
      <w:r w:rsidRPr="00D44F42">
        <w:rPr>
          <w:rFonts w:ascii="Times New Roman" w:hAnsi="Times New Roman" w:cs="Times New Roman"/>
          <w:i/>
          <w:color w:val="000000"/>
          <w:sz w:val="24"/>
          <w:szCs w:val="24"/>
          <w:shd w:val="clear" w:color="auto" w:fill="FFFFFF"/>
        </w:rPr>
        <w:t>Zahradní nože</w:t>
      </w:r>
      <w:r w:rsidR="00585067">
        <w:rPr>
          <w:rStyle w:val="Znakapoznpodarou"/>
          <w:rFonts w:ascii="Times New Roman" w:hAnsi="Times New Roman" w:cs="Times New Roman"/>
          <w:i/>
          <w:color w:val="000000"/>
          <w:sz w:val="24"/>
          <w:szCs w:val="24"/>
          <w:shd w:val="clear" w:color="auto" w:fill="FFFFFF"/>
        </w:rPr>
        <w:footnoteReference w:id="25"/>
      </w:r>
    </w:p>
    <w:p w:rsidR="00D44F42" w:rsidRPr="00D44F42" w:rsidRDefault="00585067" w:rsidP="00D44F42">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cs-CZ"/>
        </w:rPr>
        <w:lastRenderedPageBreak/>
        <w:drawing>
          <wp:inline distT="0" distB="0" distL="0" distR="0">
            <wp:extent cx="3962400" cy="3100647"/>
            <wp:effectExtent l="0" t="0" r="0" b="508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páska.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5990" cy="3119106"/>
                    </a:xfrm>
                    <a:prstGeom prst="rect">
                      <a:avLst/>
                    </a:prstGeom>
                  </pic:spPr>
                </pic:pic>
              </a:graphicData>
            </a:graphic>
          </wp:inline>
        </w:drawing>
      </w:r>
      <w:r w:rsidRPr="00585067">
        <w:rPr>
          <w:rFonts w:ascii="Times New Roman" w:hAnsi="Times New Roman" w:cs="Times New Roman"/>
          <w:i/>
          <w:color w:val="000000"/>
          <w:sz w:val="24"/>
          <w:szCs w:val="24"/>
          <w:shd w:val="clear" w:color="auto" w:fill="FFFFFF"/>
        </w:rPr>
        <w:t>Roubovácí páska</w:t>
      </w:r>
      <w:r>
        <w:rPr>
          <w:rStyle w:val="Znakapoznpodarou"/>
          <w:rFonts w:ascii="Times New Roman" w:hAnsi="Times New Roman" w:cs="Times New Roman"/>
          <w:i/>
          <w:color w:val="000000"/>
          <w:sz w:val="24"/>
          <w:szCs w:val="24"/>
          <w:shd w:val="clear" w:color="auto" w:fill="FFFFFF"/>
        </w:rPr>
        <w:footnoteReference w:id="26"/>
      </w:r>
    </w:p>
    <w:p w:rsidR="00B702F2" w:rsidRDefault="00B702F2" w:rsidP="00B702F2">
      <w:pPr>
        <w:spacing w:line="360" w:lineRule="auto"/>
        <w:jc w:val="both"/>
        <w:rPr>
          <w:rFonts w:ascii="Times New Roman" w:hAnsi="Times New Roman" w:cs="Times New Roman"/>
          <w:color w:val="000000"/>
          <w:sz w:val="24"/>
          <w:szCs w:val="24"/>
          <w:shd w:val="clear" w:color="auto" w:fill="FFFFFF"/>
        </w:rPr>
      </w:pPr>
    </w:p>
    <w:p w:rsidR="006D5A0F" w:rsidRDefault="006D5A0F" w:rsidP="00B702F2">
      <w:pPr>
        <w:spacing w:line="360" w:lineRule="auto"/>
        <w:jc w:val="both"/>
        <w:rPr>
          <w:rFonts w:ascii="Times New Roman" w:hAnsi="Times New Roman" w:cs="Times New Roman"/>
          <w:color w:val="000000"/>
          <w:sz w:val="24"/>
          <w:szCs w:val="24"/>
          <w:shd w:val="clear" w:color="auto" w:fill="FFFFFF"/>
        </w:rPr>
      </w:pPr>
    </w:p>
    <w:p w:rsidR="006D5A0F" w:rsidRDefault="006D5A0F" w:rsidP="00B702F2">
      <w:pPr>
        <w:spacing w:line="360" w:lineRule="auto"/>
        <w:jc w:val="both"/>
        <w:rPr>
          <w:rFonts w:ascii="Times New Roman" w:hAnsi="Times New Roman" w:cs="Times New Roman"/>
          <w:color w:val="000000"/>
          <w:sz w:val="24"/>
          <w:szCs w:val="24"/>
          <w:shd w:val="clear" w:color="auto" w:fill="FFFFFF"/>
        </w:rPr>
      </w:pPr>
    </w:p>
    <w:p w:rsidR="006D5A0F" w:rsidRDefault="006D5A0F" w:rsidP="00B702F2">
      <w:pPr>
        <w:spacing w:line="360" w:lineRule="auto"/>
        <w:jc w:val="both"/>
        <w:rPr>
          <w:rFonts w:ascii="Times New Roman" w:hAnsi="Times New Roman" w:cs="Times New Roman"/>
          <w:color w:val="000000"/>
          <w:sz w:val="24"/>
          <w:szCs w:val="24"/>
          <w:shd w:val="clear" w:color="auto" w:fill="FFFFFF"/>
        </w:rPr>
      </w:pPr>
    </w:p>
    <w:p w:rsidR="006D5A0F" w:rsidRDefault="006D5A0F" w:rsidP="00B702F2">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cs-CZ"/>
        </w:rPr>
        <w:lastRenderedPageBreak/>
        <w:drawing>
          <wp:inline distT="0" distB="0" distL="0" distR="0">
            <wp:extent cx="4552401" cy="3067050"/>
            <wp:effectExtent l="0" t="0" r="63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parsky vosk zahrada.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6561" cy="3083327"/>
                    </a:xfrm>
                    <a:prstGeom prst="rect">
                      <a:avLst/>
                    </a:prstGeom>
                  </pic:spPr>
                </pic:pic>
              </a:graphicData>
            </a:graphic>
          </wp:inline>
        </w:drawing>
      </w:r>
      <w:r>
        <w:rPr>
          <w:rStyle w:val="Znakapoznpodarou"/>
          <w:rFonts w:ascii="Times New Roman" w:hAnsi="Times New Roman" w:cs="Times New Roman"/>
          <w:color w:val="000000"/>
          <w:sz w:val="24"/>
          <w:szCs w:val="24"/>
          <w:shd w:val="clear" w:color="auto" w:fill="FFFFFF"/>
        </w:rPr>
        <w:footnoteReference w:id="27"/>
      </w:r>
    </w:p>
    <w:p w:rsidR="006D5A0F" w:rsidRPr="00F55E6C" w:rsidRDefault="006D5A0F" w:rsidP="00B702F2">
      <w:pPr>
        <w:spacing w:line="360" w:lineRule="auto"/>
        <w:jc w:val="both"/>
        <w:rPr>
          <w:rFonts w:ascii="Times New Roman" w:hAnsi="Times New Roman" w:cs="Times New Roman"/>
          <w:color w:val="000000"/>
          <w:sz w:val="24"/>
          <w:szCs w:val="24"/>
          <w:shd w:val="clear" w:color="auto" w:fill="FFFFFF"/>
        </w:rPr>
      </w:pPr>
    </w:p>
    <w:p w:rsidR="00B702F2" w:rsidRDefault="00B702F2" w:rsidP="00524743">
      <w:pPr>
        <w:pStyle w:val="Nadpis2"/>
        <w:rPr>
          <w:shd w:val="clear" w:color="auto" w:fill="FFFFFF"/>
        </w:rPr>
      </w:pPr>
      <w:bookmarkStart w:id="11" w:name="_Toc413155400"/>
      <w:r w:rsidRPr="009B5ACC">
        <w:rPr>
          <w:shd w:val="clear" w:color="auto" w:fill="FFFFFF"/>
        </w:rPr>
        <w:t>Kdy rouby odebírat</w:t>
      </w:r>
      <w:bookmarkEnd w:id="11"/>
    </w:p>
    <w:p w:rsidR="00400013" w:rsidRPr="00400013" w:rsidRDefault="00400013" w:rsidP="00400013"/>
    <w:p w:rsidR="001538B3" w:rsidRPr="000D3B3B" w:rsidRDefault="00B83F77" w:rsidP="00B702F2">
      <w:pPr>
        <w:spacing w:line="360" w:lineRule="auto"/>
        <w:jc w:val="both"/>
        <w:rPr>
          <w:rFonts w:ascii="Times New Roman" w:hAnsi="Times New Roman" w:cs="Times New Roman"/>
          <w:color w:val="000000"/>
          <w:sz w:val="24"/>
          <w:szCs w:val="24"/>
          <w:shd w:val="clear" w:color="auto" w:fill="FFFFFF"/>
        </w:rPr>
      </w:pPr>
      <w:r w:rsidRPr="009B5ACC">
        <w:rPr>
          <w:rFonts w:ascii="Times New Roman" w:hAnsi="Times New Roman" w:cs="Times New Roman"/>
          <w:sz w:val="24"/>
          <w:szCs w:val="24"/>
        </w:rPr>
        <w:t>Za nejvhodnější termín odběru roubů při zimním roubování je považován polovina prosince až polovina ledna. Při letním roubování se rouby delší dobu neusk</w:t>
      </w:r>
      <w:r w:rsidR="00A737C9">
        <w:rPr>
          <w:rFonts w:ascii="Times New Roman" w:hAnsi="Times New Roman" w:cs="Times New Roman"/>
          <w:sz w:val="24"/>
          <w:szCs w:val="24"/>
        </w:rPr>
        <w:t xml:space="preserve">ladňují, ale je dobré je použít </w:t>
      </w:r>
      <w:r w:rsidRPr="009B5ACC">
        <w:rPr>
          <w:rFonts w:ascii="Times New Roman" w:hAnsi="Times New Roman" w:cs="Times New Roman"/>
          <w:sz w:val="24"/>
          <w:szCs w:val="24"/>
        </w:rPr>
        <w:t>co nejdříve.</w:t>
      </w:r>
      <w:r w:rsidRPr="009B5ACC">
        <w:rPr>
          <w:rStyle w:val="Znakapoznpodarou"/>
          <w:rFonts w:ascii="Times New Roman" w:hAnsi="Times New Roman" w:cs="Times New Roman"/>
          <w:sz w:val="24"/>
          <w:szCs w:val="24"/>
        </w:rPr>
        <w:footnoteReference w:id="28"/>
      </w:r>
      <w:r w:rsidRPr="009B5ACC">
        <w:rPr>
          <w:rFonts w:ascii="Times New Roman" w:hAnsi="Times New Roman" w:cs="Times New Roman"/>
          <w:sz w:val="24"/>
          <w:szCs w:val="24"/>
        </w:rPr>
        <w:t xml:space="preserve"> Nikdy se však nedá říct přesně, kdy by se mělo roubovat, neb</w:t>
      </w:r>
      <w:r w:rsidR="00465D16" w:rsidRPr="009B5ACC">
        <w:rPr>
          <w:rFonts w:ascii="Times New Roman" w:hAnsi="Times New Roman" w:cs="Times New Roman"/>
          <w:sz w:val="24"/>
          <w:szCs w:val="24"/>
        </w:rPr>
        <w:t>oť klimatické podmínky se mění.</w:t>
      </w:r>
      <w:r w:rsidRPr="009B5ACC">
        <w:rPr>
          <w:rStyle w:val="Znakapoznpodarou"/>
          <w:rFonts w:ascii="Times New Roman" w:hAnsi="Times New Roman" w:cs="Times New Roman"/>
          <w:sz w:val="24"/>
          <w:szCs w:val="24"/>
        </w:rPr>
        <w:footnoteReference w:id="29"/>
      </w:r>
      <w:r w:rsidR="00465D16" w:rsidRPr="009B5ACC">
        <w:rPr>
          <w:rFonts w:ascii="Times New Roman" w:hAnsi="Times New Roman" w:cs="Times New Roman"/>
          <w:sz w:val="24"/>
          <w:szCs w:val="24"/>
        </w:rPr>
        <w:t xml:space="preserve"> </w:t>
      </w:r>
      <w:r w:rsidRPr="009B5ACC">
        <w:rPr>
          <w:rFonts w:ascii="Times New Roman" w:hAnsi="Times New Roman" w:cs="Times New Roman"/>
          <w:sz w:val="24"/>
          <w:szCs w:val="24"/>
        </w:rPr>
        <w:t>Nejvhodnějším místem pro odběr roubů je jižní, vý</w:t>
      </w:r>
      <w:r w:rsidR="00A737C9">
        <w:rPr>
          <w:rFonts w:ascii="Times New Roman" w:hAnsi="Times New Roman" w:cs="Times New Roman"/>
          <w:sz w:val="24"/>
          <w:szCs w:val="24"/>
        </w:rPr>
        <w:t>chodní a západní osvětlená část</w:t>
      </w:r>
      <w:r w:rsidRPr="009B5ACC">
        <w:rPr>
          <w:rFonts w:ascii="Times New Roman" w:hAnsi="Times New Roman" w:cs="Times New Roman"/>
          <w:sz w:val="24"/>
          <w:szCs w:val="24"/>
        </w:rPr>
        <w:t xml:space="preserve"> v</w:t>
      </w:r>
      <w:r w:rsidR="00EB2009">
        <w:rPr>
          <w:rFonts w:ascii="Times New Roman" w:hAnsi="Times New Roman" w:cs="Times New Roman"/>
          <w:sz w:val="24"/>
          <w:szCs w:val="24"/>
        </w:rPr>
        <w:t>e</w:t>
      </w:r>
      <w:r w:rsidRPr="009B5ACC">
        <w:rPr>
          <w:rFonts w:ascii="Times New Roman" w:hAnsi="Times New Roman" w:cs="Times New Roman"/>
          <w:sz w:val="24"/>
          <w:szCs w:val="24"/>
        </w:rPr>
        <w:t xml:space="preserve"> střední části koruny stromu, neboť zde jsou letorosty přiměřeně dlouhé, hrubé, dobře vyzrálé a zásobené živinami. Pro ú</w:t>
      </w:r>
      <w:r w:rsidR="000776B7">
        <w:rPr>
          <w:rFonts w:ascii="Times New Roman" w:hAnsi="Times New Roman" w:cs="Times New Roman"/>
          <w:sz w:val="24"/>
          <w:szCs w:val="24"/>
        </w:rPr>
        <w:t xml:space="preserve">schovu roubů používáme </w:t>
      </w:r>
      <w:r w:rsidR="00400013">
        <w:rPr>
          <w:rFonts w:ascii="Times New Roman" w:hAnsi="Times New Roman" w:cs="Times New Roman"/>
          <w:sz w:val="24"/>
          <w:szCs w:val="24"/>
        </w:rPr>
        <w:t xml:space="preserve">chladící </w:t>
      </w:r>
      <w:r w:rsidRPr="009B5ACC">
        <w:rPr>
          <w:rFonts w:ascii="Times New Roman" w:hAnsi="Times New Roman" w:cs="Times New Roman"/>
          <w:sz w:val="24"/>
          <w:szCs w:val="24"/>
        </w:rPr>
        <w:t>boxy s řízenou atmosférou.</w:t>
      </w:r>
      <w:r w:rsidR="009B5ACC" w:rsidRPr="009B5ACC">
        <w:rPr>
          <w:rStyle w:val="Znakapoznpodarou"/>
          <w:rFonts w:ascii="Times New Roman" w:hAnsi="Times New Roman" w:cs="Times New Roman"/>
          <w:sz w:val="24"/>
          <w:szCs w:val="24"/>
        </w:rPr>
        <w:footnoteReference w:id="30"/>
      </w:r>
      <w:r w:rsidR="00400013">
        <w:rPr>
          <w:rFonts w:ascii="Times New Roman" w:hAnsi="Times New Roman" w:cs="Times New Roman"/>
          <w:sz w:val="24"/>
          <w:szCs w:val="24"/>
        </w:rPr>
        <w:t xml:space="preserve"> </w:t>
      </w:r>
      <w:r w:rsidR="009B5ACC" w:rsidRPr="009B5ACC">
        <w:rPr>
          <w:rFonts w:ascii="Times New Roman" w:hAnsi="Times New Roman" w:cs="Times New Roman"/>
          <w:color w:val="000000"/>
          <w:sz w:val="24"/>
          <w:szCs w:val="24"/>
          <w:shd w:val="clear" w:color="auto" w:fill="FFFFFF"/>
        </w:rPr>
        <w:t>Teplotní rozmezí pro jejich skladování se pohybuje kolem 3-6 stupni Celsia. Odborníci doporučují uložit svazečky roubů do pilin či písku (do dvou třetin výšky roubu), a zabalit je do fólie.</w:t>
      </w:r>
      <w:r w:rsidR="009B5ACC" w:rsidRPr="009B5ACC">
        <w:rPr>
          <w:rStyle w:val="Znakapoznpodarou"/>
          <w:rFonts w:ascii="Times New Roman" w:hAnsi="Times New Roman" w:cs="Times New Roman"/>
          <w:color w:val="000000"/>
          <w:sz w:val="24"/>
          <w:szCs w:val="24"/>
          <w:shd w:val="clear" w:color="auto" w:fill="FFFFFF"/>
        </w:rPr>
        <w:footnoteReference w:id="31"/>
      </w:r>
      <w:r w:rsidR="00C47E74">
        <w:rPr>
          <w:rFonts w:ascii="Times New Roman" w:hAnsi="Times New Roman" w:cs="Times New Roman"/>
          <w:color w:val="000000"/>
          <w:sz w:val="24"/>
          <w:szCs w:val="24"/>
          <w:shd w:val="clear" w:color="auto" w:fill="FFFFFF"/>
        </w:rPr>
        <w:t xml:space="preserve"> </w:t>
      </w:r>
      <w:r w:rsidRPr="009B5ACC">
        <w:rPr>
          <w:rFonts w:ascii="Times New Roman" w:hAnsi="Times New Roman" w:cs="Times New Roman"/>
          <w:sz w:val="24"/>
          <w:szCs w:val="24"/>
        </w:rPr>
        <w:t xml:space="preserve">Vzniklé rány po roubování odparují z vodivých pletiv </w:t>
      </w:r>
      <w:r w:rsidRPr="009B5ACC">
        <w:rPr>
          <w:rFonts w:ascii="Times New Roman" w:hAnsi="Times New Roman" w:cs="Times New Roman"/>
          <w:sz w:val="24"/>
          <w:szCs w:val="24"/>
        </w:rPr>
        <w:lastRenderedPageBreak/>
        <w:t>mnoho vody a hrozí průnik infekcí do rostliny, proto je pečlivě zatíráme ochranným nátěrem.</w:t>
      </w:r>
      <w:r w:rsidRPr="009B5ACC">
        <w:rPr>
          <w:rStyle w:val="Znakapoznpodarou"/>
          <w:rFonts w:ascii="Times New Roman" w:hAnsi="Times New Roman" w:cs="Times New Roman"/>
          <w:sz w:val="24"/>
          <w:szCs w:val="24"/>
        </w:rPr>
        <w:footnoteReference w:id="32"/>
      </w:r>
    </w:p>
    <w:p w:rsidR="000D3B3B" w:rsidRDefault="00C05AB5" w:rsidP="00524743">
      <w:pPr>
        <w:pStyle w:val="Nadpis2"/>
        <w:rPr>
          <w:shd w:val="clear" w:color="auto" w:fill="FFFFFF"/>
        </w:rPr>
      </w:pPr>
      <w:bookmarkStart w:id="12" w:name="_Toc413155401"/>
      <w:r>
        <w:rPr>
          <w:shd w:val="clear" w:color="auto" w:fill="FFFFFF"/>
        </w:rPr>
        <w:t>Způsoby roubování</w:t>
      </w:r>
      <w:bookmarkEnd w:id="12"/>
    </w:p>
    <w:p w:rsidR="00400013" w:rsidRPr="00400013" w:rsidRDefault="00400013" w:rsidP="00400013"/>
    <w:p w:rsidR="00B702F2" w:rsidRDefault="009B5ACC" w:rsidP="00B702F2">
      <w:pPr>
        <w:spacing w:line="360" w:lineRule="auto"/>
        <w:jc w:val="both"/>
        <w:rPr>
          <w:rFonts w:ascii="Times New Roman" w:hAnsi="Times New Roman" w:cs="Times New Roman"/>
          <w:color w:val="000000"/>
          <w:sz w:val="24"/>
          <w:szCs w:val="23"/>
          <w:shd w:val="clear" w:color="auto" w:fill="FFFFFF"/>
        </w:rPr>
      </w:pPr>
      <w:r>
        <w:rPr>
          <w:rFonts w:ascii="Times New Roman" w:hAnsi="Times New Roman" w:cs="Times New Roman"/>
          <w:color w:val="000000"/>
          <w:sz w:val="24"/>
          <w:szCs w:val="23"/>
          <w:shd w:val="clear" w:color="auto" w:fill="FFFFFF"/>
        </w:rPr>
        <w:t>Podle doby rozdělujeme tyto způsoby roubování:</w:t>
      </w:r>
    </w:p>
    <w:p w:rsidR="009B5ACC" w:rsidRPr="009B5ACC" w:rsidRDefault="009B5ACC" w:rsidP="00B702F2">
      <w:pPr>
        <w:spacing w:line="360" w:lineRule="auto"/>
        <w:jc w:val="both"/>
        <w:rPr>
          <w:rFonts w:ascii="Times New Roman" w:hAnsi="Times New Roman" w:cs="Times New Roman"/>
          <w:b/>
          <w:color w:val="000000"/>
          <w:sz w:val="24"/>
          <w:szCs w:val="24"/>
          <w:shd w:val="clear" w:color="auto" w:fill="FFFFFF"/>
        </w:rPr>
      </w:pPr>
      <w:r w:rsidRPr="009B5ACC">
        <w:rPr>
          <w:rFonts w:ascii="Times New Roman" w:hAnsi="Times New Roman" w:cs="Times New Roman"/>
          <w:b/>
          <w:color w:val="000000"/>
          <w:sz w:val="24"/>
          <w:szCs w:val="24"/>
          <w:shd w:val="clear" w:color="auto" w:fill="FFFFFF"/>
        </w:rPr>
        <w:t>Během vegetačního klidu</w:t>
      </w:r>
      <w:r w:rsidR="00EB2009">
        <w:rPr>
          <w:rFonts w:ascii="Times New Roman" w:hAnsi="Times New Roman" w:cs="Times New Roman"/>
          <w:b/>
          <w:color w:val="000000"/>
          <w:sz w:val="24"/>
          <w:szCs w:val="24"/>
          <w:shd w:val="clear" w:color="auto" w:fill="FFFFFF"/>
        </w:rPr>
        <w:t xml:space="preserve"> </w:t>
      </w:r>
      <w:r w:rsidRPr="009B5ACC">
        <w:rPr>
          <w:rFonts w:ascii="Times New Roman" w:hAnsi="Times New Roman" w:cs="Times New Roman"/>
          <w:b/>
          <w:color w:val="000000"/>
          <w:sz w:val="24"/>
          <w:szCs w:val="24"/>
          <w:shd w:val="clear" w:color="auto" w:fill="FFFFFF"/>
        </w:rPr>
        <w:t xml:space="preserve">- </w:t>
      </w:r>
      <w:r w:rsidRPr="009B5ACC">
        <w:rPr>
          <w:rFonts w:ascii="Times New Roman" w:hAnsi="Times New Roman" w:cs="Times New Roman"/>
          <w:sz w:val="24"/>
          <w:szCs w:val="24"/>
        </w:rPr>
        <w:t>do rozštěpu, plátkování, na kozí nožku, sedélkování, na klínek, kopulaci.</w:t>
      </w:r>
    </w:p>
    <w:p w:rsidR="001538B3" w:rsidRPr="00C47E74" w:rsidRDefault="009B5ACC" w:rsidP="00B702F2">
      <w:pPr>
        <w:spacing w:line="360" w:lineRule="auto"/>
        <w:jc w:val="both"/>
        <w:rPr>
          <w:rFonts w:ascii="Times New Roman" w:hAnsi="Times New Roman" w:cs="Times New Roman"/>
          <w:color w:val="000000"/>
          <w:sz w:val="24"/>
          <w:szCs w:val="24"/>
          <w:shd w:val="clear" w:color="auto" w:fill="FFFFFF"/>
        </w:rPr>
      </w:pPr>
      <w:r w:rsidRPr="009B5ACC">
        <w:rPr>
          <w:rFonts w:ascii="Times New Roman" w:hAnsi="Times New Roman" w:cs="Times New Roman"/>
          <w:b/>
          <w:color w:val="000000"/>
          <w:sz w:val="24"/>
          <w:szCs w:val="24"/>
          <w:shd w:val="clear" w:color="auto" w:fill="FFFFFF"/>
        </w:rPr>
        <w:t>Během vegetace</w:t>
      </w:r>
      <w:r w:rsidR="00EB2009">
        <w:rPr>
          <w:rFonts w:ascii="Times New Roman" w:hAnsi="Times New Roman" w:cs="Times New Roman"/>
          <w:b/>
          <w:color w:val="000000"/>
          <w:sz w:val="24"/>
          <w:szCs w:val="24"/>
          <w:shd w:val="clear" w:color="auto" w:fill="FFFFFF"/>
        </w:rPr>
        <w:t xml:space="preserve"> </w:t>
      </w:r>
      <w:r w:rsidRPr="009B5ACC">
        <w:rPr>
          <w:rFonts w:ascii="Times New Roman" w:hAnsi="Times New Roman" w:cs="Times New Roman"/>
          <w:color w:val="000000"/>
          <w:sz w:val="24"/>
          <w:szCs w:val="24"/>
          <w:shd w:val="clear" w:color="auto" w:fill="FFFFFF"/>
        </w:rPr>
        <w:t xml:space="preserve">- všechny jmenované metody, ale </w:t>
      </w:r>
      <w:r w:rsidRPr="009B5ACC">
        <w:rPr>
          <w:rFonts w:ascii="Times New Roman" w:hAnsi="Times New Roman" w:cs="Times New Roman"/>
          <w:sz w:val="24"/>
          <w:szCs w:val="24"/>
        </w:rPr>
        <w:t>též roubování za kůru, do boku a Tittelův způsob</w:t>
      </w:r>
    </w:p>
    <w:p w:rsidR="00812A19" w:rsidRPr="00812A19" w:rsidRDefault="00812A19" w:rsidP="00B702F2">
      <w:pPr>
        <w:spacing w:line="360" w:lineRule="auto"/>
        <w:jc w:val="both"/>
        <w:rPr>
          <w:rFonts w:ascii="Times New Roman" w:hAnsi="Times New Roman" w:cs="Times New Roman"/>
          <w:sz w:val="24"/>
          <w:szCs w:val="24"/>
        </w:rPr>
      </w:pPr>
      <w:r w:rsidRPr="000D3B3B">
        <w:rPr>
          <w:rFonts w:ascii="Times New Roman" w:hAnsi="Times New Roman" w:cs="Times New Roman"/>
          <w:i/>
          <w:color w:val="000000"/>
          <w:sz w:val="24"/>
          <w:szCs w:val="24"/>
          <w:shd w:val="clear" w:color="auto" w:fill="FFFFFF"/>
        </w:rPr>
        <w:t>Roubování do rozštěpu</w:t>
      </w:r>
      <w:r w:rsidR="00EB2009">
        <w:rPr>
          <w:rFonts w:ascii="Times New Roman" w:hAnsi="Times New Roman" w:cs="Times New Roman"/>
          <w:i/>
          <w:color w:val="000000"/>
          <w:sz w:val="24"/>
          <w:szCs w:val="24"/>
          <w:shd w:val="clear" w:color="auto" w:fill="FFFFFF"/>
        </w:rPr>
        <w:t xml:space="preserve"> </w:t>
      </w:r>
      <w:r w:rsidRPr="000D3B3B">
        <w:rPr>
          <w:rFonts w:ascii="Times New Roman" w:hAnsi="Times New Roman" w:cs="Times New Roman"/>
          <w:i/>
          <w:color w:val="000000"/>
          <w:sz w:val="24"/>
          <w:szCs w:val="24"/>
          <w:shd w:val="clear" w:color="auto" w:fill="FFFFFF"/>
        </w:rPr>
        <w:t>-</w:t>
      </w:r>
      <w:r w:rsidRPr="00812A19">
        <w:rPr>
          <w:rFonts w:ascii="Times New Roman" w:hAnsi="Times New Roman" w:cs="Times New Roman"/>
          <w:color w:val="000000"/>
          <w:sz w:val="24"/>
          <w:szCs w:val="24"/>
          <w:shd w:val="clear" w:color="auto" w:fill="FFFFFF"/>
        </w:rPr>
        <w:t xml:space="preserve"> používá se především při bylinném roubování, kdy se podnož zakrátí </w:t>
      </w:r>
      <w:r w:rsidRPr="00812A19">
        <w:rPr>
          <w:rFonts w:ascii="Times New Roman" w:hAnsi="Times New Roman" w:cs="Times New Roman"/>
          <w:sz w:val="24"/>
          <w:szCs w:val="24"/>
        </w:rPr>
        <w:t xml:space="preserve">příčným řezem, svislým řezem ji rozřízneme. Do tohoto řezu zasuneme roub seříznutý dvěma bočními řezy do klínu. </w:t>
      </w:r>
    </w:p>
    <w:p w:rsidR="001538B3" w:rsidRPr="000D3B3B" w:rsidRDefault="001538B3" w:rsidP="000D3B3B">
      <w:pPr>
        <w:spacing w:line="360" w:lineRule="auto"/>
        <w:jc w:val="both"/>
      </w:pPr>
    </w:p>
    <w:p w:rsidR="001538B3" w:rsidRPr="00C05AB5" w:rsidRDefault="00812A19" w:rsidP="00812A19">
      <w:pPr>
        <w:tabs>
          <w:tab w:val="left" w:pos="1875"/>
        </w:tabs>
        <w:spacing w:line="360" w:lineRule="auto"/>
        <w:jc w:val="both"/>
        <w:rPr>
          <w:rFonts w:ascii="Times New Roman" w:hAnsi="Times New Roman" w:cs="Times New Roman"/>
          <w:sz w:val="24"/>
          <w:szCs w:val="24"/>
        </w:rPr>
      </w:pPr>
      <w:r w:rsidRPr="000D3B3B">
        <w:rPr>
          <w:rFonts w:ascii="Times New Roman" w:hAnsi="Times New Roman" w:cs="Times New Roman"/>
          <w:i/>
          <w:color w:val="000000"/>
          <w:sz w:val="24"/>
          <w:szCs w:val="24"/>
          <w:shd w:val="clear" w:color="auto" w:fill="FFFFFF"/>
        </w:rPr>
        <w:t>Plátkování-</w:t>
      </w:r>
      <w:r w:rsidRPr="00CD1965">
        <w:rPr>
          <w:rFonts w:ascii="Times New Roman" w:hAnsi="Times New Roman" w:cs="Times New Roman"/>
          <w:color w:val="000000"/>
          <w:sz w:val="24"/>
          <w:szCs w:val="24"/>
          <w:shd w:val="clear" w:color="auto" w:fill="FFFFFF"/>
        </w:rPr>
        <w:t xml:space="preserve"> </w:t>
      </w:r>
      <w:r w:rsidRPr="00CD1965">
        <w:rPr>
          <w:rFonts w:ascii="Times New Roman" w:hAnsi="Times New Roman" w:cs="Times New Roman"/>
          <w:sz w:val="24"/>
          <w:szCs w:val="24"/>
        </w:rPr>
        <w:t>obdoba kopulace používaná v případě, kdy je podnož o málo silnější než roub. Roub seřezáváme jako u kopulace.(viz níže). Podnož zakrátíme v místě roubování.  Ze strany na ní uděláme šikmý řez naproti ponechanému pupenu. Řez na podnoži je o trochu</w:t>
      </w:r>
      <w:r w:rsidR="006D5A0F">
        <w:rPr>
          <w:noProof/>
          <w:lang w:eastAsia="cs-CZ"/>
        </w:rPr>
        <w:lastRenderedPageBreak/>
        <w:drawing>
          <wp:inline distT="0" distB="0" distL="0" distR="0">
            <wp:extent cx="3412242" cy="2152767"/>
            <wp:effectExtent l="953"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303_090724.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483" r="3093"/>
                    <a:stretch/>
                  </pic:blipFill>
                  <pic:spPr bwMode="auto">
                    <a:xfrm rot="5400000">
                      <a:off x="0" y="0"/>
                      <a:ext cx="3409315" cy="2152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D1965">
        <w:rPr>
          <w:rFonts w:ascii="Times New Roman" w:hAnsi="Times New Roman" w:cs="Times New Roman"/>
          <w:sz w:val="24"/>
          <w:szCs w:val="24"/>
        </w:rPr>
        <w:t xml:space="preserve"> kratší než řez na roubu. Roub přiložíme tak, aby se přesně kryla kambiální pletiva (alespoň na jedné straně) </w:t>
      </w:r>
      <w:r w:rsidR="00CD1965">
        <w:rPr>
          <w:rStyle w:val="Znakapoznpodarou"/>
          <w:rFonts w:ascii="Times New Roman" w:hAnsi="Times New Roman" w:cs="Times New Roman"/>
          <w:sz w:val="24"/>
          <w:szCs w:val="24"/>
        </w:rPr>
        <w:footnoteReference w:id="33"/>
      </w:r>
    </w:p>
    <w:p w:rsidR="00812A19" w:rsidRDefault="00CD1965" w:rsidP="00812A19">
      <w:pPr>
        <w:tabs>
          <w:tab w:val="left" w:pos="1875"/>
        </w:tabs>
        <w:spacing w:line="360" w:lineRule="auto"/>
        <w:jc w:val="both"/>
        <w:rPr>
          <w:rFonts w:ascii="Times New Roman" w:hAnsi="Times New Roman" w:cs="Times New Roman"/>
          <w:color w:val="000000"/>
          <w:sz w:val="24"/>
          <w:szCs w:val="23"/>
          <w:shd w:val="clear" w:color="auto" w:fill="FFFFFF"/>
        </w:rPr>
      </w:pPr>
      <w:r>
        <w:rPr>
          <w:rFonts w:ascii="Times New Roman" w:hAnsi="Times New Roman" w:cs="Times New Roman"/>
          <w:noProof/>
          <w:color w:val="000000"/>
          <w:sz w:val="24"/>
          <w:szCs w:val="23"/>
          <w:shd w:val="clear" w:color="auto" w:fill="FFFFFF"/>
          <w:lang w:eastAsia="cs-CZ"/>
        </w:rPr>
        <w:drawing>
          <wp:inline distT="0" distB="0" distL="0" distR="0">
            <wp:extent cx="1782711" cy="4114800"/>
            <wp:effectExtent l="0" t="0" r="825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303_090921.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44" t="536" r="31155" b="2201"/>
                    <a:stretch/>
                  </pic:blipFill>
                  <pic:spPr bwMode="auto">
                    <a:xfrm>
                      <a:off x="0" y="0"/>
                      <a:ext cx="1808101" cy="41734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5ACC" w:rsidRDefault="009B5ACC" w:rsidP="00B702F2">
      <w:pPr>
        <w:spacing w:line="360" w:lineRule="auto"/>
        <w:jc w:val="both"/>
        <w:rPr>
          <w:rFonts w:ascii="Times New Roman" w:hAnsi="Times New Roman" w:cs="Times New Roman"/>
          <w:color w:val="000000"/>
          <w:sz w:val="24"/>
          <w:szCs w:val="23"/>
          <w:shd w:val="clear" w:color="auto" w:fill="FFFFFF"/>
        </w:rPr>
      </w:pPr>
    </w:p>
    <w:p w:rsidR="00CD1965" w:rsidRDefault="00CD1965" w:rsidP="00B702F2">
      <w:pPr>
        <w:spacing w:line="360" w:lineRule="auto"/>
        <w:jc w:val="both"/>
        <w:rPr>
          <w:rFonts w:ascii="Times New Roman" w:hAnsi="Times New Roman" w:cs="Times New Roman"/>
          <w:sz w:val="24"/>
          <w:szCs w:val="24"/>
        </w:rPr>
      </w:pPr>
      <w:r w:rsidRPr="000D3B3B">
        <w:rPr>
          <w:rFonts w:ascii="Times New Roman" w:hAnsi="Times New Roman" w:cs="Times New Roman"/>
          <w:i/>
          <w:color w:val="000000"/>
          <w:sz w:val="24"/>
          <w:szCs w:val="23"/>
          <w:shd w:val="clear" w:color="auto" w:fill="FFFFFF"/>
        </w:rPr>
        <w:lastRenderedPageBreak/>
        <w:t>Na kozí nožku</w:t>
      </w:r>
      <w:r w:rsidR="00EB2009">
        <w:rPr>
          <w:rFonts w:ascii="Times New Roman" w:hAnsi="Times New Roman" w:cs="Times New Roman"/>
          <w:i/>
          <w:color w:val="000000"/>
          <w:sz w:val="24"/>
          <w:szCs w:val="23"/>
          <w:shd w:val="clear" w:color="auto" w:fill="FFFFFF"/>
        </w:rPr>
        <w:t xml:space="preserve"> </w:t>
      </w:r>
      <w:r w:rsidRPr="001538B3">
        <w:rPr>
          <w:rFonts w:ascii="Times New Roman" w:hAnsi="Times New Roman" w:cs="Times New Roman"/>
          <w:i/>
          <w:color w:val="000000"/>
          <w:sz w:val="24"/>
          <w:szCs w:val="23"/>
          <w:shd w:val="clear" w:color="auto" w:fill="FFFFFF"/>
        </w:rPr>
        <w:t>-</w:t>
      </w:r>
      <w:r>
        <w:rPr>
          <w:rFonts w:ascii="Times New Roman" w:hAnsi="Times New Roman" w:cs="Times New Roman"/>
          <w:color w:val="000000"/>
          <w:sz w:val="24"/>
          <w:szCs w:val="23"/>
          <w:shd w:val="clear" w:color="auto" w:fill="FFFFFF"/>
        </w:rPr>
        <w:t xml:space="preserve"> </w:t>
      </w:r>
      <w:r w:rsidRPr="00CD1965">
        <w:rPr>
          <w:rFonts w:ascii="Times New Roman" w:hAnsi="Times New Roman" w:cs="Times New Roman"/>
          <w:color w:val="000000"/>
          <w:sz w:val="24"/>
          <w:szCs w:val="24"/>
        </w:rPr>
        <w:t xml:space="preserve">Představuje technicky nejnáročnější </w:t>
      </w:r>
      <w:r>
        <w:rPr>
          <w:rFonts w:ascii="Times New Roman" w:hAnsi="Times New Roman" w:cs="Times New Roman"/>
          <w:color w:val="000000"/>
          <w:sz w:val="24"/>
          <w:szCs w:val="24"/>
        </w:rPr>
        <w:t>z</w:t>
      </w:r>
      <w:r w:rsidRPr="00CD1965">
        <w:rPr>
          <w:rFonts w:ascii="Times New Roman" w:hAnsi="Times New Roman" w:cs="Times New Roman"/>
          <w:color w:val="000000"/>
          <w:sz w:val="24"/>
          <w:szCs w:val="24"/>
        </w:rPr>
        <w:t xml:space="preserve">působ </w:t>
      </w:r>
      <w:r>
        <w:rPr>
          <w:rFonts w:ascii="Times New Roman" w:hAnsi="Times New Roman" w:cs="Times New Roman"/>
          <w:color w:val="000000"/>
          <w:sz w:val="24"/>
          <w:szCs w:val="24"/>
        </w:rPr>
        <w:t xml:space="preserve">roubování. </w:t>
      </w:r>
      <w:r w:rsidRPr="00CD1965">
        <w:rPr>
          <w:rFonts w:ascii="Times New Roman" w:hAnsi="Times New Roman" w:cs="Times New Roman"/>
          <w:color w:val="000000"/>
          <w:sz w:val="24"/>
          <w:szCs w:val="24"/>
        </w:rPr>
        <w:t xml:space="preserve">V tomto případě bývají rouby výrazně slabší </w:t>
      </w:r>
      <w:r>
        <w:rPr>
          <w:rFonts w:ascii="Times New Roman" w:hAnsi="Times New Roman" w:cs="Times New Roman"/>
          <w:color w:val="000000"/>
          <w:sz w:val="24"/>
          <w:szCs w:val="24"/>
        </w:rPr>
        <w:t>než podnoži. Častěji se tento způsob</w:t>
      </w:r>
      <w:r w:rsidRPr="00CD1965">
        <w:rPr>
          <w:rFonts w:ascii="Times New Roman" w:hAnsi="Times New Roman" w:cs="Times New Roman"/>
          <w:color w:val="000000"/>
          <w:sz w:val="24"/>
          <w:szCs w:val="24"/>
        </w:rPr>
        <w:t xml:space="preserve"> využívá při přeroubování starších stromů</w:t>
      </w:r>
      <w:r>
        <w:rPr>
          <w:rFonts w:ascii="Times New Roman" w:hAnsi="Times New Roman" w:cs="Times New Roman"/>
          <w:color w:val="000000"/>
          <w:sz w:val="24"/>
          <w:szCs w:val="24"/>
        </w:rPr>
        <w:t>.</w:t>
      </w:r>
      <w:r w:rsidRPr="00CD1965">
        <w:rPr>
          <w:rStyle w:val="Znakapoznpodarou"/>
          <w:rFonts w:ascii="Times New Roman" w:hAnsi="Times New Roman" w:cs="Times New Roman"/>
          <w:color w:val="000000"/>
          <w:sz w:val="24"/>
          <w:szCs w:val="24"/>
        </w:rPr>
        <w:footnoteReference w:id="34"/>
      </w:r>
      <w:r w:rsidRPr="00CD1965">
        <w:rPr>
          <w:rFonts w:ascii="Times New Roman" w:hAnsi="Times New Roman" w:cs="Times New Roman"/>
          <w:sz w:val="24"/>
          <w:szCs w:val="24"/>
        </w:rPr>
        <w:t xml:space="preserve"> Na zakrácené podnoži vyřízneme dvěma řezy klínovitý zářez, který je</w:t>
      </w:r>
      <w:r>
        <w:rPr>
          <w:rFonts w:ascii="Times New Roman" w:hAnsi="Times New Roman" w:cs="Times New Roman"/>
          <w:sz w:val="24"/>
          <w:szCs w:val="24"/>
        </w:rPr>
        <w:t xml:space="preserve"> svými rozměry vhodný pro roub, r</w:t>
      </w:r>
      <w:r w:rsidRPr="00CD1965">
        <w:rPr>
          <w:rFonts w:ascii="Times New Roman" w:hAnsi="Times New Roman" w:cs="Times New Roman"/>
          <w:sz w:val="24"/>
          <w:szCs w:val="24"/>
        </w:rPr>
        <w:t>oub seřízneme dvěma řezy do klínu (zase proti pupenu) a zasuneme do výřezu nenásilně tak, aby se navzájem dotýkala kambiální pletiva.</w:t>
      </w:r>
      <w:r w:rsidRPr="00CD1965">
        <w:rPr>
          <w:rStyle w:val="Znakapoznpodarou"/>
          <w:rFonts w:ascii="Times New Roman" w:hAnsi="Times New Roman" w:cs="Times New Roman"/>
          <w:sz w:val="24"/>
          <w:szCs w:val="24"/>
        </w:rPr>
        <w:footnoteReference w:id="35"/>
      </w:r>
    </w:p>
    <w:p w:rsidR="00CD1965" w:rsidRDefault="001538B3" w:rsidP="00B702F2">
      <w:pPr>
        <w:spacing w:line="360" w:lineRule="auto"/>
        <w:jc w:val="both"/>
        <w:rPr>
          <w:rFonts w:ascii="Times New Roman" w:hAnsi="Times New Roman" w:cs="Times New Roman"/>
          <w:color w:val="000000"/>
          <w:sz w:val="24"/>
          <w:szCs w:val="23"/>
          <w:shd w:val="clear" w:color="auto" w:fill="FFFFFF"/>
        </w:rPr>
      </w:pPr>
      <w:r>
        <w:rPr>
          <w:rFonts w:ascii="Times New Roman" w:hAnsi="Times New Roman" w:cs="Times New Roman"/>
          <w:noProof/>
          <w:color w:val="000000"/>
          <w:sz w:val="24"/>
          <w:szCs w:val="23"/>
          <w:shd w:val="clear" w:color="auto" w:fill="FFFFFF"/>
          <w:lang w:eastAsia="cs-CZ"/>
        </w:rPr>
        <w:drawing>
          <wp:inline distT="0" distB="0" distL="0" distR="0">
            <wp:extent cx="2047875" cy="4167188"/>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303_092421.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969" b="5394"/>
                    <a:stretch/>
                  </pic:blipFill>
                  <pic:spPr bwMode="auto">
                    <a:xfrm>
                      <a:off x="0" y="0"/>
                      <a:ext cx="2071709" cy="42156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5A0F" w:rsidRDefault="006D5A0F" w:rsidP="00B702F2">
      <w:pPr>
        <w:spacing w:line="360" w:lineRule="auto"/>
        <w:jc w:val="both"/>
        <w:rPr>
          <w:rFonts w:ascii="Times New Roman" w:hAnsi="Times New Roman" w:cs="Times New Roman"/>
          <w:color w:val="000000"/>
          <w:sz w:val="24"/>
          <w:szCs w:val="23"/>
          <w:shd w:val="clear" w:color="auto" w:fill="FFFFFF"/>
        </w:rPr>
      </w:pPr>
    </w:p>
    <w:p w:rsidR="00CD1965" w:rsidRDefault="001538B3" w:rsidP="00B702F2">
      <w:pPr>
        <w:spacing w:line="360" w:lineRule="auto"/>
        <w:jc w:val="both"/>
        <w:rPr>
          <w:rFonts w:ascii="Times New Roman" w:hAnsi="Times New Roman" w:cs="Times New Roman"/>
          <w:sz w:val="24"/>
          <w:szCs w:val="24"/>
        </w:rPr>
      </w:pPr>
      <w:r w:rsidRPr="000D3B3B">
        <w:rPr>
          <w:rFonts w:ascii="Times New Roman" w:hAnsi="Times New Roman" w:cs="Times New Roman"/>
          <w:i/>
          <w:color w:val="000000"/>
          <w:sz w:val="24"/>
          <w:szCs w:val="24"/>
          <w:shd w:val="clear" w:color="auto" w:fill="FFFFFF"/>
        </w:rPr>
        <w:t>Sedélkování</w:t>
      </w:r>
      <w:r w:rsidRPr="001538B3">
        <w:rPr>
          <w:rFonts w:ascii="Times New Roman" w:hAnsi="Times New Roman" w:cs="Times New Roman"/>
          <w:color w:val="000000"/>
          <w:sz w:val="24"/>
          <w:szCs w:val="24"/>
          <w:shd w:val="clear" w:color="auto" w:fill="FFFFFF"/>
        </w:rPr>
        <w:t xml:space="preserve">- </w:t>
      </w:r>
      <w:r w:rsidRPr="001538B3">
        <w:rPr>
          <w:rFonts w:ascii="Times New Roman" w:hAnsi="Times New Roman" w:cs="Times New Roman"/>
          <w:sz w:val="24"/>
          <w:szCs w:val="24"/>
        </w:rPr>
        <w:t>používáme v případě, že je podnož silnější než roub. Roub si speciálně upravíme tak, že v horní části kopulačního řezu vyřízneme výstupek</w:t>
      </w:r>
      <w:r w:rsidR="00EB2009">
        <w:rPr>
          <w:rFonts w:ascii="Times New Roman" w:hAnsi="Times New Roman" w:cs="Times New Roman"/>
          <w:sz w:val="24"/>
          <w:szCs w:val="24"/>
        </w:rPr>
        <w:t xml:space="preserve"> </w:t>
      </w:r>
      <w:r w:rsidRPr="001538B3">
        <w:rPr>
          <w:rFonts w:ascii="Times New Roman" w:hAnsi="Times New Roman" w:cs="Times New Roman"/>
          <w:sz w:val="24"/>
          <w:szCs w:val="24"/>
        </w:rPr>
        <w:t xml:space="preserve">- sedélko. Nejprve uděláme na roubu příčný zářez do hloubky jedné třetiny roubu, poté roub obrátíme a proti příčnému zářezu vyřízneme od spodní části klínek dřeva. Pak roub otočíme a novým řezem od příčného </w:t>
      </w:r>
      <w:r w:rsidRPr="001538B3">
        <w:rPr>
          <w:rFonts w:ascii="Times New Roman" w:hAnsi="Times New Roman" w:cs="Times New Roman"/>
          <w:sz w:val="24"/>
          <w:szCs w:val="24"/>
        </w:rPr>
        <w:lastRenderedPageBreak/>
        <w:t xml:space="preserve">zářezu seřízneme roub šikmo. </w:t>
      </w:r>
      <w:r>
        <w:rPr>
          <w:rFonts w:ascii="Times New Roman" w:hAnsi="Times New Roman" w:cs="Times New Roman"/>
          <w:sz w:val="24"/>
          <w:szCs w:val="24"/>
        </w:rPr>
        <w:t>Tímto se</w:t>
      </w:r>
      <w:r w:rsidRPr="001538B3">
        <w:rPr>
          <w:rFonts w:ascii="Times New Roman" w:hAnsi="Times New Roman" w:cs="Times New Roman"/>
          <w:sz w:val="24"/>
          <w:szCs w:val="24"/>
        </w:rPr>
        <w:t>délkovým zářezem přiložíme roub k podnoži, na které jsme si udělali šikmý řez jako u plátkování. Roub dosedne k ploše vzniklé seříznutím podnože.</w:t>
      </w:r>
    </w:p>
    <w:p w:rsidR="001538B3" w:rsidRPr="00445629" w:rsidRDefault="001538B3" w:rsidP="00B702F2">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cs-CZ"/>
        </w:rPr>
        <w:drawing>
          <wp:inline distT="0" distB="0" distL="0" distR="0">
            <wp:extent cx="1670685" cy="3617204"/>
            <wp:effectExtent l="0" t="0" r="571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0303_092421.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4702" b="-2143"/>
                    <a:stretch/>
                  </pic:blipFill>
                  <pic:spPr bwMode="auto">
                    <a:xfrm>
                      <a:off x="0" y="0"/>
                      <a:ext cx="1691351" cy="36619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38B3" w:rsidRDefault="001538B3" w:rsidP="00B702F2">
      <w:pPr>
        <w:spacing w:line="360" w:lineRule="auto"/>
        <w:jc w:val="both"/>
      </w:pPr>
      <w:r w:rsidRPr="000D3B3B">
        <w:rPr>
          <w:rFonts w:ascii="Times New Roman" w:hAnsi="Times New Roman" w:cs="Times New Roman"/>
          <w:i/>
          <w:color w:val="000000"/>
          <w:sz w:val="24"/>
          <w:szCs w:val="23"/>
          <w:shd w:val="clear" w:color="auto" w:fill="FFFFFF"/>
        </w:rPr>
        <w:t>Na klínek</w:t>
      </w:r>
      <w:r w:rsidR="00445629" w:rsidRPr="000D3B3B">
        <w:rPr>
          <w:rFonts w:ascii="Times New Roman" w:hAnsi="Times New Roman" w:cs="Times New Roman"/>
          <w:i/>
          <w:color w:val="000000"/>
          <w:sz w:val="24"/>
          <w:szCs w:val="23"/>
          <w:shd w:val="clear" w:color="auto" w:fill="FFFFFF"/>
        </w:rPr>
        <w:t>-</w:t>
      </w:r>
      <w:r w:rsidR="00445629">
        <w:rPr>
          <w:rFonts w:ascii="Times New Roman" w:hAnsi="Times New Roman" w:cs="Times New Roman"/>
          <w:b/>
          <w:i/>
          <w:color w:val="000000"/>
          <w:sz w:val="24"/>
          <w:szCs w:val="23"/>
          <w:shd w:val="clear" w:color="auto" w:fill="FFFFFF"/>
        </w:rPr>
        <w:t xml:space="preserve"> </w:t>
      </w:r>
      <w:r w:rsidR="00445629" w:rsidRPr="000D3B3B">
        <w:rPr>
          <w:rFonts w:ascii="Times New Roman" w:hAnsi="Times New Roman" w:cs="Times New Roman"/>
          <w:sz w:val="24"/>
          <w:szCs w:val="24"/>
        </w:rPr>
        <w:t>Toto roubování je podobné roubování do rozštěpu, jen klínek zhotovíme na podnoži a rozštěp na roubu, poté jednotlivé části spojíme a pevně zavážeme.</w:t>
      </w:r>
    </w:p>
    <w:p w:rsidR="00445629" w:rsidRPr="00C05AB5" w:rsidRDefault="00445629" w:rsidP="00B702F2">
      <w:pPr>
        <w:spacing w:line="360" w:lineRule="auto"/>
        <w:jc w:val="both"/>
      </w:pPr>
      <w:r>
        <w:rPr>
          <w:noProof/>
          <w:lang w:eastAsia="cs-CZ"/>
        </w:rPr>
        <w:lastRenderedPageBreak/>
        <w:drawing>
          <wp:inline distT="0" distB="0" distL="0" distR="0">
            <wp:extent cx="3347085" cy="2390775"/>
            <wp:effectExtent l="0" t="0" r="571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ubování-na-klínek.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341"/>
                    <a:stretch/>
                  </pic:blipFill>
                  <pic:spPr bwMode="auto">
                    <a:xfrm>
                      <a:off x="0" y="0"/>
                      <a:ext cx="3370396" cy="24074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05AB5">
        <w:rPr>
          <w:rStyle w:val="Znakapoznpodarou"/>
        </w:rPr>
        <w:footnoteReference w:id="36"/>
      </w:r>
    </w:p>
    <w:p w:rsidR="001538B3" w:rsidRDefault="001538B3" w:rsidP="00B702F2">
      <w:pPr>
        <w:spacing w:line="360" w:lineRule="auto"/>
        <w:jc w:val="both"/>
        <w:rPr>
          <w:rFonts w:ascii="Times New Roman" w:hAnsi="Times New Roman" w:cs="Times New Roman"/>
          <w:sz w:val="24"/>
          <w:szCs w:val="24"/>
        </w:rPr>
      </w:pPr>
      <w:r w:rsidRPr="000D3B3B">
        <w:rPr>
          <w:rFonts w:ascii="Times New Roman" w:hAnsi="Times New Roman" w:cs="Times New Roman"/>
          <w:i/>
          <w:color w:val="000000"/>
          <w:sz w:val="24"/>
          <w:szCs w:val="24"/>
          <w:shd w:val="clear" w:color="auto" w:fill="FFFFFF"/>
        </w:rPr>
        <w:t>Kopulace</w:t>
      </w:r>
      <w:r w:rsidR="00EB2009">
        <w:rPr>
          <w:rFonts w:ascii="Times New Roman" w:hAnsi="Times New Roman" w:cs="Times New Roman"/>
          <w:i/>
          <w:color w:val="000000"/>
          <w:sz w:val="24"/>
          <w:szCs w:val="24"/>
          <w:shd w:val="clear" w:color="auto" w:fill="FFFFFF"/>
        </w:rPr>
        <w:t xml:space="preserve"> </w:t>
      </w:r>
      <w:r w:rsidR="00445629" w:rsidRPr="000D3B3B">
        <w:rPr>
          <w:rFonts w:ascii="Times New Roman" w:hAnsi="Times New Roman" w:cs="Times New Roman"/>
          <w:i/>
          <w:color w:val="000000"/>
          <w:sz w:val="24"/>
          <w:szCs w:val="24"/>
          <w:shd w:val="clear" w:color="auto" w:fill="FFFFFF"/>
        </w:rPr>
        <w:t>-</w:t>
      </w:r>
      <w:r w:rsidR="00445629" w:rsidRPr="00445629">
        <w:rPr>
          <w:rFonts w:ascii="Times New Roman" w:hAnsi="Times New Roman" w:cs="Times New Roman"/>
          <w:b/>
          <w:i/>
          <w:color w:val="000000"/>
          <w:sz w:val="24"/>
          <w:szCs w:val="24"/>
          <w:shd w:val="clear" w:color="auto" w:fill="FFFFFF"/>
        </w:rPr>
        <w:t xml:space="preserve"> </w:t>
      </w:r>
      <w:r w:rsidR="00445629" w:rsidRPr="00445629">
        <w:rPr>
          <w:rFonts w:ascii="Times New Roman" w:hAnsi="Times New Roman" w:cs="Times New Roman"/>
          <w:sz w:val="24"/>
          <w:szCs w:val="24"/>
        </w:rPr>
        <w:t>Při tomto způsobu množení musí mít podnož a roub stejnou tloušťku, na podnoži i roubu uděláme stejně dlouhý šikmý řez vždy proti pupenu. V místě pupenu má rostlina nejvíce zásobních látek, proto záruka srůstu je mnohem jistější než v jiném místě roubu i podnože. Řezné plochy k sobě přiložíme a poté pevně zavážeme páskou.</w:t>
      </w:r>
    </w:p>
    <w:p w:rsidR="00445629" w:rsidRPr="00445629" w:rsidRDefault="00445629" w:rsidP="00B702F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1381433" cy="3819525"/>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50303_094155.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82" t="173" r="43505" b="6880"/>
                    <a:stretch/>
                  </pic:blipFill>
                  <pic:spPr bwMode="auto">
                    <a:xfrm>
                      <a:off x="0" y="0"/>
                      <a:ext cx="1398933" cy="3867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D4737" w:rsidRPr="00DD4737" w:rsidRDefault="00445629" w:rsidP="00B702F2">
      <w:pPr>
        <w:spacing w:line="360" w:lineRule="auto"/>
        <w:jc w:val="both"/>
        <w:rPr>
          <w:rFonts w:ascii="Times New Roman" w:hAnsi="Times New Roman" w:cs="Times New Roman"/>
          <w:b/>
          <w:i/>
          <w:color w:val="000000"/>
          <w:sz w:val="24"/>
          <w:szCs w:val="23"/>
          <w:shd w:val="clear" w:color="auto" w:fill="FFFFFF"/>
        </w:rPr>
      </w:pPr>
      <w:r w:rsidRPr="000D3B3B">
        <w:rPr>
          <w:rFonts w:ascii="Times New Roman" w:hAnsi="Times New Roman" w:cs="Times New Roman"/>
          <w:i/>
          <w:color w:val="000000"/>
          <w:sz w:val="24"/>
          <w:szCs w:val="23"/>
          <w:shd w:val="clear" w:color="auto" w:fill="FFFFFF"/>
        </w:rPr>
        <w:t>Roubování za kůru</w:t>
      </w:r>
      <w:r w:rsidR="00812301">
        <w:rPr>
          <w:rFonts w:ascii="Times New Roman" w:hAnsi="Times New Roman" w:cs="Times New Roman"/>
          <w:i/>
          <w:color w:val="000000"/>
          <w:sz w:val="24"/>
          <w:szCs w:val="23"/>
          <w:shd w:val="clear" w:color="auto" w:fill="FFFFFF"/>
        </w:rPr>
        <w:t xml:space="preserve"> </w:t>
      </w:r>
      <w:r w:rsidR="00DD4737" w:rsidRPr="00812301">
        <w:rPr>
          <w:rFonts w:ascii="Times New Roman" w:hAnsi="Times New Roman" w:cs="Times New Roman"/>
          <w:sz w:val="24"/>
        </w:rPr>
        <w:t>-</w:t>
      </w:r>
      <w:r w:rsidR="00DD4737">
        <w:rPr>
          <w:rFonts w:ascii="Times New Roman" w:hAnsi="Times New Roman" w:cs="Times New Roman"/>
          <w:b/>
          <w:i/>
          <w:color w:val="000000"/>
          <w:sz w:val="24"/>
          <w:szCs w:val="23"/>
          <w:shd w:val="clear" w:color="auto" w:fill="FFFFFF"/>
        </w:rPr>
        <w:t xml:space="preserve"> </w:t>
      </w:r>
      <w:r w:rsidR="00DD4737" w:rsidRPr="00DD4737">
        <w:rPr>
          <w:rFonts w:ascii="Times New Roman" w:hAnsi="Times New Roman" w:cs="Times New Roman"/>
          <w:sz w:val="24"/>
        </w:rPr>
        <w:t>Kůru se na podnoži odchlípneme pouze na jedné straně. Roub seřízneme jako při kopulaci.  Na straně, kde jsme neodchlípli kůru na podnoži, uděláme na roubu boční zářez. Roub zasuneme tak, aby zářez roubu přiléhal k neodchlípnuté kůře podnože.</w:t>
      </w:r>
    </w:p>
    <w:p w:rsidR="00445629" w:rsidRDefault="00445629" w:rsidP="00B702F2">
      <w:pPr>
        <w:spacing w:line="360" w:lineRule="auto"/>
        <w:jc w:val="both"/>
        <w:rPr>
          <w:rFonts w:ascii="Times New Roman" w:hAnsi="Times New Roman" w:cs="Times New Roman"/>
          <w:b/>
          <w:color w:val="000000"/>
          <w:sz w:val="24"/>
          <w:szCs w:val="23"/>
          <w:shd w:val="clear" w:color="auto" w:fill="FFFFFF"/>
        </w:rPr>
      </w:pPr>
      <w:r>
        <w:rPr>
          <w:rFonts w:ascii="Times New Roman" w:hAnsi="Times New Roman" w:cs="Times New Roman"/>
          <w:b/>
          <w:noProof/>
          <w:color w:val="000000"/>
          <w:sz w:val="24"/>
          <w:szCs w:val="23"/>
          <w:shd w:val="clear" w:color="auto" w:fill="FFFFFF"/>
          <w:lang w:eastAsia="cs-CZ"/>
        </w:rPr>
        <w:lastRenderedPageBreak/>
        <w:drawing>
          <wp:inline distT="0" distB="0" distL="0" distR="0">
            <wp:extent cx="2195830" cy="3276060"/>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0303_094612.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82" t="-2784" r="13366" b="13212"/>
                    <a:stretch/>
                  </pic:blipFill>
                  <pic:spPr bwMode="auto">
                    <a:xfrm>
                      <a:off x="0" y="0"/>
                      <a:ext cx="2200387" cy="32828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D4737" w:rsidRPr="00DD4737" w:rsidRDefault="00DD4737" w:rsidP="00B702F2">
      <w:pPr>
        <w:spacing w:line="360" w:lineRule="auto"/>
        <w:jc w:val="both"/>
        <w:rPr>
          <w:rFonts w:ascii="Times New Roman" w:hAnsi="Times New Roman" w:cs="Times New Roman"/>
          <w:b/>
          <w:i/>
          <w:color w:val="000000"/>
          <w:sz w:val="24"/>
          <w:szCs w:val="23"/>
          <w:shd w:val="clear" w:color="auto" w:fill="FFFFFF"/>
        </w:rPr>
      </w:pPr>
    </w:p>
    <w:p w:rsidR="00DD4737" w:rsidRPr="000776B7" w:rsidRDefault="00445629" w:rsidP="00B702F2">
      <w:pPr>
        <w:spacing w:line="360" w:lineRule="auto"/>
        <w:jc w:val="both"/>
        <w:rPr>
          <w:rFonts w:ascii="Times New Roman" w:hAnsi="Times New Roman" w:cs="Times New Roman"/>
          <w:b/>
          <w:i/>
          <w:color w:val="000000"/>
          <w:sz w:val="24"/>
          <w:szCs w:val="23"/>
          <w:shd w:val="clear" w:color="auto" w:fill="FFFFFF"/>
        </w:rPr>
      </w:pPr>
      <w:r w:rsidRPr="000D3B3B">
        <w:rPr>
          <w:rFonts w:ascii="Times New Roman" w:hAnsi="Times New Roman" w:cs="Times New Roman"/>
          <w:i/>
          <w:color w:val="000000"/>
          <w:sz w:val="24"/>
          <w:szCs w:val="23"/>
          <w:shd w:val="clear" w:color="auto" w:fill="FFFFFF"/>
        </w:rPr>
        <w:t>Roubování do boku</w:t>
      </w:r>
      <w:r w:rsidR="00812301">
        <w:rPr>
          <w:rFonts w:ascii="Times New Roman" w:hAnsi="Times New Roman" w:cs="Times New Roman"/>
          <w:i/>
          <w:color w:val="000000"/>
          <w:sz w:val="24"/>
          <w:szCs w:val="23"/>
          <w:shd w:val="clear" w:color="auto" w:fill="FFFFFF"/>
        </w:rPr>
        <w:t xml:space="preserve"> </w:t>
      </w:r>
      <w:r w:rsidR="00DD4737" w:rsidRPr="000D3B3B">
        <w:rPr>
          <w:rFonts w:ascii="Times New Roman" w:hAnsi="Times New Roman" w:cs="Times New Roman"/>
          <w:i/>
          <w:color w:val="000000"/>
          <w:sz w:val="24"/>
          <w:szCs w:val="23"/>
          <w:shd w:val="clear" w:color="auto" w:fill="FFFFFF"/>
        </w:rPr>
        <w:t>-</w:t>
      </w:r>
      <w:r w:rsidR="00DD4737">
        <w:rPr>
          <w:rFonts w:ascii="Times New Roman" w:hAnsi="Times New Roman" w:cs="Times New Roman"/>
          <w:b/>
          <w:i/>
          <w:color w:val="000000"/>
          <w:sz w:val="24"/>
          <w:szCs w:val="23"/>
          <w:shd w:val="clear" w:color="auto" w:fill="FFFFFF"/>
        </w:rPr>
        <w:t xml:space="preserve"> </w:t>
      </w:r>
      <w:r w:rsidR="00DD4737" w:rsidRPr="00DD4737">
        <w:rPr>
          <w:rFonts w:ascii="Times New Roman" w:hAnsi="Times New Roman" w:cs="Times New Roman"/>
          <w:sz w:val="24"/>
          <w:szCs w:val="24"/>
        </w:rPr>
        <w:t>Toto roubování provádíme na neseříznutou podnož, kdy na očištěné podnoži odřízneme úzký, co nejdelší pruh kůry s lýkem. Roub seřízneme stejně jako při roubování kopulací, na špičce můžeme vytvořit klínek. Zasuneme za jazýček kůry, který asi o dvě třetiny zkrátíme a kambiální pletiva se musí dotýkat alespoň na jedné straně.</w:t>
      </w:r>
    </w:p>
    <w:p w:rsidR="00DD4737" w:rsidRPr="00C05AB5" w:rsidRDefault="00DD4737" w:rsidP="00B702F2">
      <w:pPr>
        <w:spacing w:line="360" w:lineRule="auto"/>
        <w:jc w:val="both"/>
        <w:rPr>
          <w:rFonts w:ascii="Times New Roman" w:hAnsi="Times New Roman" w:cs="Times New Roman"/>
          <w:b/>
          <w:color w:val="000000"/>
          <w:sz w:val="24"/>
          <w:szCs w:val="23"/>
          <w:shd w:val="clear" w:color="auto" w:fill="FFFFFF"/>
        </w:rPr>
      </w:pPr>
      <w:r>
        <w:rPr>
          <w:rFonts w:ascii="Times New Roman" w:hAnsi="Times New Roman" w:cs="Times New Roman"/>
          <w:b/>
          <w:noProof/>
          <w:color w:val="000000"/>
          <w:sz w:val="24"/>
          <w:szCs w:val="23"/>
          <w:shd w:val="clear" w:color="auto" w:fill="FFFFFF"/>
          <w:lang w:eastAsia="cs-CZ"/>
        </w:rPr>
        <w:drawing>
          <wp:inline distT="0" distB="0" distL="0" distR="0">
            <wp:extent cx="3657600" cy="179429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ub..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6450" cy="1813352"/>
                    </a:xfrm>
                    <a:prstGeom prst="rect">
                      <a:avLst/>
                    </a:prstGeom>
                  </pic:spPr>
                </pic:pic>
              </a:graphicData>
            </a:graphic>
          </wp:inline>
        </w:drawing>
      </w:r>
      <w:r w:rsidR="000D3B3B">
        <w:rPr>
          <w:rStyle w:val="Znakapoznpodarou"/>
          <w:rFonts w:ascii="Times New Roman" w:hAnsi="Times New Roman" w:cs="Times New Roman"/>
          <w:b/>
          <w:color w:val="000000"/>
          <w:sz w:val="24"/>
          <w:szCs w:val="23"/>
          <w:shd w:val="clear" w:color="auto" w:fill="FFFFFF"/>
        </w:rPr>
        <w:footnoteReference w:id="37"/>
      </w:r>
    </w:p>
    <w:p w:rsidR="00445629" w:rsidRPr="00C47E74" w:rsidRDefault="00445629" w:rsidP="00B702F2">
      <w:pPr>
        <w:spacing w:line="360" w:lineRule="auto"/>
        <w:jc w:val="both"/>
        <w:rPr>
          <w:rFonts w:ascii="Times New Roman" w:hAnsi="Times New Roman" w:cs="Times New Roman"/>
          <w:sz w:val="24"/>
          <w:szCs w:val="24"/>
        </w:rPr>
      </w:pPr>
      <w:r w:rsidRPr="000D3B3B">
        <w:rPr>
          <w:rFonts w:ascii="Times New Roman" w:hAnsi="Times New Roman" w:cs="Times New Roman"/>
          <w:i/>
          <w:color w:val="000000"/>
          <w:sz w:val="24"/>
          <w:szCs w:val="24"/>
          <w:shd w:val="clear" w:color="auto" w:fill="FFFFFF"/>
        </w:rPr>
        <w:t>Tittlův způsob roubování</w:t>
      </w:r>
      <w:r w:rsidR="00812301">
        <w:rPr>
          <w:rFonts w:ascii="Times New Roman" w:hAnsi="Times New Roman" w:cs="Times New Roman"/>
          <w:i/>
          <w:color w:val="000000"/>
          <w:sz w:val="24"/>
          <w:szCs w:val="24"/>
          <w:shd w:val="clear" w:color="auto" w:fill="FFFFFF"/>
        </w:rPr>
        <w:t xml:space="preserve"> </w:t>
      </w:r>
      <w:r w:rsidR="00DD4737" w:rsidRPr="000D3B3B">
        <w:rPr>
          <w:rFonts w:ascii="Times New Roman" w:hAnsi="Times New Roman" w:cs="Times New Roman"/>
          <w:i/>
          <w:color w:val="000000"/>
          <w:sz w:val="24"/>
          <w:szCs w:val="24"/>
          <w:shd w:val="clear" w:color="auto" w:fill="FFFFFF"/>
        </w:rPr>
        <w:t>-</w:t>
      </w:r>
      <w:r w:rsidR="00DD4737" w:rsidRPr="00C47E74">
        <w:rPr>
          <w:rFonts w:ascii="Times New Roman" w:hAnsi="Times New Roman" w:cs="Times New Roman"/>
          <w:sz w:val="24"/>
          <w:szCs w:val="24"/>
        </w:rPr>
        <w:t xml:space="preserve"> tento způsob používáme v dob</w:t>
      </w:r>
      <w:r w:rsidR="00C47E74" w:rsidRPr="00C47E74">
        <w:rPr>
          <w:rFonts w:ascii="Times New Roman" w:hAnsi="Times New Roman" w:cs="Times New Roman"/>
          <w:sz w:val="24"/>
          <w:szCs w:val="24"/>
        </w:rPr>
        <w:t xml:space="preserve">ě, kdy má podnož dostatek mízy a především při přeroubování starších odrůd. </w:t>
      </w:r>
      <w:r w:rsidR="00DD4737" w:rsidRPr="00C47E74">
        <w:rPr>
          <w:rFonts w:ascii="Times New Roman" w:hAnsi="Times New Roman" w:cs="Times New Roman"/>
          <w:sz w:val="24"/>
          <w:szCs w:val="24"/>
        </w:rPr>
        <w:t>Na seříznuté podnoži uděláme dva svis</w:t>
      </w:r>
      <w:r w:rsidR="00C47E74" w:rsidRPr="00C47E74">
        <w:rPr>
          <w:rFonts w:ascii="Times New Roman" w:hAnsi="Times New Roman" w:cs="Times New Roman"/>
          <w:sz w:val="24"/>
          <w:szCs w:val="24"/>
        </w:rPr>
        <w:t xml:space="preserve">lé řezy </w:t>
      </w:r>
      <w:r w:rsidR="00C47E74" w:rsidRPr="00C47E74">
        <w:rPr>
          <w:rFonts w:ascii="Times New Roman" w:hAnsi="Times New Roman" w:cs="Times New Roman"/>
          <w:sz w:val="24"/>
          <w:szCs w:val="24"/>
        </w:rPr>
        <w:lastRenderedPageBreak/>
        <w:t xml:space="preserve">přesně na šířku roubu a odchlípneme jazýček kůry. </w:t>
      </w:r>
      <w:r w:rsidR="00DD4737" w:rsidRPr="00C47E74">
        <w:rPr>
          <w:rFonts w:ascii="Times New Roman" w:hAnsi="Times New Roman" w:cs="Times New Roman"/>
          <w:sz w:val="24"/>
          <w:szCs w:val="24"/>
        </w:rPr>
        <w:t>Roub seřízneme jako při kopulaci, na spodní části roubu vytvoříme klínek podobně jako při roubování za kůru, na obou stranách řezné ploc</w:t>
      </w:r>
      <w:r w:rsidR="00C47E74" w:rsidRPr="00C47E74">
        <w:rPr>
          <w:rFonts w:ascii="Times New Roman" w:hAnsi="Times New Roman" w:cs="Times New Roman"/>
          <w:sz w:val="24"/>
          <w:szCs w:val="24"/>
        </w:rPr>
        <w:t>hy roubu lehce seřízneme kůru. T</w:t>
      </w:r>
      <w:r w:rsidR="00DD4737" w:rsidRPr="00C47E74">
        <w:rPr>
          <w:rFonts w:ascii="Times New Roman" w:hAnsi="Times New Roman" w:cs="Times New Roman"/>
          <w:sz w:val="24"/>
          <w:szCs w:val="24"/>
        </w:rPr>
        <w:t>akto upravený roub zasuneme za jazýček kůry na podnoži. Jazýček</w:t>
      </w:r>
      <w:r w:rsidR="00C47E74" w:rsidRPr="00C47E74">
        <w:rPr>
          <w:rFonts w:ascii="Times New Roman" w:hAnsi="Times New Roman" w:cs="Times New Roman"/>
          <w:sz w:val="24"/>
          <w:szCs w:val="24"/>
        </w:rPr>
        <w:t xml:space="preserve"> kůry zkrátíme asi o polovinu a poté zavážeme</w:t>
      </w:r>
      <w:r w:rsidR="00DD4737" w:rsidRPr="00C47E74">
        <w:rPr>
          <w:rFonts w:ascii="Times New Roman" w:hAnsi="Times New Roman" w:cs="Times New Roman"/>
          <w:sz w:val="24"/>
          <w:szCs w:val="24"/>
        </w:rPr>
        <w:t xml:space="preserve">. </w:t>
      </w:r>
      <w:r w:rsidR="00C47E74">
        <w:rPr>
          <w:rStyle w:val="Znakapoznpodarou"/>
          <w:rFonts w:ascii="Times New Roman" w:hAnsi="Times New Roman" w:cs="Times New Roman"/>
          <w:sz w:val="24"/>
          <w:szCs w:val="24"/>
        </w:rPr>
        <w:footnoteReference w:id="38"/>
      </w:r>
    </w:p>
    <w:p w:rsidR="00C47E74" w:rsidRDefault="00C47E74" w:rsidP="00B702F2">
      <w:pPr>
        <w:spacing w:line="360" w:lineRule="auto"/>
        <w:jc w:val="both"/>
      </w:pPr>
      <w:r>
        <w:rPr>
          <w:noProof/>
          <w:lang w:eastAsia="cs-CZ"/>
        </w:rPr>
        <w:drawing>
          <wp:inline distT="0" distB="0" distL="0" distR="0">
            <wp:extent cx="1460293" cy="3181350"/>
            <wp:effectExtent l="0" t="0" r="698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303_094617.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61" r="11806" b="4687"/>
                    <a:stretch/>
                  </pic:blipFill>
                  <pic:spPr bwMode="auto">
                    <a:xfrm>
                      <a:off x="0" y="0"/>
                      <a:ext cx="1479692" cy="32236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7E74" w:rsidRDefault="00C47E74" w:rsidP="00524743">
      <w:pPr>
        <w:pStyle w:val="Nadpis2"/>
      </w:pPr>
    </w:p>
    <w:p w:rsidR="009B5ACC" w:rsidRDefault="00C05AB5" w:rsidP="00524743">
      <w:pPr>
        <w:pStyle w:val="Nadpis2"/>
        <w:rPr>
          <w:shd w:val="clear" w:color="auto" w:fill="FFFFFF"/>
        </w:rPr>
      </w:pPr>
      <w:bookmarkStart w:id="13" w:name="_Toc413155402"/>
      <w:r>
        <w:rPr>
          <w:shd w:val="clear" w:color="auto" w:fill="FFFFFF"/>
        </w:rPr>
        <w:t>Metody roubování</w:t>
      </w:r>
      <w:bookmarkEnd w:id="13"/>
    </w:p>
    <w:p w:rsidR="00F82671" w:rsidRPr="00F82671" w:rsidRDefault="00F82671" w:rsidP="00F82671"/>
    <w:p w:rsidR="009B5ACC" w:rsidRPr="00F55E6C" w:rsidRDefault="009B5ACC" w:rsidP="009B5ACC">
      <w:pPr>
        <w:spacing w:line="360" w:lineRule="auto"/>
        <w:jc w:val="both"/>
        <w:rPr>
          <w:rFonts w:ascii="Times New Roman" w:hAnsi="Times New Roman" w:cs="Times New Roman"/>
          <w:sz w:val="24"/>
          <w:szCs w:val="24"/>
        </w:rPr>
      </w:pPr>
      <w:r w:rsidRPr="00F55E6C">
        <w:rPr>
          <w:rFonts w:ascii="Times New Roman" w:hAnsi="Times New Roman" w:cs="Times New Roman"/>
          <w:sz w:val="24"/>
          <w:szCs w:val="24"/>
        </w:rPr>
        <w:t>Máme různé metody roubování. Dle podnoží můžeme dělit metody takto:</w:t>
      </w:r>
    </w:p>
    <w:p w:rsidR="009B5ACC" w:rsidRPr="00F55E6C" w:rsidRDefault="009B5ACC" w:rsidP="009B5ACC">
      <w:pPr>
        <w:pStyle w:val="Odstavecseseznamem"/>
        <w:numPr>
          <w:ilvl w:val="0"/>
          <w:numId w:val="6"/>
        </w:numPr>
        <w:spacing w:line="360" w:lineRule="auto"/>
        <w:jc w:val="both"/>
        <w:rPr>
          <w:rFonts w:ascii="Times New Roman" w:hAnsi="Times New Roman" w:cs="Times New Roman"/>
          <w:color w:val="000000"/>
          <w:sz w:val="24"/>
          <w:szCs w:val="24"/>
          <w:shd w:val="clear" w:color="auto" w:fill="FFFFFF"/>
        </w:rPr>
      </w:pPr>
      <w:r w:rsidRPr="00F55E6C">
        <w:rPr>
          <w:rFonts w:ascii="Times New Roman" w:hAnsi="Times New Roman" w:cs="Times New Roman"/>
          <w:b/>
          <w:sz w:val="24"/>
          <w:szCs w:val="24"/>
        </w:rPr>
        <w:t>Roubování v</w:t>
      </w:r>
      <w:r w:rsidR="00812301">
        <w:rPr>
          <w:rFonts w:ascii="Times New Roman" w:hAnsi="Times New Roman" w:cs="Times New Roman"/>
          <w:b/>
          <w:sz w:val="24"/>
          <w:szCs w:val="24"/>
        </w:rPr>
        <w:t> </w:t>
      </w:r>
      <w:r w:rsidRPr="00F55E6C">
        <w:rPr>
          <w:rFonts w:ascii="Times New Roman" w:hAnsi="Times New Roman" w:cs="Times New Roman"/>
          <w:b/>
          <w:sz w:val="24"/>
          <w:szCs w:val="24"/>
        </w:rPr>
        <w:t>ruce</w:t>
      </w:r>
      <w:r w:rsidR="00812301">
        <w:rPr>
          <w:rFonts w:ascii="Times New Roman" w:hAnsi="Times New Roman" w:cs="Times New Roman"/>
          <w:b/>
          <w:sz w:val="24"/>
          <w:szCs w:val="24"/>
        </w:rPr>
        <w:t xml:space="preserve"> </w:t>
      </w:r>
      <w:r w:rsidRPr="00F55E6C">
        <w:rPr>
          <w:rFonts w:ascii="Times New Roman" w:hAnsi="Times New Roman" w:cs="Times New Roman"/>
          <w:sz w:val="24"/>
          <w:szCs w:val="24"/>
        </w:rPr>
        <w:t xml:space="preserve">- provádíme na dopředu připravených podnožích, pohodlně v místnosti. Dá se přesunout na méně vytížené měsíce (leden, únor). Zaroubované podnože se uchovají založené v bezmrazé místnosti a na jaře se vyškolkují. </w:t>
      </w:r>
    </w:p>
    <w:p w:rsidR="009B5ACC" w:rsidRPr="00F55E6C" w:rsidRDefault="009B5ACC" w:rsidP="009B5ACC">
      <w:pPr>
        <w:pStyle w:val="Odstavecseseznamem"/>
        <w:numPr>
          <w:ilvl w:val="0"/>
          <w:numId w:val="6"/>
        </w:numPr>
        <w:spacing w:line="360" w:lineRule="auto"/>
        <w:jc w:val="both"/>
        <w:rPr>
          <w:rFonts w:ascii="Times New Roman" w:hAnsi="Times New Roman" w:cs="Times New Roman"/>
          <w:color w:val="000000"/>
          <w:sz w:val="24"/>
          <w:szCs w:val="24"/>
          <w:shd w:val="clear" w:color="auto" w:fill="FFFFFF"/>
        </w:rPr>
      </w:pPr>
      <w:r w:rsidRPr="00F55E6C">
        <w:rPr>
          <w:rFonts w:ascii="Times New Roman" w:hAnsi="Times New Roman" w:cs="Times New Roman"/>
          <w:b/>
          <w:sz w:val="24"/>
          <w:szCs w:val="24"/>
        </w:rPr>
        <w:t>Roubování na trvalém stanovišti</w:t>
      </w:r>
      <w:r w:rsidRPr="00F55E6C">
        <w:rPr>
          <w:rFonts w:ascii="Times New Roman" w:hAnsi="Times New Roman" w:cs="Times New Roman"/>
          <w:sz w:val="24"/>
          <w:szCs w:val="24"/>
        </w:rPr>
        <w:t>- provádí se za příznivého počasí v období od poloviny února až do konce srpna</w:t>
      </w:r>
      <w:r w:rsidRPr="00F55E6C">
        <w:rPr>
          <w:rStyle w:val="Znakapoznpodarou"/>
          <w:rFonts w:ascii="Times New Roman" w:hAnsi="Times New Roman" w:cs="Times New Roman"/>
          <w:sz w:val="24"/>
          <w:szCs w:val="24"/>
        </w:rPr>
        <w:footnoteReference w:id="39"/>
      </w:r>
    </w:p>
    <w:p w:rsidR="00C05AB5" w:rsidRDefault="00C05AB5" w:rsidP="00BF2C38">
      <w:pPr>
        <w:spacing w:line="360" w:lineRule="auto"/>
        <w:jc w:val="both"/>
        <w:rPr>
          <w:rFonts w:ascii="Times New Roman" w:hAnsi="Times New Roman" w:cs="Times New Roman"/>
          <w:b/>
          <w:sz w:val="24"/>
          <w:szCs w:val="24"/>
        </w:rPr>
      </w:pPr>
    </w:p>
    <w:p w:rsidR="008953E4" w:rsidRDefault="00524743" w:rsidP="0086682A">
      <w:pPr>
        <w:pStyle w:val="Nadpis1"/>
      </w:pPr>
      <w:bookmarkStart w:id="14" w:name="_Toc413155403"/>
      <w:r w:rsidRPr="00524743">
        <w:lastRenderedPageBreak/>
        <w:t>Sklizeň</w:t>
      </w:r>
      <w:r w:rsidR="00807F0E">
        <w:t xml:space="preserve"> a skladování ovoce</w:t>
      </w:r>
      <w:bookmarkEnd w:id="14"/>
    </w:p>
    <w:p w:rsidR="00807F0E" w:rsidRPr="00807F0E" w:rsidRDefault="00807F0E" w:rsidP="00807F0E"/>
    <w:p w:rsidR="00DD467F" w:rsidRPr="004C4953" w:rsidRDefault="00D24E9D" w:rsidP="004C4953">
      <w:pPr>
        <w:spacing w:line="360" w:lineRule="auto"/>
        <w:rPr>
          <w:rFonts w:ascii="Times New Roman" w:hAnsi="Times New Roman" w:cs="Times New Roman"/>
          <w:sz w:val="24"/>
          <w:szCs w:val="24"/>
        </w:rPr>
      </w:pPr>
      <w:r w:rsidRPr="00DD467F">
        <w:rPr>
          <w:rFonts w:ascii="Times New Roman" w:hAnsi="Times New Roman" w:cs="Times New Roman"/>
          <w:sz w:val="24"/>
          <w:szCs w:val="24"/>
        </w:rPr>
        <w:t>Pokud člověk chce, aby sklizené ovoce vydrželo dlouho, je důle</w:t>
      </w:r>
      <w:r w:rsidR="00DD467F" w:rsidRPr="00DD467F">
        <w:rPr>
          <w:rFonts w:ascii="Times New Roman" w:hAnsi="Times New Roman" w:cs="Times New Roman"/>
          <w:sz w:val="24"/>
          <w:szCs w:val="24"/>
        </w:rPr>
        <w:t xml:space="preserve">žité dodržovat správné zásady sklizně a uchování </w:t>
      </w:r>
    </w:p>
    <w:p w:rsidR="00DD467F" w:rsidRPr="00DD467F" w:rsidRDefault="00DD467F" w:rsidP="00807F0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Všechny plody se sklízejí</w:t>
      </w:r>
      <w:r w:rsidRPr="00DD467F">
        <w:rPr>
          <w:rFonts w:ascii="Times New Roman" w:hAnsi="Times New Roman" w:cs="Times New Roman"/>
          <w:sz w:val="24"/>
          <w:szCs w:val="24"/>
        </w:rPr>
        <w:t xml:space="preserve"> v období tzv. sklizňové zralosti ovoce, což je doba</w:t>
      </w:r>
      <w:r>
        <w:rPr>
          <w:rFonts w:ascii="Times New Roman" w:hAnsi="Times New Roman" w:cs="Times New Roman"/>
          <w:sz w:val="24"/>
          <w:szCs w:val="24"/>
        </w:rPr>
        <w:t>, kdy je ovoce zralé ke sklizni,</w:t>
      </w:r>
      <w:r w:rsidRPr="00DD467F">
        <w:rPr>
          <w:rFonts w:ascii="Times New Roman" w:hAnsi="Times New Roman" w:cs="Times New Roman"/>
          <w:sz w:val="24"/>
          <w:szCs w:val="24"/>
        </w:rPr>
        <w:t xml:space="preserve"> </w:t>
      </w:r>
      <w:r>
        <w:rPr>
          <w:rFonts w:ascii="Times New Roman" w:hAnsi="Times New Roman" w:cs="Times New Roman"/>
          <w:sz w:val="24"/>
          <w:szCs w:val="24"/>
        </w:rPr>
        <w:t>což však</w:t>
      </w:r>
      <w:r w:rsidR="003C01D0">
        <w:rPr>
          <w:rFonts w:ascii="Times New Roman" w:hAnsi="Times New Roman" w:cs="Times New Roman"/>
          <w:sz w:val="24"/>
          <w:szCs w:val="24"/>
        </w:rPr>
        <w:t xml:space="preserve"> neznamená, </w:t>
      </w:r>
      <w:r w:rsidRPr="00DD467F">
        <w:rPr>
          <w:rFonts w:ascii="Times New Roman" w:hAnsi="Times New Roman" w:cs="Times New Roman"/>
          <w:sz w:val="24"/>
          <w:szCs w:val="24"/>
        </w:rPr>
        <w:t>že je ovoce také zralé ke spo</w:t>
      </w:r>
      <w:r w:rsidR="003C01D0">
        <w:rPr>
          <w:rFonts w:ascii="Times New Roman" w:hAnsi="Times New Roman" w:cs="Times New Roman"/>
          <w:sz w:val="24"/>
          <w:szCs w:val="24"/>
        </w:rPr>
        <w:t>třebě. Doba konzumní zralosti se u</w:t>
      </w:r>
      <w:r w:rsidRPr="00DD467F">
        <w:rPr>
          <w:rFonts w:ascii="Times New Roman" w:hAnsi="Times New Roman" w:cs="Times New Roman"/>
          <w:sz w:val="24"/>
          <w:szCs w:val="24"/>
        </w:rPr>
        <w:t xml:space="preserve"> podzimních a zimních odrůd </w:t>
      </w:r>
      <w:r w:rsidR="003C01D0">
        <w:rPr>
          <w:rFonts w:ascii="Times New Roman" w:hAnsi="Times New Roman" w:cs="Times New Roman"/>
          <w:sz w:val="24"/>
          <w:szCs w:val="24"/>
        </w:rPr>
        <w:t xml:space="preserve">liší, dokonce v některých případech i měsíce. </w:t>
      </w:r>
      <w:r w:rsidRPr="00DD467F">
        <w:rPr>
          <w:rFonts w:ascii="Times New Roman" w:hAnsi="Times New Roman" w:cs="Times New Roman"/>
          <w:sz w:val="24"/>
          <w:szCs w:val="24"/>
        </w:rPr>
        <w:t>Ovoce mezi těmito obdobími dozrává v bedýnkách. </w:t>
      </w:r>
    </w:p>
    <w:p w:rsidR="00DD467F" w:rsidRPr="00DD467F" w:rsidRDefault="00DD467F" w:rsidP="00807F0E">
      <w:pPr>
        <w:spacing w:line="360" w:lineRule="auto"/>
        <w:ind w:firstLine="708"/>
        <w:jc w:val="both"/>
        <w:rPr>
          <w:rFonts w:ascii="Times New Roman" w:hAnsi="Times New Roman" w:cs="Times New Roman"/>
          <w:sz w:val="24"/>
          <w:szCs w:val="24"/>
        </w:rPr>
      </w:pPr>
      <w:r w:rsidRPr="00DD467F">
        <w:rPr>
          <w:rFonts w:ascii="Times New Roman" w:hAnsi="Times New Roman" w:cs="Times New Roman"/>
          <w:sz w:val="24"/>
          <w:szCs w:val="24"/>
        </w:rPr>
        <w:t>U odrůd jablek a hrušek jsou doby skli</w:t>
      </w:r>
      <w:r w:rsidR="003C01D0">
        <w:rPr>
          <w:rFonts w:ascii="Times New Roman" w:hAnsi="Times New Roman" w:cs="Times New Roman"/>
          <w:sz w:val="24"/>
          <w:szCs w:val="24"/>
        </w:rPr>
        <w:t>zňové a konzumní zralosti r</w:t>
      </w:r>
      <w:r w:rsidRPr="00DD467F">
        <w:rPr>
          <w:rFonts w:ascii="Times New Roman" w:hAnsi="Times New Roman" w:cs="Times New Roman"/>
          <w:sz w:val="24"/>
          <w:szCs w:val="24"/>
        </w:rPr>
        <w:t>ozdílné. Tyto základní vlastnosti jednotlivých odrůd je třeba velmi dobře znát a podle toho</w:t>
      </w:r>
      <w:r w:rsidR="004C4953">
        <w:rPr>
          <w:rFonts w:ascii="Times New Roman" w:hAnsi="Times New Roman" w:cs="Times New Roman"/>
          <w:sz w:val="24"/>
          <w:szCs w:val="24"/>
        </w:rPr>
        <w:t xml:space="preserve"> pak</w:t>
      </w:r>
      <w:r w:rsidRPr="00DD467F">
        <w:rPr>
          <w:rFonts w:ascii="Times New Roman" w:hAnsi="Times New Roman" w:cs="Times New Roman"/>
          <w:sz w:val="24"/>
          <w:szCs w:val="24"/>
        </w:rPr>
        <w:t xml:space="preserve"> s jednotlivými druhy nakládat. Pokud chceme co nejvíce oddálit konzumní zralost plodů,</w:t>
      </w:r>
      <w:r w:rsidR="004C4953">
        <w:rPr>
          <w:rFonts w:ascii="Times New Roman" w:hAnsi="Times New Roman" w:cs="Times New Roman"/>
          <w:sz w:val="24"/>
          <w:szCs w:val="24"/>
        </w:rPr>
        <w:t xml:space="preserve"> je dobré je skladovat</w:t>
      </w:r>
      <w:r w:rsidRPr="00DD467F">
        <w:rPr>
          <w:rFonts w:ascii="Times New Roman" w:hAnsi="Times New Roman" w:cs="Times New Roman"/>
          <w:sz w:val="24"/>
          <w:szCs w:val="24"/>
        </w:rPr>
        <w:t xml:space="preserve"> při teplotě 0-3 stupně Celsia a při vzdušné vlhkosti  80-90 %. V teple a suchu plody naopak velmi rychle dozrávají a</w:t>
      </w:r>
      <w:r w:rsidR="004C4953">
        <w:rPr>
          <w:rFonts w:ascii="Times New Roman" w:hAnsi="Times New Roman" w:cs="Times New Roman"/>
          <w:sz w:val="24"/>
          <w:szCs w:val="24"/>
        </w:rPr>
        <w:t xml:space="preserve"> poté</w:t>
      </w:r>
      <w:r w:rsidRPr="00DD467F">
        <w:rPr>
          <w:rFonts w:ascii="Times New Roman" w:hAnsi="Times New Roman" w:cs="Times New Roman"/>
          <w:sz w:val="24"/>
          <w:szCs w:val="24"/>
        </w:rPr>
        <w:t xml:space="preserve"> vadnou. Nesvědčí jim ani </w:t>
      </w:r>
      <w:r w:rsidR="004C4953">
        <w:rPr>
          <w:rFonts w:ascii="Times New Roman" w:hAnsi="Times New Roman" w:cs="Times New Roman"/>
          <w:sz w:val="24"/>
          <w:szCs w:val="24"/>
        </w:rPr>
        <w:t>přílišn</w:t>
      </w:r>
      <w:r w:rsidRPr="00DD467F">
        <w:rPr>
          <w:rFonts w:ascii="Times New Roman" w:hAnsi="Times New Roman" w:cs="Times New Roman"/>
          <w:sz w:val="24"/>
          <w:szCs w:val="24"/>
        </w:rPr>
        <w:t>é střídání teplot</w:t>
      </w:r>
      <w:r w:rsidR="004C4953">
        <w:rPr>
          <w:rFonts w:ascii="Times New Roman" w:hAnsi="Times New Roman" w:cs="Times New Roman"/>
          <w:sz w:val="24"/>
          <w:szCs w:val="24"/>
        </w:rPr>
        <w:t>.</w:t>
      </w:r>
      <w:r w:rsidR="004C4953">
        <w:rPr>
          <w:rStyle w:val="Znakapoznpodarou"/>
          <w:rFonts w:ascii="Times New Roman" w:hAnsi="Times New Roman" w:cs="Times New Roman"/>
          <w:sz w:val="24"/>
          <w:szCs w:val="24"/>
        </w:rPr>
        <w:footnoteReference w:id="40"/>
      </w:r>
    </w:p>
    <w:p w:rsidR="004C4953" w:rsidRDefault="004C4953" w:rsidP="00807F0E">
      <w:pPr>
        <w:pStyle w:val="Normlnweb"/>
        <w:shd w:val="clear" w:color="auto" w:fill="FFFFFF"/>
        <w:spacing w:before="0" w:beforeAutospacing="0" w:after="0" w:afterAutospacing="0" w:line="360" w:lineRule="auto"/>
        <w:ind w:firstLine="708"/>
        <w:jc w:val="both"/>
        <w:textAlignment w:val="baseline"/>
        <w:rPr>
          <w:color w:val="000000"/>
        </w:rPr>
      </w:pPr>
      <w:r w:rsidRPr="004C4953">
        <w:rPr>
          <w:color w:val="000000"/>
        </w:rPr>
        <w:t>Do otrhávání plodů se pusťte při</w:t>
      </w:r>
      <w:r>
        <w:rPr>
          <w:color w:val="000000"/>
        </w:rPr>
        <w:t xml:space="preserve"> suchém počasí, když není mráz</w:t>
      </w:r>
      <w:r w:rsidRPr="004C4953">
        <w:rPr>
          <w:color w:val="000000"/>
        </w:rPr>
        <w:t>. Každý plod potom při česání rukou nadzdvihněte, až se stopka odd</w:t>
      </w:r>
      <w:r>
        <w:rPr>
          <w:color w:val="000000"/>
        </w:rPr>
        <w:t>ělí od větvičky. Důležité je, aby se plody nemačkaly</w:t>
      </w:r>
      <w:r w:rsidRPr="004C4953">
        <w:rPr>
          <w:color w:val="000000"/>
        </w:rPr>
        <w:t>.</w:t>
      </w:r>
      <w:r>
        <w:rPr>
          <w:color w:val="000000"/>
        </w:rPr>
        <w:t xml:space="preserve"> </w:t>
      </w:r>
      <w:r w:rsidRPr="004C4953">
        <w:rPr>
          <w:color w:val="000000"/>
        </w:rPr>
        <w:t>Pokud máte k dispozic</w:t>
      </w:r>
      <w:r>
        <w:rPr>
          <w:color w:val="000000"/>
        </w:rPr>
        <w:t>i česáček, berte do něj vždy pouze</w:t>
      </w:r>
      <w:r w:rsidRPr="004C4953">
        <w:rPr>
          <w:color w:val="000000"/>
        </w:rPr>
        <w:t xml:space="preserve"> jeden plod. Kdybyste jich do něj totiž nechali spadnout více, </w:t>
      </w:r>
      <w:r>
        <w:rPr>
          <w:color w:val="000000"/>
        </w:rPr>
        <w:t>mohou se na nich</w:t>
      </w:r>
      <w:r w:rsidRPr="004C4953">
        <w:rPr>
          <w:color w:val="000000"/>
        </w:rPr>
        <w:t xml:space="preserve"> dělat otlaky a úroda nevydrží tak dlouho.</w:t>
      </w:r>
      <w:r>
        <w:rPr>
          <w:rStyle w:val="Znakapoznpodarou"/>
          <w:color w:val="000000"/>
        </w:rPr>
        <w:footnoteReference w:id="41"/>
      </w:r>
    </w:p>
    <w:p w:rsidR="004C4953" w:rsidRPr="00807F0E" w:rsidRDefault="00807F0E" w:rsidP="00807F0E">
      <w:pPr>
        <w:pStyle w:val="Normlnweb"/>
        <w:spacing w:line="360" w:lineRule="auto"/>
        <w:ind w:firstLine="708"/>
        <w:jc w:val="both"/>
        <w:rPr>
          <w:color w:val="000000"/>
        </w:rPr>
      </w:pPr>
      <w:r>
        <w:rPr>
          <w:rStyle w:val="Siln"/>
          <w:b w:val="0"/>
          <w:color w:val="000000"/>
        </w:rPr>
        <w:t>Při česání</w:t>
      </w:r>
      <w:r w:rsidR="004C4953" w:rsidRPr="00807F0E">
        <w:rPr>
          <w:rStyle w:val="Siln"/>
          <w:b w:val="0"/>
          <w:color w:val="000000"/>
        </w:rPr>
        <w:t xml:space="preserve"> používáme nádoby zavěšené na rameni</w:t>
      </w:r>
      <w:r w:rsidR="004C4953" w:rsidRPr="00807F0E">
        <w:rPr>
          <w:rStyle w:val="apple-converted-space"/>
          <w:color w:val="000000"/>
        </w:rPr>
        <w:t> </w:t>
      </w:r>
      <w:r w:rsidR="004C4953" w:rsidRPr="00807F0E">
        <w:rPr>
          <w:color w:val="000000"/>
        </w:rPr>
        <w:t>a tvarované podle těla, které se dají vysypávat spodem. Košíky na háčku jsou dost</w:t>
      </w:r>
      <w:r>
        <w:rPr>
          <w:color w:val="000000"/>
        </w:rPr>
        <w:t>i</w:t>
      </w:r>
      <w:r w:rsidR="004C4953" w:rsidRPr="00807F0E">
        <w:rPr>
          <w:color w:val="000000"/>
        </w:rPr>
        <w:t xml:space="preserve"> nepraktické a při jejich použití, pokud nejsou vystlané textilií, hrozí poškození plodů. Z nízkých stromů je nejvýhodnější</w:t>
      </w:r>
      <w:r w:rsidR="004C4953" w:rsidRPr="00807F0E">
        <w:rPr>
          <w:rStyle w:val="apple-converted-space"/>
          <w:color w:val="000000"/>
        </w:rPr>
        <w:t> </w:t>
      </w:r>
      <w:r w:rsidR="004C4953" w:rsidRPr="00807F0E">
        <w:rPr>
          <w:rStyle w:val="Siln"/>
          <w:b w:val="0"/>
          <w:color w:val="000000"/>
        </w:rPr>
        <w:t>sklizeň přímo do lísek</w:t>
      </w:r>
      <w:r w:rsidR="004C4953" w:rsidRPr="00807F0E">
        <w:rPr>
          <w:color w:val="000000"/>
        </w:rPr>
        <w:t>, protože čím méně plody přesypáváme, tím v</w:t>
      </w:r>
      <w:r>
        <w:rPr>
          <w:color w:val="000000"/>
        </w:rPr>
        <w:t>íce zůstávají.</w:t>
      </w:r>
    </w:p>
    <w:p w:rsidR="00807F0E" w:rsidRPr="00807F0E" w:rsidRDefault="00807F0E" w:rsidP="00807F0E">
      <w:pPr>
        <w:pStyle w:val="Normlnweb"/>
        <w:spacing w:line="360" w:lineRule="auto"/>
        <w:ind w:firstLine="708"/>
        <w:jc w:val="both"/>
        <w:rPr>
          <w:color w:val="000000"/>
        </w:rPr>
      </w:pPr>
      <w:r w:rsidRPr="00807F0E">
        <w:rPr>
          <w:rStyle w:val="Siln"/>
          <w:b w:val="0"/>
          <w:color w:val="000000"/>
        </w:rPr>
        <w:lastRenderedPageBreak/>
        <w:t>Při sklizni veškerého ovoce</w:t>
      </w:r>
      <w:r w:rsidRPr="00807F0E">
        <w:rPr>
          <w:color w:val="000000"/>
        </w:rPr>
        <w:t>, zejména však toho měkkého,</w:t>
      </w:r>
      <w:r>
        <w:rPr>
          <w:color w:val="000000"/>
        </w:rPr>
        <w:t xml:space="preserve"> </w:t>
      </w:r>
      <w:r w:rsidRPr="00807F0E">
        <w:rPr>
          <w:rStyle w:val="Siln"/>
          <w:b w:val="0"/>
          <w:color w:val="000000"/>
        </w:rPr>
        <w:t>je n</w:t>
      </w:r>
      <w:r>
        <w:rPr>
          <w:rStyle w:val="Siln"/>
          <w:b w:val="0"/>
          <w:color w:val="000000"/>
        </w:rPr>
        <w:t xml:space="preserve">utné udržovat čistotu a pořádek, neboť se </w:t>
      </w:r>
      <w:r>
        <w:rPr>
          <w:color w:val="000000"/>
        </w:rPr>
        <w:t>t</w:t>
      </w:r>
      <w:r w:rsidRPr="00807F0E">
        <w:rPr>
          <w:color w:val="000000"/>
        </w:rPr>
        <w:t>ím bráníme rozšiřování hnilob. Znamená to pravidelně sbírat popadané, nahnilé a poškozené ovoce. Ta</w:t>
      </w:r>
      <w:r>
        <w:rPr>
          <w:color w:val="000000"/>
        </w:rPr>
        <w:t>kto sesbírané ovoce likvidujeme.</w:t>
      </w:r>
      <w:r>
        <w:rPr>
          <w:rStyle w:val="Znakapoznpodarou"/>
          <w:color w:val="000000"/>
        </w:rPr>
        <w:footnoteReference w:id="42"/>
      </w:r>
    </w:p>
    <w:p w:rsidR="004C4953" w:rsidRPr="004C4953" w:rsidRDefault="00356174" w:rsidP="004C4953">
      <w:pPr>
        <w:pStyle w:val="Normlnweb"/>
        <w:shd w:val="clear" w:color="auto" w:fill="FFFFFF"/>
        <w:spacing w:before="0" w:beforeAutospacing="0" w:after="0" w:afterAutospacing="0" w:line="360" w:lineRule="auto"/>
        <w:jc w:val="both"/>
        <w:textAlignment w:val="baseline"/>
        <w:rPr>
          <w:color w:val="000000"/>
        </w:rPr>
      </w:pPr>
      <w:r>
        <w:rPr>
          <w:noProof/>
          <w:color w:val="000000"/>
        </w:rPr>
        <w:drawing>
          <wp:inline distT="0" distB="0" distL="0" distR="0">
            <wp:extent cx="5760720" cy="3768725"/>
            <wp:effectExtent l="0" t="0" r="0" b="317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_sklizen_jablek.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768725"/>
                    </a:xfrm>
                    <a:prstGeom prst="rect">
                      <a:avLst/>
                    </a:prstGeom>
                  </pic:spPr>
                </pic:pic>
              </a:graphicData>
            </a:graphic>
          </wp:inline>
        </w:drawing>
      </w:r>
      <w:r>
        <w:rPr>
          <w:rStyle w:val="Znakapoznpodarou"/>
          <w:color w:val="000000"/>
        </w:rPr>
        <w:footnoteReference w:id="43"/>
      </w:r>
    </w:p>
    <w:p w:rsidR="00DD467F" w:rsidRDefault="00DD467F">
      <w:pPr>
        <w:rPr>
          <w:b/>
        </w:rPr>
      </w:pPr>
    </w:p>
    <w:p w:rsidR="000776B7" w:rsidRDefault="000776B7">
      <w:pPr>
        <w:rPr>
          <w:b/>
        </w:rPr>
      </w:pPr>
    </w:p>
    <w:p w:rsidR="000776B7" w:rsidRDefault="000776B7">
      <w:pPr>
        <w:rPr>
          <w:b/>
        </w:rPr>
      </w:pPr>
    </w:p>
    <w:p w:rsidR="000776B7" w:rsidRDefault="000776B7">
      <w:pPr>
        <w:rPr>
          <w:b/>
        </w:rPr>
      </w:pPr>
    </w:p>
    <w:p w:rsidR="00807F0E" w:rsidRDefault="00CD740B" w:rsidP="00CD740B">
      <w:pPr>
        <w:pStyle w:val="Nadpis1"/>
      </w:pPr>
      <w:bookmarkStart w:id="15" w:name="_Toc413155404"/>
      <w:r>
        <w:t>ZÁVĚR</w:t>
      </w:r>
      <w:bookmarkEnd w:id="15"/>
    </w:p>
    <w:p w:rsidR="00CD740B" w:rsidRPr="00CD740B" w:rsidRDefault="00CD740B" w:rsidP="00CD740B"/>
    <w:p w:rsidR="00CD740B" w:rsidRPr="00CD740B" w:rsidRDefault="00996259" w:rsidP="00CD740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w:t>
      </w:r>
      <w:r w:rsidR="00807F0E" w:rsidRPr="00CD740B">
        <w:rPr>
          <w:rFonts w:ascii="Times New Roman" w:hAnsi="Times New Roman" w:cs="Times New Roman"/>
          <w:sz w:val="24"/>
          <w:szCs w:val="24"/>
        </w:rPr>
        <w:t>to, aby byly zachovány staré odrůdy, je dobré dodržovat výše zm</w:t>
      </w:r>
      <w:r w:rsidR="00CD740B" w:rsidRPr="00CD740B">
        <w:rPr>
          <w:rFonts w:ascii="Times New Roman" w:hAnsi="Times New Roman" w:cs="Times New Roman"/>
          <w:sz w:val="24"/>
          <w:szCs w:val="24"/>
        </w:rPr>
        <w:t xml:space="preserve">íněné zásady a pokyny.  Byla by velká škoda, kdyby naše země byla o staré odrůdy ochuzena, neboť, jak již bylo řečeno, staré odrůdy mají specifickou chuť, které jinou chutí nenahradíme. </w:t>
      </w:r>
    </w:p>
    <w:p w:rsidR="00CD740B" w:rsidRPr="00CD740B" w:rsidRDefault="00CD740B" w:rsidP="00CD740B">
      <w:pPr>
        <w:spacing w:line="360" w:lineRule="auto"/>
        <w:jc w:val="both"/>
        <w:rPr>
          <w:rFonts w:ascii="Times New Roman" w:hAnsi="Times New Roman" w:cs="Times New Roman"/>
          <w:sz w:val="24"/>
          <w:szCs w:val="24"/>
        </w:rPr>
      </w:pPr>
    </w:p>
    <w:p w:rsidR="00CD740B" w:rsidRDefault="00CD740B">
      <w:pPr>
        <w:rPr>
          <w:rFonts w:ascii="Times New Roman" w:hAnsi="Times New Roman" w:cs="Times New Roman"/>
          <w:b/>
          <w:sz w:val="24"/>
          <w:szCs w:val="24"/>
        </w:rPr>
      </w:pPr>
    </w:p>
    <w:p w:rsidR="00CD740B" w:rsidRDefault="00CD740B">
      <w:pPr>
        <w:rPr>
          <w:rFonts w:ascii="Times New Roman" w:hAnsi="Times New Roman" w:cs="Times New Roman"/>
          <w:b/>
          <w:sz w:val="24"/>
          <w:szCs w:val="24"/>
        </w:rPr>
      </w:pPr>
    </w:p>
    <w:p w:rsidR="00CD740B" w:rsidRDefault="00CD740B">
      <w:pPr>
        <w:rPr>
          <w:rFonts w:ascii="Times New Roman" w:hAnsi="Times New Roman" w:cs="Times New Roman"/>
          <w:b/>
          <w:sz w:val="24"/>
          <w:szCs w:val="24"/>
        </w:rPr>
      </w:pPr>
    </w:p>
    <w:p w:rsidR="00CD740B" w:rsidRDefault="00CD740B">
      <w:pPr>
        <w:rPr>
          <w:rFonts w:ascii="Times New Roman" w:hAnsi="Times New Roman" w:cs="Times New Roman"/>
          <w:b/>
          <w:sz w:val="24"/>
          <w:szCs w:val="24"/>
        </w:rPr>
      </w:pPr>
    </w:p>
    <w:p w:rsidR="00CD740B" w:rsidRDefault="00CD740B">
      <w:pPr>
        <w:rPr>
          <w:rFonts w:ascii="Times New Roman" w:hAnsi="Times New Roman" w:cs="Times New Roman"/>
          <w:b/>
          <w:sz w:val="24"/>
          <w:szCs w:val="24"/>
        </w:rPr>
      </w:pPr>
    </w:p>
    <w:p w:rsidR="00D24E9D" w:rsidRPr="00CD740B" w:rsidRDefault="00D24E9D">
      <w:pPr>
        <w:rPr>
          <w:rFonts w:ascii="Times New Roman" w:hAnsi="Times New Roman" w:cs="Times New Roman"/>
          <w:b/>
          <w:sz w:val="24"/>
          <w:szCs w:val="24"/>
        </w:rPr>
      </w:pPr>
      <w:r w:rsidRPr="00CD740B">
        <w:rPr>
          <w:rFonts w:ascii="Times New Roman" w:hAnsi="Times New Roman" w:cs="Times New Roman"/>
          <w:b/>
          <w:sz w:val="24"/>
          <w:szCs w:val="24"/>
        </w:rPr>
        <w:br w:type="page"/>
      </w:r>
    </w:p>
    <w:p w:rsidR="00A25E5C" w:rsidRDefault="00CD740B" w:rsidP="00CD740B">
      <w:pPr>
        <w:pStyle w:val="Nadpis1"/>
      </w:pPr>
      <w:bookmarkStart w:id="16" w:name="_Toc413155405"/>
      <w:r w:rsidRPr="00CD740B">
        <w:lastRenderedPageBreak/>
        <w:t>SEZNAM POUŽITÝCH ZDROJŮ</w:t>
      </w:r>
      <w:bookmarkEnd w:id="16"/>
    </w:p>
    <w:p w:rsidR="00A25E5C" w:rsidRPr="00A25E5C" w:rsidRDefault="00A25E5C" w:rsidP="00A25E5C">
      <w:pPr>
        <w:rPr>
          <w:rFonts w:ascii="Times New Roman" w:hAnsi="Times New Roman" w:cs="Times New Roman"/>
          <w:sz w:val="24"/>
          <w:szCs w:val="24"/>
        </w:rPr>
      </w:pPr>
    </w:p>
    <w:p w:rsidR="00A25E5C" w:rsidRPr="00815887" w:rsidRDefault="00A25E5C" w:rsidP="00815887">
      <w:pPr>
        <w:pStyle w:val="Odstavecseseznamem"/>
        <w:numPr>
          <w:ilvl w:val="0"/>
          <w:numId w:val="10"/>
        </w:numPr>
        <w:spacing w:line="360" w:lineRule="auto"/>
        <w:jc w:val="both"/>
        <w:rPr>
          <w:rFonts w:ascii="Times New Roman" w:hAnsi="Times New Roman" w:cs="Times New Roman"/>
          <w:sz w:val="24"/>
          <w:szCs w:val="24"/>
        </w:rPr>
      </w:pPr>
      <w:r w:rsidRPr="00815887">
        <w:rPr>
          <w:rFonts w:ascii="Times New Roman" w:hAnsi="Times New Roman" w:cs="Times New Roman"/>
          <w:sz w:val="24"/>
          <w:szCs w:val="24"/>
        </w:rPr>
        <w:t>STARÁ, J.,</w:t>
      </w:r>
      <w:r w:rsidRPr="00815887">
        <w:rPr>
          <w:rFonts w:ascii="Times New Roman" w:hAnsi="Times New Roman" w:cs="Times New Roman"/>
          <w:b/>
          <w:sz w:val="24"/>
          <w:szCs w:val="24"/>
        </w:rPr>
        <w:t xml:space="preserve"> </w:t>
      </w:r>
      <w:r w:rsidRPr="00815887">
        <w:rPr>
          <w:rFonts w:ascii="Times New Roman" w:hAnsi="Times New Roman" w:cs="Times New Roman"/>
          <w:i/>
          <w:sz w:val="24"/>
          <w:szCs w:val="24"/>
        </w:rPr>
        <w:t>Dřevostavitel radí: Jak zasadit strom</w:t>
      </w:r>
      <w:r w:rsidRPr="00815887">
        <w:rPr>
          <w:rFonts w:ascii="Times New Roman" w:hAnsi="Times New Roman" w:cs="Times New Roman"/>
          <w:sz w:val="24"/>
          <w:szCs w:val="24"/>
        </w:rPr>
        <w:t xml:space="preserve">? [online], Dostupné z </w:t>
      </w:r>
      <w:hyperlink r:id="rId34" w:history="1">
        <w:r w:rsidRPr="00815887">
          <w:rPr>
            <w:rStyle w:val="Hypertextovodkaz"/>
            <w:rFonts w:ascii="Times New Roman" w:hAnsi="Times New Roman" w:cs="Times New Roman"/>
            <w:color w:val="auto"/>
            <w:sz w:val="24"/>
            <w:szCs w:val="24"/>
            <w:u w:val="none"/>
          </w:rPr>
          <w:t>http://www.drevostavitel.cz/clanek/jak-zasadit-strom</w:t>
        </w:r>
      </w:hyperlink>
      <w:r w:rsidRPr="00815887">
        <w:rPr>
          <w:rFonts w:ascii="Times New Roman" w:hAnsi="Times New Roman" w:cs="Times New Roman"/>
          <w:sz w:val="24"/>
          <w:szCs w:val="24"/>
        </w:rPr>
        <w:t xml:space="preserve"> </w:t>
      </w:r>
    </w:p>
    <w:p w:rsidR="00A25E5C" w:rsidRPr="00815887" w:rsidRDefault="00A25E5C" w:rsidP="00815887">
      <w:pPr>
        <w:pStyle w:val="Odstavecseseznamem"/>
        <w:numPr>
          <w:ilvl w:val="0"/>
          <w:numId w:val="10"/>
        </w:numPr>
        <w:spacing w:line="360" w:lineRule="auto"/>
        <w:jc w:val="both"/>
        <w:rPr>
          <w:rFonts w:ascii="Times New Roman" w:hAnsi="Times New Roman" w:cs="Times New Roman"/>
          <w:b/>
          <w:sz w:val="24"/>
          <w:szCs w:val="24"/>
        </w:rPr>
      </w:pPr>
      <w:r w:rsidRPr="00815887">
        <w:rPr>
          <w:rFonts w:ascii="Times New Roman" w:hAnsi="Times New Roman" w:cs="Times New Roman"/>
          <w:color w:val="000000"/>
          <w:sz w:val="24"/>
          <w:szCs w:val="24"/>
        </w:rPr>
        <w:t xml:space="preserve">HABART, Č., </w:t>
      </w:r>
      <w:r w:rsidRPr="00815887">
        <w:rPr>
          <w:rFonts w:ascii="Times New Roman" w:hAnsi="Times New Roman" w:cs="Times New Roman"/>
          <w:i/>
          <w:color w:val="000000"/>
          <w:sz w:val="24"/>
          <w:szCs w:val="24"/>
        </w:rPr>
        <w:t>Sedlčansko, Sedlecko, Voticko</w:t>
      </w:r>
      <w:r w:rsidRPr="00815887">
        <w:rPr>
          <w:rFonts w:ascii="Times New Roman" w:hAnsi="Times New Roman" w:cs="Times New Roman"/>
          <w:color w:val="000000"/>
          <w:sz w:val="24"/>
          <w:szCs w:val="24"/>
        </w:rPr>
        <w:t>. Okresní škola výboru v Sedlčanech a učitelstva okresu sedlčanského, sedleckého a votického, 1928.</w:t>
      </w:r>
      <w:r w:rsidRPr="00815887">
        <w:rPr>
          <w:rFonts w:ascii="Times New Roman" w:hAnsi="Times New Roman" w:cs="Times New Roman"/>
          <w:b/>
          <w:sz w:val="24"/>
          <w:szCs w:val="24"/>
        </w:rPr>
        <w:t xml:space="preserve"> </w:t>
      </w:r>
    </w:p>
    <w:p w:rsidR="00A25E5C" w:rsidRPr="00815887" w:rsidRDefault="00A25E5C" w:rsidP="00815887">
      <w:pPr>
        <w:pStyle w:val="Odstavecseseznamem"/>
        <w:numPr>
          <w:ilvl w:val="0"/>
          <w:numId w:val="10"/>
        </w:numPr>
        <w:spacing w:line="360" w:lineRule="auto"/>
        <w:jc w:val="both"/>
        <w:rPr>
          <w:rFonts w:ascii="Times New Roman" w:hAnsi="Times New Roman" w:cs="Times New Roman"/>
          <w:sz w:val="24"/>
          <w:szCs w:val="24"/>
        </w:rPr>
      </w:pPr>
      <w:r w:rsidRPr="00815887">
        <w:rPr>
          <w:rFonts w:ascii="Times New Roman" w:hAnsi="Times New Roman" w:cs="Times New Roman"/>
          <w:i/>
          <w:sz w:val="24"/>
          <w:szCs w:val="24"/>
        </w:rPr>
        <w:t>Vysazujeme ovocný strom,</w:t>
      </w:r>
      <w:r w:rsidR="004329F2">
        <w:rPr>
          <w:rFonts w:ascii="Times New Roman" w:hAnsi="Times New Roman" w:cs="Times New Roman"/>
          <w:sz w:val="24"/>
          <w:szCs w:val="24"/>
        </w:rPr>
        <w:t xml:space="preserve"> Baumax [online], [cit 15</w:t>
      </w:r>
      <w:r w:rsidRPr="00815887">
        <w:rPr>
          <w:rFonts w:ascii="Times New Roman" w:hAnsi="Times New Roman" w:cs="Times New Roman"/>
          <w:sz w:val="24"/>
          <w:szCs w:val="24"/>
        </w:rPr>
        <w:t xml:space="preserve">-3-3] Dostupné z </w:t>
      </w:r>
      <w:hyperlink r:id="rId35" w:history="1">
        <w:r w:rsidRPr="00815887">
          <w:rPr>
            <w:rStyle w:val="Hypertextovodkaz"/>
            <w:rFonts w:ascii="Times New Roman" w:hAnsi="Times New Roman" w:cs="Times New Roman"/>
            <w:color w:val="auto"/>
            <w:sz w:val="24"/>
            <w:szCs w:val="24"/>
            <w:u w:val="none"/>
          </w:rPr>
          <w:t>http://www.baumax.cz/c/Vysazujeme%20ovocn%C3%BD%20stromek/cms.02000196.html?pg=1</w:t>
        </w:r>
      </w:hyperlink>
    </w:p>
    <w:p w:rsidR="00A25E5C" w:rsidRPr="00815887" w:rsidRDefault="00A25E5C" w:rsidP="00815887">
      <w:pPr>
        <w:pStyle w:val="Textpoznpodarou"/>
        <w:numPr>
          <w:ilvl w:val="0"/>
          <w:numId w:val="10"/>
        </w:numPr>
        <w:spacing w:line="360" w:lineRule="auto"/>
        <w:jc w:val="both"/>
        <w:rPr>
          <w:rFonts w:ascii="Times New Roman" w:hAnsi="Times New Roman" w:cs="Times New Roman"/>
          <w:sz w:val="24"/>
          <w:szCs w:val="24"/>
        </w:rPr>
      </w:pPr>
      <w:r w:rsidRPr="00815887">
        <w:rPr>
          <w:rFonts w:ascii="Times New Roman" w:hAnsi="Times New Roman" w:cs="Times New Roman"/>
          <w:sz w:val="24"/>
          <w:szCs w:val="24"/>
        </w:rPr>
        <w:t>LOKOČ, R.,PŘASLIČÁK,M., DOVOLA, O., KUBESA, S</w:t>
      </w:r>
      <w:r w:rsidRPr="00815887">
        <w:rPr>
          <w:rFonts w:ascii="Times New Roman" w:hAnsi="Times New Roman" w:cs="Times New Roman"/>
          <w:i/>
          <w:sz w:val="24"/>
          <w:szCs w:val="24"/>
        </w:rPr>
        <w:t>., Pěstování ovocný</w:t>
      </w:r>
      <w:r w:rsidR="0049547E" w:rsidRPr="00815887">
        <w:rPr>
          <w:rFonts w:ascii="Times New Roman" w:hAnsi="Times New Roman" w:cs="Times New Roman"/>
          <w:i/>
          <w:sz w:val="24"/>
          <w:szCs w:val="24"/>
        </w:rPr>
        <w:t>ch stromů a keřů</w:t>
      </w:r>
      <w:r w:rsidR="0049547E" w:rsidRPr="00815887">
        <w:rPr>
          <w:rFonts w:ascii="Times New Roman" w:hAnsi="Times New Roman" w:cs="Times New Roman"/>
          <w:sz w:val="24"/>
          <w:szCs w:val="24"/>
        </w:rPr>
        <w:t>, s.15. [online], [cit 14-3-3]</w:t>
      </w:r>
    </w:p>
    <w:p w:rsidR="0049547E" w:rsidRPr="00815887" w:rsidRDefault="00A25E5C" w:rsidP="00815887">
      <w:pPr>
        <w:pStyle w:val="Odstavecseseznamem"/>
        <w:numPr>
          <w:ilvl w:val="0"/>
          <w:numId w:val="10"/>
        </w:numPr>
        <w:spacing w:line="360" w:lineRule="auto"/>
        <w:jc w:val="both"/>
        <w:rPr>
          <w:rStyle w:val="Hypertextovodkaz"/>
          <w:rFonts w:ascii="Times New Roman" w:hAnsi="Times New Roman" w:cs="Times New Roman"/>
          <w:color w:val="auto"/>
          <w:sz w:val="24"/>
          <w:szCs w:val="24"/>
          <w:u w:val="none"/>
        </w:rPr>
      </w:pPr>
      <w:r w:rsidRPr="00815887">
        <w:rPr>
          <w:rFonts w:ascii="Times New Roman" w:hAnsi="Times New Roman" w:cs="Times New Roman"/>
          <w:i/>
          <w:sz w:val="24"/>
          <w:szCs w:val="24"/>
        </w:rPr>
        <w:t>Uhliště, pěstování rostlin na zahradě</w:t>
      </w:r>
      <w:r w:rsidR="004329F2">
        <w:rPr>
          <w:rFonts w:ascii="Times New Roman" w:hAnsi="Times New Roman" w:cs="Times New Roman"/>
          <w:sz w:val="24"/>
          <w:szCs w:val="24"/>
        </w:rPr>
        <w:t>, [online], [cit 15</w:t>
      </w:r>
      <w:r w:rsidRPr="00815887">
        <w:rPr>
          <w:rFonts w:ascii="Times New Roman" w:hAnsi="Times New Roman" w:cs="Times New Roman"/>
          <w:sz w:val="24"/>
          <w:szCs w:val="24"/>
        </w:rPr>
        <w:t>-3-3]</w:t>
      </w:r>
      <w:r w:rsidR="00815887" w:rsidRPr="00815887">
        <w:rPr>
          <w:rFonts w:ascii="Times New Roman" w:hAnsi="Times New Roman" w:cs="Times New Roman"/>
          <w:sz w:val="24"/>
          <w:szCs w:val="24"/>
        </w:rPr>
        <w:t xml:space="preserve"> Dostupné z http://www.uhliste.cz/rady-ze-zahrady/sazeni-ovocnych-stromu</w:t>
      </w:r>
    </w:p>
    <w:p w:rsidR="0049547E" w:rsidRPr="00815887" w:rsidRDefault="00316ED1" w:rsidP="00815887">
      <w:pPr>
        <w:pStyle w:val="Odstavecseseznamem"/>
        <w:numPr>
          <w:ilvl w:val="0"/>
          <w:numId w:val="10"/>
        </w:numPr>
        <w:tabs>
          <w:tab w:val="left" w:pos="6045"/>
        </w:tabs>
        <w:spacing w:line="360" w:lineRule="auto"/>
        <w:jc w:val="both"/>
        <w:rPr>
          <w:rFonts w:ascii="Times New Roman" w:hAnsi="Times New Roman" w:cs="Times New Roman"/>
          <w:i/>
          <w:sz w:val="24"/>
          <w:szCs w:val="24"/>
        </w:rPr>
      </w:pPr>
      <w:hyperlink r:id="rId36" w:history="1">
        <w:r w:rsidR="0049547E" w:rsidRPr="00815887">
          <w:rPr>
            <w:rStyle w:val="Hypertextovodkaz"/>
            <w:rFonts w:ascii="Times New Roman" w:hAnsi="Times New Roman" w:cs="Times New Roman"/>
            <w:color w:val="auto"/>
            <w:sz w:val="24"/>
            <w:szCs w:val="24"/>
            <w:u w:val="none"/>
          </w:rPr>
          <w:t xml:space="preserve">EKODOM, </w:t>
        </w:r>
        <w:r w:rsidR="0049547E" w:rsidRPr="00815887">
          <w:rPr>
            <w:rStyle w:val="Hypertextovodkaz"/>
            <w:rFonts w:ascii="Times New Roman" w:hAnsi="Times New Roman" w:cs="Times New Roman"/>
            <w:i/>
            <w:color w:val="auto"/>
            <w:sz w:val="24"/>
            <w:szCs w:val="24"/>
            <w:u w:val="none"/>
          </w:rPr>
          <w:t xml:space="preserve">Obnova starých ovocných sadů </w:t>
        </w:r>
        <w:r w:rsidR="004329F2">
          <w:rPr>
            <w:rFonts w:ascii="Times New Roman" w:hAnsi="Times New Roman" w:cs="Times New Roman"/>
            <w:sz w:val="24"/>
            <w:szCs w:val="24"/>
          </w:rPr>
          <w:t>[online], [cit 15</w:t>
        </w:r>
        <w:r w:rsidR="0049547E" w:rsidRPr="00815887">
          <w:rPr>
            <w:rFonts w:ascii="Times New Roman" w:hAnsi="Times New Roman" w:cs="Times New Roman"/>
            <w:sz w:val="24"/>
            <w:szCs w:val="24"/>
          </w:rPr>
          <w:t>-3-3] Dostupné z</w:t>
        </w:r>
        <w:r w:rsidR="0049547E" w:rsidRPr="00815887">
          <w:rPr>
            <w:rStyle w:val="Hypertextovodkaz"/>
            <w:rFonts w:ascii="Times New Roman" w:hAnsi="Times New Roman" w:cs="Times New Roman"/>
            <w:i/>
            <w:color w:val="auto"/>
            <w:sz w:val="24"/>
            <w:szCs w:val="24"/>
            <w:u w:val="none"/>
          </w:rPr>
          <w:t>http://www.ekodomov.cz/uploads/media/Brozura_Obnova_starych_ovocnych_sadu.pdf</w:t>
        </w:r>
      </w:hyperlink>
    </w:p>
    <w:p w:rsidR="0049547E" w:rsidRPr="00815887" w:rsidRDefault="0049547E" w:rsidP="00815887">
      <w:pPr>
        <w:pStyle w:val="Textpoznpodarou"/>
        <w:numPr>
          <w:ilvl w:val="0"/>
          <w:numId w:val="10"/>
        </w:numPr>
        <w:spacing w:line="360" w:lineRule="auto"/>
        <w:jc w:val="both"/>
        <w:rPr>
          <w:rFonts w:ascii="Times New Roman" w:hAnsi="Times New Roman" w:cs="Times New Roman"/>
          <w:sz w:val="24"/>
          <w:szCs w:val="24"/>
        </w:rPr>
      </w:pPr>
      <w:r w:rsidRPr="00815887">
        <w:rPr>
          <w:rFonts w:ascii="Times New Roman" w:hAnsi="Times New Roman" w:cs="Times New Roman"/>
          <w:sz w:val="24"/>
          <w:szCs w:val="24"/>
        </w:rPr>
        <w:t>PEŠEK, R.,</w:t>
      </w:r>
      <w:r w:rsidRPr="00815887">
        <w:rPr>
          <w:rFonts w:ascii="Times New Roman" w:hAnsi="Times New Roman" w:cs="Times New Roman"/>
          <w:i/>
          <w:sz w:val="24"/>
          <w:szCs w:val="24"/>
        </w:rPr>
        <w:t xml:space="preserve"> Obecné zásady pěstování</w:t>
      </w:r>
      <w:r w:rsidRPr="00815887">
        <w:rPr>
          <w:rFonts w:ascii="Times New Roman" w:hAnsi="Times New Roman" w:cs="Times New Roman"/>
          <w:sz w:val="24"/>
          <w:szCs w:val="24"/>
        </w:rPr>
        <w:t xml:space="preserve">, [online], </w:t>
      </w:r>
      <w:r w:rsidR="004329F2">
        <w:rPr>
          <w:rFonts w:ascii="Times New Roman" w:hAnsi="Times New Roman" w:cs="Times New Roman"/>
          <w:sz w:val="24"/>
          <w:szCs w:val="24"/>
        </w:rPr>
        <w:t>[cit 15</w:t>
      </w:r>
      <w:r w:rsidRPr="0049547E">
        <w:rPr>
          <w:rFonts w:ascii="Times New Roman" w:hAnsi="Times New Roman" w:cs="Times New Roman"/>
          <w:sz w:val="24"/>
          <w:szCs w:val="24"/>
        </w:rPr>
        <w:t>-3-3]</w:t>
      </w:r>
      <w:r w:rsidRPr="00815887">
        <w:rPr>
          <w:rFonts w:ascii="Times New Roman" w:hAnsi="Times New Roman" w:cs="Times New Roman"/>
          <w:sz w:val="24"/>
          <w:szCs w:val="24"/>
        </w:rPr>
        <w:t xml:space="preserve"> Dostupné z http://www.stareodrudy.org/rady-pro-pestovani.html</w:t>
      </w:r>
    </w:p>
    <w:p w:rsidR="0049547E" w:rsidRPr="00815887" w:rsidRDefault="0049547E" w:rsidP="00815887">
      <w:pPr>
        <w:pStyle w:val="Odstavecseseznamem"/>
        <w:numPr>
          <w:ilvl w:val="0"/>
          <w:numId w:val="10"/>
        </w:numPr>
        <w:tabs>
          <w:tab w:val="left" w:pos="6045"/>
        </w:tabs>
        <w:spacing w:line="360" w:lineRule="auto"/>
        <w:jc w:val="both"/>
        <w:rPr>
          <w:rFonts w:ascii="Times New Roman" w:hAnsi="Times New Roman" w:cs="Times New Roman"/>
          <w:sz w:val="24"/>
          <w:szCs w:val="24"/>
        </w:rPr>
      </w:pPr>
      <w:r w:rsidRPr="00815887">
        <w:rPr>
          <w:rFonts w:ascii="Times New Roman" w:hAnsi="Times New Roman" w:cs="Times New Roman"/>
          <w:sz w:val="24"/>
          <w:szCs w:val="24"/>
        </w:rPr>
        <w:t xml:space="preserve">DOHNAL R., </w:t>
      </w:r>
      <w:r w:rsidRPr="00815887">
        <w:rPr>
          <w:rFonts w:ascii="Times New Roman" w:hAnsi="Times New Roman" w:cs="Times New Roman"/>
          <w:i/>
          <w:sz w:val="24"/>
          <w:szCs w:val="24"/>
        </w:rPr>
        <w:t>Začínáme s roubování ovocných stromků</w:t>
      </w:r>
      <w:r w:rsidR="004329F2">
        <w:rPr>
          <w:rFonts w:ascii="Times New Roman" w:hAnsi="Times New Roman" w:cs="Times New Roman"/>
          <w:sz w:val="24"/>
          <w:szCs w:val="24"/>
        </w:rPr>
        <w:t xml:space="preserve"> [online] [cit 15</w:t>
      </w:r>
      <w:r w:rsidRPr="00815887">
        <w:rPr>
          <w:rFonts w:ascii="Times New Roman" w:hAnsi="Times New Roman" w:cs="Times New Roman"/>
          <w:sz w:val="24"/>
          <w:szCs w:val="24"/>
        </w:rPr>
        <w:t xml:space="preserve">-3-3]. Dostupné z </w:t>
      </w:r>
      <w:hyperlink r:id="rId37" w:history="1">
        <w:r w:rsidRPr="00815887">
          <w:rPr>
            <w:rStyle w:val="Hypertextovodkaz"/>
            <w:rFonts w:ascii="Times New Roman" w:hAnsi="Times New Roman" w:cs="Times New Roman"/>
            <w:color w:val="auto"/>
            <w:sz w:val="24"/>
            <w:szCs w:val="24"/>
            <w:u w:val="none"/>
          </w:rPr>
          <w:t>http://www.ceskestavby.cz/clanky/zaciname-s-roubovanim-ovocnych-stromu-22861.html</w:t>
        </w:r>
      </w:hyperlink>
    </w:p>
    <w:p w:rsidR="0049547E" w:rsidRPr="00815887" w:rsidRDefault="0049547E" w:rsidP="00815887">
      <w:pPr>
        <w:pStyle w:val="Odstavecseseznamem"/>
        <w:numPr>
          <w:ilvl w:val="0"/>
          <w:numId w:val="10"/>
        </w:numPr>
        <w:tabs>
          <w:tab w:val="left" w:pos="6045"/>
        </w:tabs>
        <w:spacing w:line="360" w:lineRule="auto"/>
        <w:jc w:val="both"/>
        <w:rPr>
          <w:rFonts w:ascii="Times New Roman" w:hAnsi="Times New Roman" w:cs="Times New Roman"/>
          <w:sz w:val="24"/>
          <w:szCs w:val="24"/>
        </w:rPr>
      </w:pPr>
      <w:r w:rsidRPr="00815887">
        <w:rPr>
          <w:rFonts w:ascii="Times New Roman" w:hAnsi="Times New Roman" w:cs="Times New Roman"/>
          <w:sz w:val="24"/>
          <w:szCs w:val="24"/>
        </w:rPr>
        <w:t xml:space="preserve">NEČAS, T. a kol., </w:t>
      </w:r>
      <w:r w:rsidRPr="00815887">
        <w:rPr>
          <w:rFonts w:ascii="Times New Roman" w:hAnsi="Times New Roman" w:cs="Times New Roman"/>
          <w:i/>
          <w:sz w:val="24"/>
          <w:szCs w:val="24"/>
        </w:rPr>
        <w:t>Roubování.</w:t>
      </w:r>
      <w:r w:rsidR="004329F2">
        <w:rPr>
          <w:rFonts w:ascii="Times New Roman" w:hAnsi="Times New Roman" w:cs="Times New Roman"/>
          <w:sz w:val="24"/>
          <w:szCs w:val="24"/>
        </w:rPr>
        <w:t xml:space="preserve"> [online] [cit 15</w:t>
      </w:r>
      <w:r w:rsidRPr="00815887">
        <w:rPr>
          <w:rFonts w:ascii="Times New Roman" w:hAnsi="Times New Roman" w:cs="Times New Roman"/>
          <w:sz w:val="24"/>
          <w:szCs w:val="24"/>
        </w:rPr>
        <w:t xml:space="preserve">-3-3] Dostupné z </w:t>
      </w:r>
      <w:hyperlink r:id="rId38" w:history="1">
        <w:r w:rsidRPr="00815887">
          <w:rPr>
            <w:rStyle w:val="Hypertextovodkaz"/>
            <w:rFonts w:ascii="Times New Roman" w:hAnsi="Times New Roman" w:cs="Times New Roman"/>
            <w:color w:val="auto"/>
            <w:sz w:val="24"/>
            <w:szCs w:val="24"/>
            <w:u w:val="none"/>
          </w:rPr>
          <w:t>http://www.ceskestavby.cz/clanky/zaciname-s-roubovanim-ovocnych-stromu-22861.html</w:t>
        </w:r>
      </w:hyperlink>
    </w:p>
    <w:p w:rsidR="0049547E" w:rsidRPr="000776B7" w:rsidRDefault="00D22450" w:rsidP="00815887">
      <w:pPr>
        <w:pStyle w:val="Textpoznpodarou"/>
        <w:numPr>
          <w:ilvl w:val="0"/>
          <w:numId w:val="10"/>
        </w:numPr>
        <w:spacing w:line="360" w:lineRule="auto"/>
        <w:jc w:val="both"/>
        <w:rPr>
          <w:rFonts w:ascii="Times New Roman" w:hAnsi="Times New Roman" w:cs="Times New Roman"/>
          <w:sz w:val="24"/>
          <w:szCs w:val="24"/>
        </w:rPr>
      </w:pPr>
      <w:r w:rsidRPr="000776B7">
        <w:rPr>
          <w:rFonts w:ascii="Times New Roman" w:hAnsi="Times New Roman" w:cs="Times New Roman"/>
          <w:i/>
          <w:sz w:val="24"/>
          <w:szCs w:val="24"/>
        </w:rPr>
        <w:t>Roubování ovocných stromů.</w:t>
      </w:r>
      <w:r w:rsidRPr="000776B7">
        <w:rPr>
          <w:rFonts w:ascii="Times New Roman" w:hAnsi="Times New Roman" w:cs="Times New Roman"/>
          <w:sz w:val="24"/>
          <w:szCs w:val="24"/>
        </w:rPr>
        <w:t xml:space="preserve"> [online] </w:t>
      </w:r>
      <w:r w:rsidR="004329F2">
        <w:rPr>
          <w:rFonts w:ascii="Times New Roman" w:hAnsi="Times New Roman" w:cs="Times New Roman"/>
          <w:sz w:val="24"/>
          <w:szCs w:val="24"/>
        </w:rPr>
        <w:t>[cit 15</w:t>
      </w:r>
      <w:r w:rsidR="0049547E" w:rsidRPr="000776B7">
        <w:rPr>
          <w:rFonts w:ascii="Times New Roman" w:hAnsi="Times New Roman" w:cs="Times New Roman"/>
          <w:sz w:val="24"/>
          <w:szCs w:val="24"/>
        </w:rPr>
        <w:t>-3-3]</w:t>
      </w:r>
      <w:r w:rsidRPr="000776B7">
        <w:rPr>
          <w:rFonts w:ascii="Times New Roman" w:hAnsi="Times New Roman" w:cs="Times New Roman"/>
          <w:sz w:val="24"/>
          <w:szCs w:val="24"/>
        </w:rPr>
        <w:t xml:space="preserve"> Dostupné z http://www.uhliste.cz/rady-ze-zahrady/roubovani-ovocnych-stromu?close</w:t>
      </w:r>
    </w:p>
    <w:p w:rsidR="00D22450" w:rsidRPr="000776B7" w:rsidRDefault="00D22450" w:rsidP="00815887">
      <w:pPr>
        <w:spacing w:line="360" w:lineRule="auto"/>
        <w:jc w:val="both"/>
        <w:rPr>
          <w:rFonts w:ascii="Times New Roman" w:hAnsi="Times New Roman" w:cs="Times New Roman"/>
          <w:color w:val="000000"/>
          <w:sz w:val="24"/>
          <w:szCs w:val="24"/>
        </w:rPr>
      </w:pPr>
    </w:p>
    <w:p w:rsidR="00D22450" w:rsidRPr="000776B7" w:rsidRDefault="00815887" w:rsidP="00815887">
      <w:pPr>
        <w:pStyle w:val="Odstavecseseznamem"/>
        <w:numPr>
          <w:ilvl w:val="0"/>
          <w:numId w:val="10"/>
        </w:numPr>
        <w:spacing w:line="360" w:lineRule="auto"/>
        <w:jc w:val="both"/>
        <w:rPr>
          <w:rFonts w:ascii="Times New Roman" w:hAnsi="Times New Roman" w:cs="Times New Roman"/>
          <w:sz w:val="24"/>
          <w:szCs w:val="24"/>
        </w:rPr>
      </w:pPr>
      <w:r w:rsidRPr="000776B7">
        <w:rPr>
          <w:rFonts w:ascii="Times New Roman" w:hAnsi="Times New Roman" w:cs="Times New Roman"/>
          <w:i/>
          <w:sz w:val="24"/>
          <w:szCs w:val="24"/>
        </w:rPr>
        <w:lastRenderedPageBreak/>
        <w:t>Subt</w:t>
      </w:r>
      <w:r w:rsidR="00D22450" w:rsidRPr="000776B7">
        <w:rPr>
          <w:rFonts w:ascii="Times New Roman" w:hAnsi="Times New Roman" w:cs="Times New Roman"/>
          <w:i/>
          <w:sz w:val="24"/>
          <w:szCs w:val="24"/>
        </w:rPr>
        <w:t>ropické rostliny.</w:t>
      </w:r>
      <w:r w:rsidR="00D22450" w:rsidRPr="000776B7">
        <w:rPr>
          <w:rFonts w:ascii="Times New Roman" w:hAnsi="Times New Roman" w:cs="Times New Roman"/>
          <w:sz w:val="24"/>
          <w:szCs w:val="24"/>
        </w:rPr>
        <w:t xml:space="preserve"> [online] </w:t>
      </w:r>
      <w:r w:rsidR="004329F2">
        <w:rPr>
          <w:rFonts w:ascii="Times New Roman" w:hAnsi="Times New Roman" w:cs="Times New Roman"/>
          <w:sz w:val="24"/>
          <w:szCs w:val="24"/>
        </w:rPr>
        <w:t>[cit 15</w:t>
      </w:r>
      <w:r w:rsidR="0049547E" w:rsidRPr="000776B7">
        <w:rPr>
          <w:rFonts w:ascii="Times New Roman" w:hAnsi="Times New Roman" w:cs="Times New Roman"/>
          <w:sz w:val="24"/>
          <w:szCs w:val="24"/>
        </w:rPr>
        <w:t>-3-3]</w:t>
      </w:r>
      <w:r w:rsidR="00D22450" w:rsidRPr="000776B7">
        <w:rPr>
          <w:rFonts w:ascii="Times New Roman" w:hAnsi="Times New Roman" w:cs="Times New Roman"/>
          <w:sz w:val="24"/>
          <w:szCs w:val="24"/>
        </w:rPr>
        <w:t xml:space="preserve"> Dostupné z </w:t>
      </w:r>
      <w:hyperlink r:id="rId39" w:history="1">
        <w:r w:rsidR="00D22450" w:rsidRPr="000776B7">
          <w:rPr>
            <w:rStyle w:val="Hypertextovodkaz"/>
            <w:rFonts w:ascii="Times New Roman" w:hAnsi="Times New Roman" w:cs="Times New Roman"/>
            <w:color w:val="auto"/>
            <w:sz w:val="24"/>
            <w:szCs w:val="24"/>
            <w:u w:val="none"/>
          </w:rPr>
          <w:t>http://www.subtropickerostliny.estranky.cz/clanky/citrusy.html</w:t>
        </w:r>
      </w:hyperlink>
    </w:p>
    <w:p w:rsidR="00D22450" w:rsidRPr="000776B7" w:rsidRDefault="00815887" w:rsidP="00815887">
      <w:pPr>
        <w:pStyle w:val="Odstavecseseznamem"/>
        <w:numPr>
          <w:ilvl w:val="0"/>
          <w:numId w:val="10"/>
        </w:numPr>
        <w:spacing w:line="360" w:lineRule="auto"/>
        <w:jc w:val="both"/>
        <w:rPr>
          <w:rFonts w:ascii="Times New Roman" w:hAnsi="Times New Roman" w:cs="Times New Roman"/>
          <w:sz w:val="24"/>
          <w:szCs w:val="24"/>
        </w:rPr>
      </w:pPr>
      <w:r w:rsidRPr="000776B7">
        <w:rPr>
          <w:rFonts w:ascii="Times New Roman" w:hAnsi="Times New Roman" w:cs="Times New Roman"/>
          <w:i/>
          <w:sz w:val="24"/>
          <w:szCs w:val="24"/>
        </w:rPr>
        <w:t>Kdy sklízet ovoce?</w:t>
      </w:r>
      <w:r w:rsidRPr="000776B7">
        <w:rPr>
          <w:rFonts w:ascii="Times New Roman" w:hAnsi="Times New Roman" w:cs="Times New Roman"/>
          <w:sz w:val="24"/>
          <w:szCs w:val="24"/>
        </w:rPr>
        <w:t xml:space="preserve"> [online] </w:t>
      </w:r>
      <w:r w:rsidR="004329F2">
        <w:rPr>
          <w:rFonts w:ascii="Times New Roman" w:hAnsi="Times New Roman" w:cs="Times New Roman"/>
          <w:sz w:val="24"/>
          <w:szCs w:val="24"/>
        </w:rPr>
        <w:t>[cit 15</w:t>
      </w:r>
      <w:r w:rsidR="0049547E" w:rsidRPr="000776B7">
        <w:rPr>
          <w:rFonts w:ascii="Times New Roman" w:hAnsi="Times New Roman" w:cs="Times New Roman"/>
          <w:sz w:val="24"/>
          <w:szCs w:val="24"/>
        </w:rPr>
        <w:t>-3-3]</w:t>
      </w:r>
      <w:r w:rsidRPr="000776B7">
        <w:rPr>
          <w:rFonts w:ascii="Times New Roman" w:hAnsi="Times New Roman" w:cs="Times New Roman"/>
          <w:sz w:val="24"/>
          <w:szCs w:val="24"/>
        </w:rPr>
        <w:t xml:space="preserve"> Dostupné z z</w:t>
      </w:r>
      <w:hyperlink r:id="rId40" w:history="1">
        <w:r w:rsidR="00D22450" w:rsidRPr="000776B7">
          <w:rPr>
            <w:rStyle w:val="Hypertextovodkaz"/>
            <w:rFonts w:ascii="Times New Roman" w:hAnsi="Times New Roman" w:cs="Times New Roman"/>
            <w:color w:val="auto"/>
            <w:sz w:val="24"/>
            <w:szCs w:val="24"/>
            <w:u w:val="none"/>
          </w:rPr>
          <w:t>http://www.keliwood.cz/aktuality/kdy-sklizet-ovoce-pestovani-hrusni-klejotok-zari-dil-treti</w:t>
        </w:r>
      </w:hyperlink>
      <w:r w:rsidRPr="000776B7">
        <w:rPr>
          <w:rFonts w:ascii="Times New Roman" w:hAnsi="Times New Roman" w:cs="Times New Roman"/>
          <w:sz w:val="24"/>
          <w:szCs w:val="24"/>
        </w:rPr>
        <w:t xml:space="preserve"> </w:t>
      </w:r>
    </w:p>
    <w:p w:rsidR="00815887" w:rsidRPr="000776B7" w:rsidRDefault="00815887" w:rsidP="00815887">
      <w:pPr>
        <w:pStyle w:val="Textpoznpodarou"/>
        <w:numPr>
          <w:ilvl w:val="0"/>
          <w:numId w:val="10"/>
        </w:numPr>
        <w:spacing w:line="360" w:lineRule="auto"/>
        <w:jc w:val="both"/>
        <w:rPr>
          <w:rFonts w:ascii="Times New Roman" w:hAnsi="Times New Roman" w:cs="Times New Roman"/>
          <w:sz w:val="24"/>
          <w:szCs w:val="24"/>
        </w:rPr>
      </w:pPr>
      <w:r w:rsidRPr="000776B7">
        <w:rPr>
          <w:rFonts w:ascii="Times New Roman" w:hAnsi="Times New Roman" w:cs="Times New Roman"/>
          <w:i/>
          <w:sz w:val="24"/>
          <w:szCs w:val="24"/>
        </w:rPr>
        <w:t>Kdy a jak sklidit jablka a hrušky?</w:t>
      </w:r>
      <w:r w:rsidRPr="000776B7">
        <w:rPr>
          <w:rFonts w:ascii="Times New Roman" w:hAnsi="Times New Roman" w:cs="Times New Roman"/>
          <w:sz w:val="24"/>
          <w:szCs w:val="24"/>
        </w:rPr>
        <w:t xml:space="preserve"> [online] </w:t>
      </w:r>
      <w:r w:rsidR="004329F2">
        <w:rPr>
          <w:rFonts w:ascii="Times New Roman" w:hAnsi="Times New Roman" w:cs="Times New Roman"/>
          <w:sz w:val="24"/>
          <w:szCs w:val="24"/>
        </w:rPr>
        <w:t>[cit 15</w:t>
      </w:r>
      <w:r w:rsidR="0049547E" w:rsidRPr="000776B7">
        <w:rPr>
          <w:rFonts w:ascii="Times New Roman" w:hAnsi="Times New Roman" w:cs="Times New Roman"/>
          <w:sz w:val="24"/>
          <w:szCs w:val="24"/>
        </w:rPr>
        <w:t>-3-3]</w:t>
      </w:r>
      <w:r w:rsidRPr="000776B7">
        <w:rPr>
          <w:rFonts w:ascii="Times New Roman" w:hAnsi="Times New Roman" w:cs="Times New Roman"/>
          <w:sz w:val="24"/>
          <w:szCs w:val="24"/>
        </w:rPr>
        <w:t xml:space="preserve"> Dostupné z </w:t>
      </w:r>
      <w:hyperlink r:id="rId41" w:history="1">
        <w:r w:rsidR="00D22450" w:rsidRPr="000776B7">
          <w:rPr>
            <w:rStyle w:val="Hypertextovodkaz"/>
            <w:rFonts w:ascii="Times New Roman" w:hAnsi="Times New Roman" w:cs="Times New Roman"/>
            <w:color w:val="auto"/>
            <w:sz w:val="24"/>
            <w:szCs w:val="24"/>
            <w:u w:val="none"/>
          </w:rPr>
          <w:t>http://abecedazahrady.dama.cz/clanek/kdy-a-jak-sklidit-jablka-a-hrusky</w:t>
        </w:r>
      </w:hyperlink>
      <w:r w:rsidRPr="000776B7">
        <w:rPr>
          <w:rFonts w:ascii="Times New Roman" w:hAnsi="Times New Roman" w:cs="Times New Roman"/>
          <w:sz w:val="24"/>
          <w:szCs w:val="24"/>
        </w:rPr>
        <w:t xml:space="preserve"> </w:t>
      </w:r>
    </w:p>
    <w:p w:rsidR="005836BA" w:rsidRPr="000776B7" w:rsidRDefault="00815887" w:rsidP="00815887">
      <w:pPr>
        <w:pStyle w:val="Textpoznpodarou"/>
        <w:numPr>
          <w:ilvl w:val="0"/>
          <w:numId w:val="10"/>
        </w:numPr>
        <w:spacing w:line="360" w:lineRule="auto"/>
        <w:jc w:val="both"/>
        <w:rPr>
          <w:rStyle w:val="Hypertextovodkaz"/>
          <w:rFonts w:ascii="Times New Roman" w:hAnsi="Times New Roman" w:cs="Times New Roman"/>
          <w:color w:val="auto"/>
          <w:sz w:val="24"/>
          <w:szCs w:val="24"/>
          <w:u w:val="none"/>
        </w:rPr>
      </w:pPr>
      <w:r w:rsidRPr="000776B7">
        <w:rPr>
          <w:rFonts w:ascii="Times New Roman" w:hAnsi="Times New Roman" w:cs="Times New Roman"/>
          <w:i/>
          <w:sz w:val="24"/>
          <w:szCs w:val="24"/>
        </w:rPr>
        <w:t>Sklizeň ovoce.</w:t>
      </w:r>
      <w:r w:rsidRPr="000776B7">
        <w:rPr>
          <w:rFonts w:ascii="Times New Roman" w:hAnsi="Times New Roman" w:cs="Times New Roman"/>
          <w:sz w:val="24"/>
          <w:szCs w:val="24"/>
        </w:rPr>
        <w:t xml:space="preserve"> [online] </w:t>
      </w:r>
      <w:r w:rsidR="004329F2">
        <w:rPr>
          <w:rFonts w:ascii="Times New Roman" w:hAnsi="Times New Roman" w:cs="Times New Roman"/>
          <w:sz w:val="24"/>
          <w:szCs w:val="24"/>
        </w:rPr>
        <w:t>[cit 15</w:t>
      </w:r>
      <w:r w:rsidR="0049547E" w:rsidRPr="000776B7">
        <w:rPr>
          <w:rFonts w:ascii="Times New Roman" w:hAnsi="Times New Roman" w:cs="Times New Roman"/>
          <w:sz w:val="24"/>
          <w:szCs w:val="24"/>
        </w:rPr>
        <w:t>-3-3]</w:t>
      </w:r>
      <w:r w:rsidRPr="000776B7">
        <w:rPr>
          <w:rFonts w:ascii="Times New Roman" w:hAnsi="Times New Roman" w:cs="Times New Roman"/>
          <w:sz w:val="24"/>
          <w:szCs w:val="24"/>
        </w:rPr>
        <w:t xml:space="preserve"> Dostupné z </w:t>
      </w:r>
      <w:hyperlink r:id="rId42" w:history="1">
        <w:r w:rsidR="00D22450" w:rsidRPr="000776B7">
          <w:rPr>
            <w:rStyle w:val="Hypertextovodkaz"/>
            <w:rFonts w:ascii="Times New Roman" w:hAnsi="Times New Roman" w:cs="Times New Roman"/>
            <w:color w:val="auto"/>
            <w:sz w:val="24"/>
            <w:szCs w:val="24"/>
            <w:u w:val="none"/>
          </w:rPr>
          <w:t>http://www.keliwood.cz/aktuality/sklizen-ovoce-pestovani-merunek-jak-orezat-strom-letni-pruklest-rez-mladych-stromku-lapace-vos-cervenec-dil-treti</w:t>
        </w:r>
      </w:hyperlink>
    </w:p>
    <w:p w:rsidR="00585067" w:rsidRPr="000776B7" w:rsidRDefault="00585067" w:rsidP="00585067">
      <w:pPr>
        <w:pStyle w:val="Textpoznpodarou"/>
        <w:numPr>
          <w:ilvl w:val="0"/>
          <w:numId w:val="10"/>
        </w:numPr>
        <w:spacing w:line="360" w:lineRule="auto"/>
        <w:jc w:val="both"/>
        <w:rPr>
          <w:rFonts w:ascii="Times New Roman" w:hAnsi="Times New Roman" w:cs="Times New Roman"/>
          <w:sz w:val="24"/>
          <w:szCs w:val="24"/>
        </w:rPr>
      </w:pPr>
      <w:r w:rsidRPr="000776B7">
        <w:rPr>
          <w:rFonts w:ascii="Times New Roman" w:hAnsi="Times New Roman" w:cs="Times New Roman"/>
          <w:sz w:val="24"/>
          <w:szCs w:val="24"/>
        </w:rPr>
        <w:t xml:space="preserve">      </w:t>
      </w:r>
      <w:r w:rsidRPr="000776B7">
        <w:rPr>
          <w:rFonts w:ascii="Times New Roman" w:hAnsi="Times New Roman" w:cs="Times New Roman"/>
          <w:i/>
          <w:sz w:val="24"/>
          <w:szCs w:val="24"/>
        </w:rPr>
        <w:t>Zahrádkářské potřeby</w:t>
      </w:r>
      <w:r w:rsidR="004329F2">
        <w:rPr>
          <w:rFonts w:ascii="Times New Roman" w:hAnsi="Times New Roman" w:cs="Times New Roman"/>
          <w:sz w:val="24"/>
          <w:szCs w:val="24"/>
        </w:rPr>
        <w:t xml:space="preserve"> [online] [cit 15</w:t>
      </w:r>
      <w:r w:rsidRPr="000776B7">
        <w:rPr>
          <w:rFonts w:ascii="Times New Roman" w:hAnsi="Times New Roman" w:cs="Times New Roman"/>
          <w:sz w:val="24"/>
          <w:szCs w:val="24"/>
        </w:rPr>
        <w:t xml:space="preserve">-3-5] Dostupné z </w:t>
      </w:r>
      <w:hyperlink r:id="rId43" w:history="1">
        <w:r w:rsidRPr="000776B7">
          <w:rPr>
            <w:rStyle w:val="Hypertextovodkaz"/>
            <w:rFonts w:ascii="Times New Roman" w:hAnsi="Times New Roman" w:cs="Times New Roman"/>
            <w:color w:val="auto"/>
            <w:sz w:val="24"/>
            <w:szCs w:val="24"/>
            <w:u w:val="none"/>
          </w:rPr>
          <w:t>http://www.zahradkarske-potreby.cz/roubovaci-paska-ean001034-skup988079.php</w:t>
        </w:r>
      </w:hyperlink>
    </w:p>
    <w:p w:rsidR="00585067" w:rsidRPr="000776B7" w:rsidRDefault="00585067" w:rsidP="00585067">
      <w:pPr>
        <w:pStyle w:val="Textpoznpodarou"/>
        <w:numPr>
          <w:ilvl w:val="0"/>
          <w:numId w:val="10"/>
        </w:numPr>
        <w:rPr>
          <w:rFonts w:ascii="Times New Roman" w:hAnsi="Times New Roman" w:cs="Times New Roman"/>
          <w:b/>
          <w:sz w:val="24"/>
          <w:szCs w:val="24"/>
        </w:rPr>
      </w:pPr>
      <w:r w:rsidRPr="000776B7">
        <w:rPr>
          <w:rFonts w:ascii="Times New Roman" w:hAnsi="Times New Roman" w:cs="Times New Roman"/>
          <w:i/>
          <w:sz w:val="24"/>
          <w:szCs w:val="24"/>
        </w:rPr>
        <w:t xml:space="preserve">    Broušení a ošetřování zahradních nožů</w:t>
      </w:r>
      <w:r w:rsidR="004329F2">
        <w:rPr>
          <w:rFonts w:ascii="Times New Roman" w:hAnsi="Times New Roman" w:cs="Times New Roman"/>
          <w:sz w:val="24"/>
          <w:szCs w:val="24"/>
        </w:rPr>
        <w:t>. [online] [online] [cit 15</w:t>
      </w:r>
      <w:r w:rsidRPr="000776B7">
        <w:rPr>
          <w:rFonts w:ascii="Times New Roman" w:hAnsi="Times New Roman" w:cs="Times New Roman"/>
          <w:sz w:val="24"/>
          <w:szCs w:val="24"/>
        </w:rPr>
        <w:t xml:space="preserve">-3-5] Dostupné z </w:t>
      </w:r>
      <w:hyperlink r:id="rId44" w:history="1">
        <w:r w:rsidR="006D5A0F" w:rsidRPr="000776B7">
          <w:rPr>
            <w:rStyle w:val="Hypertextovodkaz"/>
            <w:rFonts w:ascii="Times New Roman" w:hAnsi="Times New Roman" w:cs="Times New Roman"/>
            <w:color w:val="auto"/>
            <w:sz w:val="24"/>
            <w:szCs w:val="24"/>
            <w:u w:val="none"/>
          </w:rPr>
          <w:t>http://abecedazahrady.dama.cz/clanek/brouseni-a-osetrovani-zahradnickych-nozu</w:t>
        </w:r>
      </w:hyperlink>
    </w:p>
    <w:p w:rsidR="006D5A0F" w:rsidRPr="000776B7" w:rsidRDefault="006D5A0F" w:rsidP="006D5A0F">
      <w:pPr>
        <w:pStyle w:val="Textpoznpodarou"/>
        <w:ind w:left="720"/>
        <w:rPr>
          <w:rFonts w:ascii="Times New Roman" w:hAnsi="Times New Roman" w:cs="Times New Roman"/>
          <w:b/>
          <w:sz w:val="24"/>
          <w:szCs w:val="24"/>
        </w:rPr>
      </w:pPr>
    </w:p>
    <w:p w:rsidR="006D5A0F" w:rsidRPr="000776B7" w:rsidRDefault="006D5A0F" w:rsidP="006D5A0F">
      <w:pPr>
        <w:pStyle w:val="Textpoznpodarou"/>
        <w:numPr>
          <w:ilvl w:val="0"/>
          <w:numId w:val="10"/>
        </w:numPr>
        <w:rPr>
          <w:rFonts w:ascii="Times New Roman" w:hAnsi="Times New Roman" w:cs="Times New Roman"/>
          <w:b/>
          <w:sz w:val="24"/>
          <w:szCs w:val="24"/>
        </w:rPr>
      </w:pPr>
      <w:r w:rsidRPr="000776B7">
        <w:rPr>
          <w:rFonts w:ascii="Times New Roman" w:hAnsi="Times New Roman" w:cs="Times New Roman"/>
          <w:i/>
          <w:sz w:val="24"/>
          <w:szCs w:val="24"/>
        </w:rPr>
        <w:t xml:space="preserve">     Hnojení</w:t>
      </w:r>
      <w:r w:rsidR="004329F2">
        <w:rPr>
          <w:rFonts w:ascii="Times New Roman" w:hAnsi="Times New Roman" w:cs="Times New Roman"/>
          <w:sz w:val="24"/>
          <w:szCs w:val="24"/>
        </w:rPr>
        <w:t xml:space="preserve"> [online] [online] [cit 15</w:t>
      </w:r>
      <w:r w:rsidRPr="000776B7">
        <w:rPr>
          <w:rFonts w:ascii="Times New Roman" w:hAnsi="Times New Roman" w:cs="Times New Roman"/>
          <w:sz w:val="24"/>
          <w:szCs w:val="24"/>
        </w:rPr>
        <w:t xml:space="preserve">-3-5] Dostupné z </w:t>
      </w:r>
      <w:hyperlink r:id="rId45" w:history="1">
        <w:r w:rsidRPr="000776B7">
          <w:rPr>
            <w:rStyle w:val="Hypertextovodkaz"/>
            <w:rFonts w:ascii="Times New Roman" w:hAnsi="Times New Roman" w:cs="Times New Roman"/>
            <w:color w:val="auto"/>
            <w:sz w:val="24"/>
            <w:szCs w:val="24"/>
            <w:u w:val="none"/>
          </w:rPr>
          <w:t>http://obchod.hypsa.cz/zahradni-potreby/hnojiva-/</w:t>
        </w:r>
      </w:hyperlink>
    </w:p>
    <w:p w:rsidR="006D5A0F" w:rsidRPr="000776B7" w:rsidRDefault="006D5A0F" w:rsidP="006D5A0F">
      <w:pPr>
        <w:pStyle w:val="Odstavecseseznamem"/>
        <w:rPr>
          <w:rFonts w:ascii="Times New Roman" w:hAnsi="Times New Roman" w:cs="Times New Roman"/>
          <w:b/>
          <w:sz w:val="24"/>
          <w:szCs w:val="24"/>
        </w:rPr>
      </w:pPr>
    </w:p>
    <w:p w:rsidR="006D5A0F" w:rsidRPr="000776B7" w:rsidRDefault="006D5A0F" w:rsidP="006D5A0F">
      <w:pPr>
        <w:pStyle w:val="Textpoznpodarou"/>
        <w:numPr>
          <w:ilvl w:val="0"/>
          <w:numId w:val="10"/>
        </w:numPr>
        <w:rPr>
          <w:rFonts w:ascii="Times New Roman" w:hAnsi="Times New Roman" w:cs="Times New Roman"/>
          <w:b/>
          <w:sz w:val="24"/>
          <w:szCs w:val="24"/>
        </w:rPr>
      </w:pPr>
      <w:r w:rsidRPr="000776B7">
        <w:rPr>
          <w:rFonts w:ascii="Times New Roman" w:hAnsi="Times New Roman" w:cs="Times New Roman"/>
          <w:i/>
          <w:sz w:val="24"/>
          <w:szCs w:val="24"/>
        </w:rPr>
        <w:t>Štěpařský vosk Zahrada</w:t>
      </w:r>
      <w:r w:rsidR="004329F2">
        <w:rPr>
          <w:rFonts w:ascii="Times New Roman" w:hAnsi="Times New Roman" w:cs="Times New Roman"/>
          <w:sz w:val="24"/>
          <w:szCs w:val="24"/>
        </w:rPr>
        <w:t xml:space="preserve"> [online] [cit 15</w:t>
      </w:r>
      <w:r w:rsidRPr="000776B7">
        <w:rPr>
          <w:rFonts w:ascii="Times New Roman" w:hAnsi="Times New Roman" w:cs="Times New Roman"/>
          <w:sz w:val="24"/>
          <w:szCs w:val="24"/>
        </w:rPr>
        <w:t xml:space="preserve">-3-5] Dostupné z </w:t>
      </w:r>
      <w:hyperlink r:id="rId46" w:history="1">
        <w:r w:rsidRPr="000776B7">
          <w:rPr>
            <w:rStyle w:val="Hypertextovodkaz"/>
            <w:rFonts w:ascii="Times New Roman" w:hAnsi="Times New Roman" w:cs="Times New Roman"/>
            <w:color w:val="auto"/>
            <w:sz w:val="24"/>
            <w:szCs w:val="24"/>
            <w:u w:val="none"/>
          </w:rPr>
          <w:t>http://www.kittfort.cz/products_9_1.htm</w:t>
        </w:r>
      </w:hyperlink>
    </w:p>
    <w:p w:rsidR="006D5A0F" w:rsidRPr="000776B7" w:rsidRDefault="006D5A0F" w:rsidP="006D5A0F">
      <w:pPr>
        <w:pStyle w:val="Odstavecseseznamem"/>
        <w:rPr>
          <w:rFonts w:ascii="Times New Roman" w:hAnsi="Times New Roman" w:cs="Times New Roman"/>
          <w:b/>
          <w:sz w:val="24"/>
          <w:szCs w:val="24"/>
        </w:rPr>
      </w:pPr>
    </w:p>
    <w:p w:rsidR="00550A5F" w:rsidRPr="000776B7" w:rsidRDefault="00356174" w:rsidP="00550A5F">
      <w:pPr>
        <w:pStyle w:val="Textpoznpodarou"/>
        <w:numPr>
          <w:ilvl w:val="0"/>
          <w:numId w:val="10"/>
        </w:numPr>
        <w:rPr>
          <w:rFonts w:ascii="Times New Roman" w:hAnsi="Times New Roman" w:cs="Times New Roman"/>
          <w:b/>
          <w:sz w:val="24"/>
          <w:szCs w:val="24"/>
        </w:rPr>
      </w:pPr>
      <w:r w:rsidRPr="000776B7">
        <w:rPr>
          <w:rFonts w:ascii="Times New Roman" w:hAnsi="Times New Roman" w:cs="Times New Roman"/>
          <w:sz w:val="24"/>
          <w:szCs w:val="24"/>
        </w:rPr>
        <w:t xml:space="preserve">     </w:t>
      </w:r>
      <w:r w:rsidRPr="000776B7">
        <w:rPr>
          <w:rFonts w:ascii="Times New Roman" w:hAnsi="Times New Roman" w:cs="Times New Roman"/>
          <w:i/>
          <w:sz w:val="24"/>
          <w:szCs w:val="24"/>
        </w:rPr>
        <w:t>Čas ovocných stromů [online]</w:t>
      </w:r>
      <w:r w:rsidR="004329F2">
        <w:rPr>
          <w:rFonts w:ascii="Times New Roman" w:hAnsi="Times New Roman" w:cs="Times New Roman"/>
          <w:sz w:val="24"/>
          <w:szCs w:val="24"/>
        </w:rPr>
        <w:t xml:space="preserve">   [cit 15</w:t>
      </w:r>
      <w:r w:rsidRPr="000776B7">
        <w:rPr>
          <w:rFonts w:ascii="Times New Roman" w:hAnsi="Times New Roman" w:cs="Times New Roman"/>
          <w:sz w:val="24"/>
          <w:szCs w:val="24"/>
        </w:rPr>
        <w:t xml:space="preserve">-3-5] Dostupné z </w:t>
      </w:r>
      <w:hyperlink r:id="rId47" w:history="1">
        <w:r w:rsidR="00550A5F" w:rsidRPr="000776B7">
          <w:rPr>
            <w:rStyle w:val="Hypertextovodkaz"/>
            <w:rFonts w:ascii="Times New Roman" w:hAnsi="Times New Roman" w:cs="Times New Roman"/>
            <w:color w:val="auto"/>
            <w:sz w:val="24"/>
            <w:szCs w:val="24"/>
            <w:u w:val="none"/>
          </w:rPr>
          <w:t>http://ekozahrady.com/cas_ovocnych_stromu.htm</w:t>
        </w:r>
      </w:hyperlink>
    </w:p>
    <w:p w:rsidR="00550A5F" w:rsidRPr="000776B7" w:rsidRDefault="00550A5F" w:rsidP="00550A5F">
      <w:pPr>
        <w:pStyle w:val="Odstavecseseznamem"/>
        <w:rPr>
          <w:rFonts w:ascii="Times New Roman" w:hAnsi="Times New Roman" w:cs="Times New Roman"/>
          <w:i/>
          <w:sz w:val="24"/>
          <w:szCs w:val="24"/>
        </w:rPr>
      </w:pPr>
    </w:p>
    <w:p w:rsidR="006849CB" w:rsidRPr="000776B7" w:rsidRDefault="006849CB" w:rsidP="00550A5F">
      <w:pPr>
        <w:pStyle w:val="Textpoznpodarou"/>
        <w:numPr>
          <w:ilvl w:val="0"/>
          <w:numId w:val="10"/>
        </w:numPr>
        <w:rPr>
          <w:rFonts w:ascii="Times New Roman" w:hAnsi="Times New Roman" w:cs="Times New Roman"/>
          <w:b/>
          <w:sz w:val="24"/>
          <w:szCs w:val="24"/>
        </w:rPr>
      </w:pPr>
      <w:r w:rsidRPr="000776B7">
        <w:rPr>
          <w:rFonts w:ascii="Times New Roman" w:hAnsi="Times New Roman" w:cs="Times New Roman"/>
          <w:i/>
          <w:sz w:val="24"/>
          <w:szCs w:val="24"/>
        </w:rPr>
        <w:t>Proč na podzim neprořezávat ovocné stromy</w:t>
      </w:r>
      <w:r w:rsidRPr="000776B7">
        <w:rPr>
          <w:rFonts w:ascii="Times New Roman" w:hAnsi="Times New Roman" w:cs="Times New Roman"/>
          <w:sz w:val="24"/>
          <w:szCs w:val="24"/>
        </w:rPr>
        <w:t>[online]</w:t>
      </w:r>
      <w:r w:rsidR="004329F2">
        <w:rPr>
          <w:rFonts w:ascii="Times New Roman" w:hAnsi="Times New Roman" w:cs="Times New Roman"/>
          <w:sz w:val="24"/>
          <w:szCs w:val="24"/>
        </w:rPr>
        <w:t xml:space="preserve"> [cit 15</w:t>
      </w:r>
      <w:r w:rsidR="00550A5F" w:rsidRPr="000776B7">
        <w:rPr>
          <w:rFonts w:ascii="Times New Roman" w:hAnsi="Times New Roman" w:cs="Times New Roman"/>
          <w:sz w:val="24"/>
          <w:szCs w:val="24"/>
        </w:rPr>
        <w:t xml:space="preserve">-3-5] Dostupné z </w:t>
      </w:r>
      <w:hyperlink r:id="rId48" w:history="1">
        <w:r w:rsidR="00550A5F" w:rsidRPr="000776B7">
          <w:rPr>
            <w:rStyle w:val="Hypertextovodkaz"/>
            <w:rFonts w:ascii="Times New Roman" w:hAnsi="Times New Roman" w:cs="Times New Roman"/>
            <w:color w:val="auto"/>
            <w:sz w:val="24"/>
            <w:szCs w:val="24"/>
            <w:u w:val="none"/>
          </w:rPr>
          <w:t>http://www.ireceptar.cz/zahrada/uzitkova-zahrada/proc-na-podzim-neprorezavat-ovocne-stromy/</w:t>
        </w:r>
      </w:hyperlink>
    </w:p>
    <w:p w:rsidR="00550A5F" w:rsidRPr="000776B7" w:rsidRDefault="00550A5F" w:rsidP="00550A5F">
      <w:pPr>
        <w:pStyle w:val="Odstavecseseznamem"/>
        <w:rPr>
          <w:rFonts w:ascii="Times New Roman" w:hAnsi="Times New Roman" w:cs="Times New Roman"/>
          <w:b/>
          <w:sz w:val="24"/>
          <w:szCs w:val="24"/>
        </w:rPr>
      </w:pPr>
    </w:p>
    <w:p w:rsidR="00550A5F" w:rsidRPr="000776B7" w:rsidRDefault="00550A5F" w:rsidP="00550A5F">
      <w:pPr>
        <w:pStyle w:val="Textpoznpodarou"/>
        <w:rPr>
          <w:rFonts w:ascii="Times New Roman" w:hAnsi="Times New Roman" w:cs="Times New Roman"/>
        </w:rPr>
      </w:pPr>
    </w:p>
    <w:p w:rsidR="0040755B" w:rsidRPr="000776B7" w:rsidRDefault="00550A5F" w:rsidP="0040755B">
      <w:pPr>
        <w:pStyle w:val="Textpoznpodarou"/>
        <w:numPr>
          <w:ilvl w:val="0"/>
          <w:numId w:val="10"/>
        </w:numPr>
        <w:rPr>
          <w:rFonts w:ascii="Times New Roman" w:hAnsi="Times New Roman" w:cs="Times New Roman"/>
          <w:b/>
          <w:sz w:val="24"/>
          <w:szCs w:val="24"/>
        </w:rPr>
      </w:pPr>
      <w:r w:rsidRPr="000776B7">
        <w:rPr>
          <w:rFonts w:ascii="Times New Roman" w:hAnsi="Times New Roman" w:cs="Times New Roman"/>
        </w:rPr>
        <w:t xml:space="preserve">    </w:t>
      </w:r>
      <w:r w:rsidRPr="000776B7">
        <w:rPr>
          <w:rFonts w:ascii="Times New Roman" w:hAnsi="Times New Roman" w:cs="Times New Roman"/>
          <w:i/>
          <w:sz w:val="24"/>
          <w:szCs w:val="24"/>
        </w:rPr>
        <w:t>Očkování ovocných dřevin</w:t>
      </w:r>
      <w:r w:rsidR="004329F2">
        <w:rPr>
          <w:rFonts w:ascii="Times New Roman" w:hAnsi="Times New Roman" w:cs="Times New Roman"/>
          <w:sz w:val="24"/>
          <w:szCs w:val="24"/>
        </w:rPr>
        <w:t xml:space="preserve"> [online] [cit 15</w:t>
      </w:r>
      <w:r w:rsidRPr="000776B7">
        <w:rPr>
          <w:rFonts w:ascii="Times New Roman" w:hAnsi="Times New Roman" w:cs="Times New Roman"/>
          <w:sz w:val="24"/>
          <w:szCs w:val="24"/>
        </w:rPr>
        <w:t xml:space="preserve">-3-5] Dostupné </w:t>
      </w:r>
      <w:hyperlink r:id="rId49" w:history="1">
        <w:r w:rsidRPr="000776B7">
          <w:rPr>
            <w:rStyle w:val="Hypertextovodkaz"/>
            <w:rFonts w:ascii="Times New Roman" w:hAnsi="Times New Roman" w:cs="Times New Roman"/>
            <w:color w:val="auto"/>
            <w:sz w:val="24"/>
            <w:szCs w:val="24"/>
            <w:u w:val="none"/>
          </w:rPr>
          <w:t>http://www.ireceptar.cz/zahrada/uzitkova-zahrada/proc-na-podzim-neprorezavat-ovocne-stromy/</w:t>
        </w:r>
      </w:hyperlink>
    </w:p>
    <w:p w:rsidR="0040755B" w:rsidRPr="000776B7" w:rsidRDefault="0040755B" w:rsidP="0040755B">
      <w:pPr>
        <w:pStyle w:val="Textpoznpodarou"/>
        <w:numPr>
          <w:ilvl w:val="0"/>
          <w:numId w:val="10"/>
        </w:numPr>
        <w:rPr>
          <w:rFonts w:ascii="Times New Roman" w:hAnsi="Times New Roman" w:cs="Times New Roman"/>
          <w:b/>
          <w:sz w:val="24"/>
          <w:szCs w:val="24"/>
        </w:rPr>
      </w:pPr>
      <w:r w:rsidRPr="000776B7">
        <w:rPr>
          <w:rFonts w:ascii="Times New Roman" w:hAnsi="Times New Roman" w:cs="Times New Roman"/>
          <w:i/>
          <w:sz w:val="24"/>
          <w:szCs w:val="24"/>
        </w:rPr>
        <w:lastRenderedPageBreak/>
        <w:t>Odolné odrůdy meruněk jarní mrazy neohrozí</w:t>
      </w:r>
      <w:r w:rsidRPr="000776B7">
        <w:rPr>
          <w:rFonts w:ascii="Times New Roman" w:hAnsi="Times New Roman" w:cs="Times New Roman"/>
          <w:sz w:val="24"/>
          <w:szCs w:val="24"/>
        </w:rPr>
        <w:t xml:space="preserve"> [online] [cit 15-3-7] Dostupné </w:t>
      </w:r>
      <w:hyperlink r:id="rId50" w:history="1">
        <w:r w:rsidRPr="000776B7">
          <w:rPr>
            <w:rStyle w:val="Hypertextovodkaz"/>
            <w:rFonts w:ascii="Times New Roman" w:hAnsi="Times New Roman" w:cs="Times New Roman"/>
            <w:color w:val="auto"/>
            <w:sz w:val="24"/>
            <w:szCs w:val="24"/>
            <w:u w:val="none"/>
          </w:rPr>
          <w:t>http://www.ireceptar.cz/zahrada/uzitkova-zahrada/odolne-odrudy-merunek-jarni-mrazy-neohrozi/</w:t>
        </w:r>
      </w:hyperlink>
    </w:p>
    <w:p w:rsidR="0040755B" w:rsidRPr="00D24EB8" w:rsidRDefault="0040755B" w:rsidP="00D24EB8">
      <w:pPr>
        <w:pStyle w:val="Textpoznpodarou"/>
        <w:ind w:left="720"/>
        <w:rPr>
          <w:rFonts w:ascii="Times New Roman" w:hAnsi="Times New Roman" w:cs="Times New Roman"/>
          <w:b/>
          <w:sz w:val="24"/>
          <w:szCs w:val="24"/>
        </w:rPr>
      </w:pPr>
    </w:p>
    <w:p w:rsidR="006849CB" w:rsidRDefault="006849CB" w:rsidP="006D5A0F">
      <w:pPr>
        <w:pStyle w:val="Textpoznpodarou"/>
        <w:tabs>
          <w:tab w:val="left" w:pos="5700"/>
        </w:tabs>
        <w:ind w:left="720"/>
        <w:rPr>
          <w:rFonts w:ascii="Times New Roman" w:hAnsi="Times New Roman" w:cs="Times New Roman"/>
          <w:b/>
          <w:sz w:val="24"/>
          <w:szCs w:val="24"/>
        </w:rPr>
      </w:pPr>
    </w:p>
    <w:p w:rsidR="006D5A0F" w:rsidRPr="006D5A0F" w:rsidRDefault="006D5A0F" w:rsidP="006D5A0F">
      <w:pPr>
        <w:pStyle w:val="Textpoznpodarou"/>
        <w:ind w:left="720"/>
        <w:rPr>
          <w:rFonts w:ascii="Times New Roman" w:hAnsi="Times New Roman" w:cs="Times New Roman"/>
          <w:b/>
          <w:sz w:val="24"/>
          <w:szCs w:val="24"/>
        </w:rPr>
      </w:pPr>
    </w:p>
    <w:p w:rsidR="00900D2D" w:rsidRDefault="00900D2D" w:rsidP="00585067">
      <w:pPr>
        <w:pStyle w:val="Textpoznpodarou"/>
        <w:spacing w:line="360" w:lineRule="auto"/>
        <w:ind w:left="720"/>
        <w:jc w:val="both"/>
        <w:rPr>
          <w:rFonts w:ascii="Times New Roman" w:hAnsi="Times New Roman" w:cs="Times New Roman"/>
          <w:sz w:val="24"/>
          <w:szCs w:val="24"/>
        </w:rPr>
        <w:sectPr w:rsidR="00900D2D" w:rsidSect="00900D2D">
          <w:type w:val="continuous"/>
          <w:pgSz w:w="11906" w:h="16838"/>
          <w:pgMar w:top="1417" w:right="1417" w:bottom="1417" w:left="1417" w:header="708" w:footer="708" w:gutter="0"/>
          <w:cols w:space="708"/>
          <w:docGrid w:linePitch="360"/>
        </w:sectPr>
      </w:pPr>
    </w:p>
    <w:p w:rsidR="00585067" w:rsidRPr="00585067" w:rsidRDefault="00585067" w:rsidP="00585067">
      <w:pPr>
        <w:pStyle w:val="Textpoznpodarou"/>
        <w:spacing w:line="360" w:lineRule="auto"/>
        <w:ind w:left="720"/>
        <w:jc w:val="both"/>
        <w:rPr>
          <w:rFonts w:ascii="Times New Roman" w:hAnsi="Times New Roman" w:cs="Times New Roman"/>
          <w:sz w:val="24"/>
          <w:szCs w:val="24"/>
        </w:rPr>
      </w:pPr>
    </w:p>
    <w:sectPr w:rsidR="00585067" w:rsidRPr="00585067" w:rsidSect="00900D2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148" w:rsidRDefault="00096148" w:rsidP="00BF2C38">
      <w:pPr>
        <w:spacing w:after="0" w:line="240" w:lineRule="auto"/>
      </w:pPr>
      <w:r>
        <w:separator/>
      </w:r>
    </w:p>
  </w:endnote>
  <w:endnote w:type="continuationSeparator" w:id="0">
    <w:p w:rsidR="00096148" w:rsidRDefault="00096148" w:rsidP="00BF2C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6225338"/>
      <w:docPartObj>
        <w:docPartGallery w:val="Page Numbers (Bottom of Page)"/>
        <w:docPartUnique/>
      </w:docPartObj>
    </w:sdtPr>
    <w:sdtContent>
      <w:p w:rsidR="000A64B2" w:rsidRDefault="00316ED1">
        <w:pPr>
          <w:pStyle w:val="Zpat"/>
          <w:jc w:val="center"/>
        </w:pPr>
        <w:r>
          <w:fldChar w:fldCharType="begin"/>
        </w:r>
        <w:r w:rsidR="000A64B2">
          <w:instrText>PAGE   \* MERGEFORMAT</w:instrText>
        </w:r>
        <w:r>
          <w:fldChar w:fldCharType="separate"/>
        </w:r>
        <w:r w:rsidR="00835C80">
          <w:rPr>
            <w:noProof/>
          </w:rPr>
          <w:t>36</w:t>
        </w:r>
        <w:r>
          <w:fldChar w:fldCharType="end"/>
        </w:r>
      </w:p>
    </w:sdtContent>
  </w:sdt>
  <w:p w:rsidR="00EB62DC" w:rsidRDefault="00EB62DC" w:rsidP="00EB62DC">
    <w:pPr>
      <w:pStyle w:val="Zpat"/>
      <w:tabs>
        <w:tab w:val="clear" w:pos="4536"/>
        <w:tab w:val="center" w:pos="0"/>
      </w:tabs>
      <w:jc w:val="center"/>
      <w:rPr>
        <w:rFonts w:ascii="Arial" w:hAnsi="Arial" w:cs="Arial"/>
      </w:rPr>
    </w:pPr>
    <w:r>
      <w:tab/>
    </w:r>
    <w:r>
      <w:rPr>
        <w:noProof/>
        <w:lang w:eastAsia="cs-CZ"/>
      </w:rPr>
      <w:drawing>
        <wp:inline distT="0" distB="0" distL="0" distR="0">
          <wp:extent cx="1428750" cy="85725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857250"/>
                  </a:xfrm>
                  <a:prstGeom prst="rect">
                    <a:avLst/>
                  </a:prstGeom>
                  <a:noFill/>
                  <a:ln>
                    <a:noFill/>
                  </a:ln>
                </pic:spPr>
              </pic:pic>
            </a:graphicData>
          </a:graphic>
        </wp:inline>
      </w:drawing>
    </w:r>
    <w:r>
      <w:rPr>
        <w:noProof/>
        <w:lang w:eastAsia="cs-CZ"/>
      </w:rPr>
      <w:t xml:space="preserve">    </w:t>
    </w:r>
    <w:r>
      <w:rPr>
        <w:rFonts w:ascii="Arial" w:hAnsi="Arial" w:cs="Arial"/>
        <w:noProof/>
        <w:lang w:eastAsia="cs-CZ"/>
      </w:rPr>
      <w:drawing>
        <wp:inline distT="0" distB="0" distL="0" distR="0">
          <wp:extent cx="857250" cy="8477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47725"/>
                  </a:xfrm>
                  <a:prstGeom prst="rect">
                    <a:avLst/>
                  </a:prstGeom>
                  <a:noFill/>
                  <a:ln>
                    <a:noFill/>
                  </a:ln>
                </pic:spPr>
              </pic:pic>
            </a:graphicData>
          </a:graphic>
        </wp:inline>
      </w:drawing>
    </w:r>
    <w:r>
      <w:rPr>
        <w:rFonts w:ascii="Arial" w:hAnsi="Arial" w:cs="Arial"/>
        <w:noProof/>
        <w:lang w:eastAsia="cs-CZ"/>
      </w:rPr>
      <w:drawing>
        <wp:inline distT="0" distB="0" distL="0" distR="0">
          <wp:extent cx="2085975" cy="857250"/>
          <wp:effectExtent l="0" t="0" r="952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857250"/>
                  </a:xfrm>
                  <a:prstGeom prst="rect">
                    <a:avLst/>
                  </a:prstGeom>
                  <a:noFill/>
                  <a:ln>
                    <a:noFill/>
                  </a:ln>
                </pic:spPr>
              </pic:pic>
            </a:graphicData>
          </a:graphic>
        </wp:inline>
      </w:drawing>
    </w:r>
  </w:p>
  <w:p w:rsidR="00EB62DC" w:rsidRPr="00D41D15" w:rsidRDefault="00EB62DC" w:rsidP="00EB62DC">
    <w:pPr>
      <w:pStyle w:val="Default"/>
      <w:spacing w:before="120" w:after="120"/>
      <w:jc w:val="center"/>
      <w:rPr>
        <w:sz w:val="23"/>
        <w:szCs w:val="23"/>
      </w:rPr>
    </w:pPr>
    <w:r>
      <w:rPr>
        <w:sz w:val="23"/>
        <w:szCs w:val="23"/>
      </w:rPr>
      <w:t>Evropský zemědělský fond pro rozvoj venkova: Evropa investuje do venkovských oblastí</w:t>
    </w:r>
  </w:p>
  <w:p w:rsidR="00D24E9D" w:rsidRDefault="00D24E9D" w:rsidP="00EB62DC">
    <w:pPr>
      <w:pStyle w:val="Zpat"/>
      <w:tabs>
        <w:tab w:val="clear" w:pos="4536"/>
        <w:tab w:val="clear" w:pos="9072"/>
        <w:tab w:val="left" w:pos="25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148" w:rsidRDefault="00096148" w:rsidP="00BF2C38">
      <w:pPr>
        <w:spacing w:after="0" w:line="240" w:lineRule="auto"/>
      </w:pPr>
      <w:r>
        <w:separator/>
      </w:r>
    </w:p>
  </w:footnote>
  <w:footnote w:type="continuationSeparator" w:id="0">
    <w:p w:rsidR="00096148" w:rsidRDefault="00096148" w:rsidP="00BF2C38">
      <w:pPr>
        <w:spacing w:after="0" w:line="240" w:lineRule="auto"/>
      </w:pPr>
      <w:r>
        <w:continuationSeparator/>
      </w:r>
    </w:p>
  </w:footnote>
  <w:footnote w:id="1">
    <w:p w:rsidR="009A53E8" w:rsidRPr="006849CB" w:rsidRDefault="009A53E8">
      <w:pPr>
        <w:pStyle w:val="Textpoznpodarou"/>
        <w:rPr>
          <w:rFonts w:ascii="Times New Roman" w:hAnsi="Times New Roman" w:cs="Times New Roman"/>
        </w:rPr>
      </w:pPr>
      <w:r w:rsidRPr="006849CB">
        <w:rPr>
          <w:rStyle w:val="Znakapoznpodarou"/>
          <w:rFonts w:ascii="Times New Roman" w:hAnsi="Times New Roman" w:cs="Times New Roman"/>
        </w:rPr>
        <w:footnoteRef/>
      </w:r>
      <w:r w:rsidRPr="006849CB">
        <w:rPr>
          <w:rFonts w:ascii="Times New Roman" w:hAnsi="Times New Roman" w:cs="Times New Roman"/>
        </w:rPr>
        <w:t xml:space="preserve"> Srov. STARÁ, J., Dřevostavitel radí: Jak zasadit strom? [online]</w:t>
      </w:r>
    </w:p>
  </w:footnote>
  <w:footnote w:id="2">
    <w:p w:rsidR="009A53E8" w:rsidRPr="006849CB" w:rsidRDefault="009A53E8">
      <w:pPr>
        <w:pStyle w:val="Textpoznpodarou"/>
        <w:rPr>
          <w:rFonts w:ascii="Times New Roman" w:hAnsi="Times New Roman" w:cs="Times New Roman"/>
        </w:rPr>
      </w:pPr>
      <w:r w:rsidRPr="006849CB">
        <w:rPr>
          <w:rStyle w:val="Znakapoznpodarou"/>
          <w:rFonts w:ascii="Times New Roman" w:hAnsi="Times New Roman" w:cs="Times New Roman"/>
        </w:rPr>
        <w:footnoteRef/>
      </w:r>
      <w:r w:rsidRPr="006849CB">
        <w:rPr>
          <w:rFonts w:ascii="Times New Roman" w:hAnsi="Times New Roman" w:cs="Times New Roman"/>
        </w:rPr>
        <w:t xml:space="preserve"> Srov. HABART, Č., </w:t>
      </w:r>
      <w:r w:rsidRPr="006849CB">
        <w:rPr>
          <w:rFonts w:ascii="Times New Roman" w:hAnsi="Times New Roman" w:cs="Times New Roman"/>
          <w:i/>
        </w:rPr>
        <w:t>Sedlčansko, Sedlecko a Voticko,</w:t>
      </w:r>
      <w:r w:rsidRPr="006849CB">
        <w:rPr>
          <w:rFonts w:ascii="Times New Roman" w:hAnsi="Times New Roman" w:cs="Times New Roman"/>
        </w:rPr>
        <w:t>s. 277-278.</w:t>
      </w:r>
    </w:p>
  </w:footnote>
  <w:footnote w:id="3">
    <w:p w:rsidR="006849CB" w:rsidRPr="006849CB" w:rsidRDefault="006849CB">
      <w:pPr>
        <w:pStyle w:val="Textpoznpodarou"/>
        <w:rPr>
          <w:rFonts w:ascii="Times New Roman" w:hAnsi="Times New Roman" w:cs="Times New Roman"/>
        </w:rPr>
      </w:pPr>
      <w:r w:rsidRPr="006849CB">
        <w:rPr>
          <w:rStyle w:val="Znakapoznpodarou"/>
          <w:rFonts w:ascii="Times New Roman" w:hAnsi="Times New Roman" w:cs="Times New Roman"/>
        </w:rPr>
        <w:footnoteRef/>
      </w:r>
      <w:r w:rsidRPr="006849CB">
        <w:rPr>
          <w:rFonts w:ascii="Times New Roman" w:hAnsi="Times New Roman" w:cs="Times New Roman"/>
        </w:rPr>
        <w:t xml:space="preserve"> Foto vypůjčeno z web.stránek.</w:t>
      </w:r>
    </w:p>
    <w:p w:rsidR="006849CB" w:rsidRPr="006849CB" w:rsidRDefault="006849CB" w:rsidP="006849CB">
      <w:pPr>
        <w:pStyle w:val="Textpoznpodarou"/>
        <w:rPr>
          <w:rFonts w:ascii="Times New Roman" w:hAnsi="Times New Roman" w:cs="Times New Roman"/>
        </w:rPr>
      </w:pPr>
      <w:r w:rsidRPr="006849CB">
        <w:rPr>
          <w:rFonts w:ascii="Times New Roman" w:hAnsi="Times New Roman" w:cs="Times New Roman"/>
        </w:rPr>
        <w:t xml:space="preserve">    </w:t>
      </w:r>
      <w:r w:rsidRPr="006849CB">
        <w:rPr>
          <w:rFonts w:ascii="Times New Roman" w:hAnsi="Times New Roman" w:cs="Times New Roman"/>
          <w:i/>
        </w:rPr>
        <w:t>Proč na podzim neprořezávat ovocné stromy</w:t>
      </w:r>
      <w:r w:rsidRPr="006849CB">
        <w:rPr>
          <w:rFonts w:ascii="Times New Roman" w:hAnsi="Times New Roman" w:cs="Times New Roman"/>
        </w:rPr>
        <w:t>[online]</w:t>
      </w:r>
    </w:p>
    <w:p w:rsidR="006849CB" w:rsidRPr="006849CB" w:rsidRDefault="006849CB" w:rsidP="006849CB">
      <w:pPr>
        <w:pStyle w:val="Textpoznpodarou"/>
      </w:pPr>
    </w:p>
    <w:p w:rsidR="006849CB" w:rsidRDefault="006849CB">
      <w:pPr>
        <w:pStyle w:val="Textpoznpodarou"/>
      </w:pPr>
    </w:p>
  </w:footnote>
  <w:footnote w:id="4">
    <w:p w:rsidR="009A53E8" w:rsidRDefault="009A53E8" w:rsidP="00BF2C38">
      <w:pPr>
        <w:pStyle w:val="Textpoznpodarou"/>
        <w:rPr>
          <w:rFonts w:ascii="Times New Roman" w:hAnsi="Times New Roman" w:cs="Times New Roman"/>
        </w:rPr>
      </w:pPr>
      <w:r w:rsidRPr="00165697">
        <w:rPr>
          <w:rStyle w:val="Znakapoznpodarou"/>
          <w:rFonts w:ascii="Times New Roman" w:hAnsi="Times New Roman" w:cs="Times New Roman"/>
        </w:rPr>
        <w:footnoteRef/>
      </w:r>
      <w:r w:rsidRPr="00165697">
        <w:rPr>
          <w:rFonts w:ascii="Times New Roman" w:hAnsi="Times New Roman" w:cs="Times New Roman"/>
        </w:rPr>
        <w:t xml:space="preserve">Srov. HABART, Č., </w:t>
      </w:r>
      <w:r w:rsidRPr="00165697">
        <w:rPr>
          <w:rFonts w:ascii="Times New Roman" w:hAnsi="Times New Roman" w:cs="Times New Roman"/>
          <w:i/>
        </w:rPr>
        <w:t>Sedlčansko, Sedlecko a Voticko.</w:t>
      </w:r>
      <w:r w:rsidR="00CD740B">
        <w:rPr>
          <w:rFonts w:ascii="Times New Roman" w:hAnsi="Times New Roman" w:cs="Times New Roman"/>
        </w:rPr>
        <w:t>s.</w:t>
      </w:r>
      <w:r w:rsidRPr="00165697">
        <w:rPr>
          <w:rFonts w:ascii="Times New Roman" w:hAnsi="Times New Roman" w:cs="Times New Roman"/>
          <w:i/>
        </w:rPr>
        <w:t>.</w:t>
      </w:r>
      <w:r w:rsidRPr="00165697">
        <w:rPr>
          <w:rFonts w:ascii="Times New Roman" w:hAnsi="Times New Roman" w:cs="Times New Roman"/>
        </w:rPr>
        <w:t>277-278.</w:t>
      </w:r>
    </w:p>
  </w:footnote>
  <w:footnote w:id="5">
    <w:p w:rsidR="00550A5F" w:rsidRDefault="00550A5F">
      <w:pPr>
        <w:pStyle w:val="Textpoznpodarou"/>
      </w:pPr>
      <w:r>
        <w:rPr>
          <w:rStyle w:val="Znakapoznpodarou"/>
        </w:rPr>
        <w:footnoteRef/>
      </w:r>
      <w:r>
        <w:t xml:space="preserve"> </w:t>
      </w:r>
      <w:r w:rsidRPr="00550A5F">
        <w:rPr>
          <w:rFonts w:ascii="Times New Roman" w:hAnsi="Times New Roman" w:cs="Times New Roman"/>
        </w:rPr>
        <w:t>Foto pořízeno Ing. Buzkem</w:t>
      </w:r>
    </w:p>
  </w:footnote>
  <w:footnote w:id="6">
    <w:p w:rsidR="00550A5F" w:rsidRPr="002C0975" w:rsidRDefault="00550A5F">
      <w:pPr>
        <w:pStyle w:val="Textpoznpodarou"/>
        <w:rPr>
          <w:rFonts w:ascii="Times New Roman" w:hAnsi="Times New Roman" w:cs="Times New Roman"/>
        </w:rPr>
      </w:pPr>
      <w:r w:rsidRPr="00550A5F">
        <w:rPr>
          <w:rStyle w:val="Znakapoznpodarou"/>
          <w:rFonts w:ascii="Times New Roman" w:hAnsi="Times New Roman" w:cs="Times New Roman"/>
        </w:rPr>
        <w:footnoteRef/>
      </w:r>
      <w:r w:rsidRPr="00550A5F">
        <w:rPr>
          <w:rFonts w:ascii="Times New Roman" w:hAnsi="Times New Roman" w:cs="Times New Roman"/>
        </w:rPr>
        <w:t xml:space="preserve"> </w:t>
      </w:r>
      <w:r w:rsidRPr="002C0975">
        <w:rPr>
          <w:rFonts w:ascii="Times New Roman" w:hAnsi="Times New Roman" w:cs="Times New Roman"/>
        </w:rPr>
        <w:t>Foto vypůjčeno z web.stránek.</w:t>
      </w:r>
    </w:p>
    <w:p w:rsidR="00550A5F" w:rsidRPr="002C0975" w:rsidRDefault="00550A5F">
      <w:pPr>
        <w:pStyle w:val="Textpoznpodarou"/>
        <w:rPr>
          <w:rFonts w:ascii="Times New Roman" w:hAnsi="Times New Roman" w:cs="Times New Roman"/>
        </w:rPr>
      </w:pPr>
      <w:r w:rsidRPr="002C0975">
        <w:rPr>
          <w:rFonts w:ascii="Times New Roman" w:hAnsi="Times New Roman" w:cs="Times New Roman"/>
        </w:rPr>
        <w:t xml:space="preserve">    Očkování ovocných dřevin [online]</w:t>
      </w:r>
    </w:p>
  </w:footnote>
  <w:footnote w:id="7">
    <w:p w:rsidR="0040755B" w:rsidRDefault="00550A5F">
      <w:pPr>
        <w:pStyle w:val="Textpoznpodarou"/>
      </w:pPr>
      <w:r w:rsidRPr="002C0975">
        <w:rPr>
          <w:rStyle w:val="Znakapoznpodarou"/>
          <w:rFonts w:ascii="Times New Roman" w:hAnsi="Times New Roman" w:cs="Times New Roman"/>
        </w:rPr>
        <w:footnoteRef/>
      </w:r>
      <w:r w:rsidRPr="002C0975">
        <w:rPr>
          <w:rFonts w:ascii="Times New Roman" w:hAnsi="Times New Roman" w:cs="Times New Roman"/>
        </w:rPr>
        <w:t xml:space="preserve"> </w:t>
      </w:r>
      <w:r w:rsidR="0040755B" w:rsidRPr="002C0975">
        <w:rPr>
          <w:rFonts w:ascii="Times New Roman" w:hAnsi="Times New Roman" w:cs="Times New Roman"/>
        </w:rPr>
        <w:t>Foto vypůjčeno z web.stránek</w:t>
      </w:r>
      <w:r w:rsidR="0040755B" w:rsidRPr="002C0975">
        <w:rPr>
          <w:rFonts w:ascii="Times New Roman" w:hAnsi="Times New Roman" w:cs="Times New Roman"/>
          <w:i/>
        </w:rPr>
        <w:t>,Odolné odrůdy meruněk jarní mrazy neohrozí</w:t>
      </w:r>
      <w:r w:rsidR="0040755B" w:rsidRPr="002C0975">
        <w:rPr>
          <w:rFonts w:ascii="Times New Roman" w:hAnsi="Times New Roman" w:cs="Times New Roman"/>
          <w:sz w:val="22"/>
          <w:szCs w:val="22"/>
        </w:rPr>
        <w:t xml:space="preserve"> </w:t>
      </w:r>
      <w:r w:rsidR="0040755B" w:rsidRPr="002C0975">
        <w:rPr>
          <w:rFonts w:ascii="Times New Roman" w:hAnsi="Times New Roman" w:cs="Times New Roman"/>
        </w:rPr>
        <w:t>[online]</w:t>
      </w:r>
    </w:p>
  </w:footnote>
  <w:footnote w:id="8">
    <w:p w:rsidR="009A53E8" w:rsidRPr="00130D94" w:rsidRDefault="009A53E8">
      <w:pPr>
        <w:pStyle w:val="Textpoznpodarou"/>
        <w:rPr>
          <w:rFonts w:ascii="Times New Roman" w:hAnsi="Times New Roman" w:cs="Times New Roman"/>
        </w:rPr>
      </w:pPr>
      <w:r w:rsidRPr="00130D94">
        <w:rPr>
          <w:rStyle w:val="Znakapoznpodarou"/>
          <w:rFonts w:ascii="Times New Roman" w:hAnsi="Times New Roman" w:cs="Times New Roman"/>
        </w:rPr>
        <w:footnoteRef/>
      </w:r>
      <w:r w:rsidR="00550A5F">
        <w:rPr>
          <w:rFonts w:ascii="Times New Roman" w:hAnsi="Times New Roman" w:cs="Times New Roman"/>
        </w:rPr>
        <w:t xml:space="preserve"> Srov.</w:t>
      </w:r>
      <w:r>
        <w:rPr>
          <w:rFonts w:ascii="Times New Roman" w:hAnsi="Times New Roman" w:cs="Times New Roman"/>
          <w:i/>
        </w:rPr>
        <w:t>Vysazujeme</w:t>
      </w:r>
      <w:r w:rsidRPr="00130D94">
        <w:rPr>
          <w:rFonts w:ascii="Times New Roman" w:hAnsi="Times New Roman" w:cs="Times New Roman"/>
          <w:i/>
        </w:rPr>
        <w:t xml:space="preserve"> ovocný strom,</w:t>
      </w:r>
      <w:r w:rsidR="00CD740B">
        <w:rPr>
          <w:rFonts w:ascii="Times New Roman" w:hAnsi="Times New Roman" w:cs="Times New Roman"/>
        </w:rPr>
        <w:t xml:space="preserve"> Baumax [online]</w:t>
      </w:r>
    </w:p>
  </w:footnote>
  <w:footnote w:id="9">
    <w:p w:rsidR="009A53E8" w:rsidRPr="00A25E5C" w:rsidRDefault="009A53E8">
      <w:pPr>
        <w:pStyle w:val="Textpoznpodarou"/>
        <w:rPr>
          <w:rFonts w:ascii="Times New Roman" w:hAnsi="Times New Roman" w:cs="Times New Roman"/>
        </w:rPr>
      </w:pPr>
      <w:r w:rsidRPr="00A25E5C">
        <w:rPr>
          <w:rStyle w:val="Znakapoznpodarou"/>
          <w:rFonts w:ascii="Times New Roman" w:hAnsi="Times New Roman" w:cs="Times New Roman"/>
        </w:rPr>
        <w:footnoteRef/>
      </w:r>
      <w:r w:rsidRPr="00A25E5C">
        <w:rPr>
          <w:rFonts w:ascii="Times New Roman" w:hAnsi="Times New Roman" w:cs="Times New Roman"/>
        </w:rPr>
        <w:t xml:space="preserve"> Tamtéž.</w:t>
      </w:r>
    </w:p>
  </w:footnote>
  <w:footnote w:id="10">
    <w:p w:rsidR="009A53E8" w:rsidRPr="00A25E5C" w:rsidRDefault="009A53E8">
      <w:pPr>
        <w:pStyle w:val="Textpoznpodarou"/>
        <w:rPr>
          <w:rFonts w:ascii="Times New Roman" w:hAnsi="Times New Roman" w:cs="Times New Roman"/>
        </w:rPr>
      </w:pPr>
      <w:r w:rsidRPr="00A25E5C">
        <w:rPr>
          <w:rStyle w:val="Znakapoznpodarou"/>
          <w:rFonts w:ascii="Times New Roman" w:hAnsi="Times New Roman" w:cs="Times New Roman"/>
        </w:rPr>
        <w:footnoteRef/>
      </w:r>
      <w:r w:rsidRPr="00A25E5C">
        <w:rPr>
          <w:rFonts w:ascii="Times New Roman" w:hAnsi="Times New Roman" w:cs="Times New Roman"/>
        </w:rPr>
        <w:t xml:space="preserve"> </w:t>
      </w:r>
      <w:r w:rsidR="0014628A">
        <w:rPr>
          <w:rFonts w:ascii="Times New Roman" w:hAnsi="Times New Roman" w:cs="Times New Roman"/>
        </w:rPr>
        <w:t>Srov.</w:t>
      </w:r>
      <w:r w:rsidRPr="00A25E5C">
        <w:rPr>
          <w:rFonts w:ascii="Times New Roman" w:hAnsi="Times New Roman" w:cs="Times New Roman"/>
        </w:rPr>
        <w:t xml:space="preserve">LOKOČ, R.,PŘASLIČÁK,M., DOVOLA, O., KUBESA, S., </w:t>
      </w:r>
      <w:r w:rsidRPr="0014628A">
        <w:rPr>
          <w:rFonts w:ascii="Times New Roman" w:hAnsi="Times New Roman" w:cs="Times New Roman"/>
          <w:i/>
        </w:rPr>
        <w:t>Pěstování ovocných stromů a keřů</w:t>
      </w:r>
      <w:r w:rsidRPr="00A25E5C">
        <w:rPr>
          <w:rFonts w:ascii="Times New Roman" w:hAnsi="Times New Roman" w:cs="Times New Roman"/>
        </w:rPr>
        <w:t>, s.</w:t>
      </w:r>
      <w:r w:rsidR="0049547E">
        <w:rPr>
          <w:rFonts w:ascii="Times New Roman" w:hAnsi="Times New Roman" w:cs="Times New Roman"/>
        </w:rPr>
        <w:t xml:space="preserve"> 15. [</w:t>
      </w:r>
      <w:r w:rsidRPr="00A25E5C">
        <w:rPr>
          <w:rFonts w:ascii="Times New Roman" w:hAnsi="Times New Roman" w:cs="Times New Roman"/>
        </w:rPr>
        <w:t>online</w:t>
      </w:r>
      <w:r w:rsidR="0049547E">
        <w:rPr>
          <w:rFonts w:ascii="Times New Roman" w:hAnsi="Times New Roman" w:cs="Times New Roman"/>
        </w:rPr>
        <w:t>]</w:t>
      </w:r>
    </w:p>
  </w:footnote>
  <w:footnote w:id="11">
    <w:p w:rsidR="00833219" w:rsidRDefault="00833219">
      <w:pPr>
        <w:pStyle w:val="Textpoznpodarou"/>
      </w:pPr>
      <w:r>
        <w:rPr>
          <w:rStyle w:val="Znakapoznpodarou"/>
        </w:rPr>
        <w:footnoteRef/>
      </w:r>
      <w:r>
        <w:t xml:space="preserve"> </w:t>
      </w:r>
      <w:r>
        <w:rPr>
          <w:rFonts w:ascii="Times New Roman" w:hAnsi="Times New Roman" w:cs="Times New Roman"/>
        </w:rPr>
        <w:t>Srov.</w:t>
      </w:r>
      <w:r w:rsidRPr="00A25E5C">
        <w:rPr>
          <w:rFonts w:ascii="Times New Roman" w:hAnsi="Times New Roman" w:cs="Times New Roman"/>
        </w:rPr>
        <w:t xml:space="preserve">LOKOČ, R.,PŘASLIČÁK,M., DOVOLA, O., KUBESA, S., </w:t>
      </w:r>
      <w:r w:rsidRPr="0014628A">
        <w:rPr>
          <w:rFonts w:ascii="Times New Roman" w:hAnsi="Times New Roman" w:cs="Times New Roman"/>
          <w:i/>
        </w:rPr>
        <w:t>Pěstování ovocných stromů a keřů</w:t>
      </w:r>
      <w:r w:rsidRPr="00A25E5C">
        <w:rPr>
          <w:rFonts w:ascii="Times New Roman" w:hAnsi="Times New Roman" w:cs="Times New Roman"/>
        </w:rPr>
        <w:t>, s.</w:t>
      </w:r>
      <w:r>
        <w:rPr>
          <w:rFonts w:ascii="Times New Roman" w:hAnsi="Times New Roman" w:cs="Times New Roman"/>
        </w:rPr>
        <w:t xml:space="preserve">   9[</w:t>
      </w:r>
      <w:r w:rsidRPr="00A25E5C">
        <w:rPr>
          <w:rFonts w:ascii="Times New Roman" w:hAnsi="Times New Roman" w:cs="Times New Roman"/>
        </w:rPr>
        <w:t>online</w:t>
      </w:r>
      <w:r>
        <w:rPr>
          <w:rFonts w:ascii="Times New Roman" w:hAnsi="Times New Roman" w:cs="Times New Roman"/>
        </w:rPr>
        <w:t>]</w:t>
      </w:r>
    </w:p>
  </w:footnote>
  <w:footnote w:id="12">
    <w:p w:rsidR="009A53E8" w:rsidRDefault="009A53E8">
      <w:pPr>
        <w:pStyle w:val="Textpoznpodarou"/>
      </w:pPr>
      <w:r w:rsidRPr="0014628A">
        <w:rPr>
          <w:rStyle w:val="Znakapoznpodarou"/>
          <w:rFonts w:ascii="Times New Roman" w:hAnsi="Times New Roman" w:cs="Times New Roman"/>
        </w:rPr>
        <w:footnoteRef/>
      </w:r>
      <w:r w:rsidR="006D5A0F" w:rsidRPr="006D5A0F">
        <w:rPr>
          <w:rFonts w:ascii="Times New Roman" w:hAnsi="Times New Roman" w:cs="Times New Roman"/>
        </w:rPr>
        <w:t>Srov.</w:t>
      </w:r>
      <w:r w:rsidR="0014628A" w:rsidRPr="0014628A">
        <w:rPr>
          <w:rFonts w:ascii="Times New Roman" w:hAnsi="Times New Roman" w:cs="Times New Roman"/>
          <w:i/>
        </w:rPr>
        <w:t>Sázení ovocných stromků</w:t>
      </w:r>
      <w:r w:rsidR="00A25E5C">
        <w:rPr>
          <w:rFonts w:ascii="Times New Roman" w:hAnsi="Times New Roman" w:cs="Times New Roman"/>
        </w:rPr>
        <w:t xml:space="preserve"> [online]</w:t>
      </w:r>
    </w:p>
  </w:footnote>
  <w:footnote w:id="13">
    <w:p w:rsidR="009A53E8" w:rsidRPr="005812D0" w:rsidRDefault="009A53E8">
      <w:pPr>
        <w:pStyle w:val="Textpoznpodarou"/>
        <w:rPr>
          <w:rFonts w:ascii="Times New Roman" w:hAnsi="Times New Roman" w:cs="Times New Roman"/>
        </w:rPr>
      </w:pPr>
      <w:r w:rsidRPr="005812D0">
        <w:rPr>
          <w:rStyle w:val="Znakapoznpodarou"/>
          <w:rFonts w:ascii="Times New Roman" w:hAnsi="Times New Roman" w:cs="Times New Roman"/>
        </w:rPr>
        <w:footnoteRef/>
      </w:r>
      <w:r w:rsidRPr="005812D0">
        <w:rPr>
          <w:rFonts w:ascii="Times New Roman" w:hAnsi="Times New Roman" w:cs="Times New Roman"/>
        </w:rPr>
        <w:t xml:space="preserve"> Srov. LOKOČ, R.,PŘASLIČÁK,M., DOVOLA, O., KUBESA, S., Pěstování ovocný</w:t>
      </w:r>
      <w:r w:rsidR="0049547E">
        <w:rPr>
          <w:rFonts w:ascii="Times New Roman" w:hAnsi="Times New Roman" w:cs="Times New Roman"/>
        </w:rPr>
        <w:t>ch stromů a keřů, s.15. [online[</w:t>
      </w:r>
    </w:p>
  </w:footnote>
  <w:footnote w:id="14">
    <w:p w:rsidR="009A53E8" w:rsidRPr="005812D0" w:rsidRDefault="009A53E8">
      <w:pPr>
        <w:pStyle w:val="Textpoznpodarou"/>
        <w:rPr>
          <w:rFonts w:ascii="Times New Roman" w:hAnsi="Times New Roman" w:cs="Times New Roman"/>
        </w:rPr>
      </w:pPr>
      <w:r w:rsidRPr="005812D0">
        <w:rPr>
          <w:rStyle w:val="Znakapoznpodarou"/>
          <w:rFonts w:ascii="Times New Roman" w:hAnsi="Times New Roman" w:cs="Times New Roman"/>
        </w:rPr>
        <w:footnoteRef/>
      </w:r>
      <w:r w:rsidRPr="005812D0">
        <w:rPr>
          <w:rFonts w:ascii="Times New Roman" w:hAnsi="Times New Roman" w:cs="Times New Roman"/>
        </w:rPr>
        <w:t xml:space="preserve"> Srov. STARÁ, J., Dřevostavitel radí: Jak zasadit strom? [online]</w:t>
      </w:r>
    </w:p>
  </w:footnote>
  <w:footnote w:id="15">
    <w:p w:rsidR="009A53E8" w:rsidRPr="005812D0" w:rsidRDefault="009A53E8" w:rsidP="005812D0">
      <w:pPr>
        <w:pStyle w:val="Textpoznpodarou"/>
        <w:rPr>
          <w:rFonts w:ascii="Times New Roman" w:hAnsi="Times New Roman" w:cs="Times New Roman"/>
        </w:rPr>
      </w:pPr>
      <w:r w:rsidRPr="005812D0">
        <w:rPr>
          <w:rStyle w:val="Znakapoznpodarou"/>
          <w:rFonts w:ascii="Times New Roman" w:hAnsi="Times New Roman" w:cs="Times New Roman"/>
        </w:rPr>
        <w:footnoteRef/>
      </w:r>
      <w:r w:rsidRPr="005812D0">
        <w:rPr>
          <w:rFonts w:ascii="Times New Roman" w:hAnsi="Times New Roman" w:cs="Times New Roman"/>
        </w:rPr>
        <w:t xml:space="preserve"> Srov. LOKOČ, R.,PŘASLIČÁK,M., DOVOLA, O., KUBESA, S., Pěstování ovocný</w:t>
      </w:r>
      <w:r w:rsidR="0049547E">
        <w:rPr>
          <w:rFonts w:ascii="Times New Roman" w:hAnsi="Times New Roman" w:cs="Times New Roman"/>
        </w:rPr>
        <w:t>ch stromů a keřů, s.15. [online]</w:t>
      </w:r>
    </w:p>
  </w:footnote>
  <w:footnote w:id="16">
    <w:p w:rsidR="009A53E8" w:rsidRPr="0049547E" w:rsidRDefault="009A53E8">
      <w:pPr>
        <w:pStyle w:val="Textpoznpodarou"/>
        <w:rPr>
          <w:rFonts w:ascii="Times New Roman" w:hAnsi="Times New Roman" w:cs="Times New Roman"/>
        </w:rPr>
      </w:pPr>
      <w:r w:rsidRPr="0049547E">
        <w:rPr>
          <w:rStyle w:val="Znakapoznpodarou"/>
          <w:rFonts w:ascii="Times New Roman" w:hAnsi="Times New Roman" w:cs="Times New Roman"/>
        </w:rPr>
        <w:footnoteRef/>
      </w:r>
      <w:r w:rsidRPr="0049547E">
        <w:rPr>
          <w:rFonts w:ascii="Times New Roman" w:hAnsi="Times New Roman" w:cs="Times New Roman"/>
        </w:rPr>
        <w:t xml:space="preserve"> EKODOM, </w:t>
      </w:r>
      <w:r w:rsidRPr="0049547E">
        <w:rPr>
          <w:rFonts w:ascii="Times New Roman" w:hAnsi="Times New Roman" w:cs="Times New Roman"/>
          <w:i/>
        </w:rPr>
        <w:t>Obnova starých odrůd sadů</w:t>
      </w:r>
      <w:r w:rsidR="0049547E" w:rsidRPr="0049547E">
        <w:rPr>
          <w:rFonts w:ascii="Times New Roman" w:hAnsi="Times New Roman" w:cs="Times New Roman"/>
          <w:i/>
        </w:rPr>
        <w:t>,[</w:t>
      </w:r>
      <w:r w:rsidR="0049547E" w:rsidRPr="0049547E">
        <w:rPr>
          <w:rFonts w:ascii="Times New Roman" w:hAnsi="Times New Roman" w:cs="Times New Roman"/>
        </w:rPr>
        <w:t>online]</w:t>
      </w:r>
    </w:p>
  </w:footnote>
  <w:footnote w:id="17">
    <w:p w:rsidR="009A53E8" w:rsidRPr="00400013" w:rsidRDefault="009A53E8">
      <w:pPr>
        <w:pStyle w:val="Textpoznpodarou"/>
        <w:rPr>
          <w:rFonts w:ascii="Times New Roman" w:hAnsi="Times New Roman" w:cs="Times New Roman"/>
        </w:rPr>
      </w:pPr>
      <w:r w:rsidRPr="00400013">
        <w:rPr>
          <w:rStyle w:val="Znakapoznpodarou"/>
          <w:rFonts w:ascii="Times New Roman" w:hAnsi="Times New Roman" w:cs="Times New Roman"/>
        </w:rPr>
        <w:footnoteRef/>
      </w:r>
      <w:r w:rsidRPr="00400013">
        <w:rPr>
          <w:rFonts w:ascii="Times New Roman" w:hAnsi="Times New Roman" w:cs="Times New Roman"/>
        </w:rPr>
        <w:t xml:space="preserve"> </w:t>
      </w:r>
      <w:r w:rsidR="0014628A" w:rsidRPr="00400013">
        <w:rPr>
          <w:rFonts w:ascii="Times New Roman" w:hAnsi="Times New Roman" w:cs="Times New Roman"/>
        </w:rPr>
        <w:t>Srov.</w:t>
      </w:r>
      <w:r w:rsidRPr="00400013">
        <w:rPr>
          <w:rFonts w:ascii="Times New Roman" w:hAnsi="Times New Roman" w:cs="Times New Roman"/>
        </w:rPr>
        <w:t xml:space="preserve">EKODOM, </w:t>
      </w:r>
      <w:r w:rsidRPr="00400013">
        <w:rPr>
          <w:rFonts w:ascii="Times New Roman" w:hAnsi="Times New Roman" w:cs="Times New Roman"/>
          <w:i/>
        </w:rPr>
        <w:t>Obnova starých odrůd sadů</w:t>
      </w:r>
      <w:r w:rsidR="0049547E" w:rsidRPr="00400013">
        <w:rPr>
          <w:rFonts w:ascii="Times New Roman" w:hAnsi="Times New Roman" w:cs="Times New Roman"/>
          <w:i/>
        </w:rPr>
        <w:t>,</w:t>
      </w:r>
      <w:r w:rsidR="0049547E" w:rsidRPr="00400013">
        <w:rPr>
          <w:rFonts w:ascii="Times New Roman" w:hAnsi="Times New Roman" w:cs="Times New Roman"/>
        </w:rPr>
        <w:t xml:space="preserve"> [online]</w:t>
      </w:r>
    </w:p>
  </w:footnote>
  <w:footnote w:id="18">
    <w:p w:rsidR="009A53E8" w:rsidRPr="00400013" w:rsidRDefault="009A53E8">
      <w:pPr>
        <w:pStyle w:val="Textpoznpodarou"/>
        <w:rPr>
          <w:rFonts w:ascii="Times New Roman" w:hAnsi="Times New Roman" w:cs="Times New Roman"/>
        </w:rPr>
      </w:pPr>
      <w:r w:rsidRPr="00400013">
        <w:rPr>
          <w:rStyle w:val="Znakapoznpodarou"/>
          <w:rFonts w:ascii="Times New Roman" w:hAnsi="Times New Roman" w:cs="Times New Roman"/>
        </w:rPr>
        <w:footnoteRef/>
      </w:r>
      <w:r w:rsidR="0049547E" w:rsidRPr="00400013">
        <w:rPr>
          <w:rFonts w:ascii="Times New Roman" w:hAnsi="Times New Roman" w:cs="Times New Roman"/>
        </w:rPr>
        <w:t xml:space="preserve"> Srov.</w:t>
      </w:r>
      <w:r w:rsidRPr="00400013">
        <w:rPr>
          <w:rFonts w:ascii="Times New Roman" w:hAnsi="Times New Roman" w:cs="Times New Roman"/>
          <w:i/>
        </w:rPr>
        <w:t>Vysazujeme ovocný strom,</w:t>
      </w:r>
      <w:r w:rsidRPr="00400013">
        <w:rPr>
          <w:rFonts w:ascii="Times New Roman" w:hAnsi="Times New Roman" w:cs="Times New Roman"/>
        </w:rPr>
        <w:t xml:space="preserve"> Baumax.</w:t>
      </w:r>
    </w:p>
  </w:footnote>
  <w:footnote w:id="19">
    <w:p w:rsidR="009A53E8" w:rsidRDefault="009A53E8">
      <w:pPr>
        <w:pStyle w:val="Textpoznpodarou"/>
      </w:pPr>
      <w:r w:rsidRPr="00400013">
        <w:rPr>
          <w:rStyle w:val="Znakapoznpodarou"/>
          <w:rFonts w:ascii="Times New Roman" w:hAnsi="Times New Roman" w:cs="Times New Roman"/>
        </w:rPr>
        <w:footnoteRef/>
      </w:r>
      <w:r w:rsidR="0014628A" w:rsidRPr="00400013">
        <w:rPr>
          <w:rFonts w:ascii="Times New Roman" w:hAnsi="Times New Roman" w:cs="Times New Roman"/>
        </w:rPr>
        <w:t>Sro</w:t>
      </w:r>
      <w:r w:rsidR="0014628A" w:rsidRPr="00400013">
        <w:rPr>
          <w:rFonts w:ascii="Times New Roman" w:hAnsi="Times New Roman" w:cs="Times New Roman"/>
          <w:i/>
        </w:rPr>
        <w:t>v.Sázení ovocných stromků</w:t>
      </w:r>
      <w:r w:rsidR="0014628A" w:rsidRPr="00400013">
        <w:rPr>
          <w:rFonts w:ascii="Times New Roman" w:hAnsi="Times New Roman" w:cs="Times New Roman"/>
        </w:rPr>
        <w:t>.</w:t>
      </w:r>
      <w:r w:rsidR="0049547E" w:rsidRPr="00400013">
        <w:rPr>
          <w:rFonts w:ascii="Times New Roman" w:hAnsi="Times New Roman" w:cs="Times New Roman"/>
        </w:rPr>
        <w:t xml:space="preserve"> [online]</w:t>
      </w:r>
    </w:p>
  </w:footnote>
  <w:footnote w:id="20">
    <w:p w:rsidR="00585067" w:rsidRPr="00585067" w:rsidRDefault="00585067">
      <w:pPr>
        <w:pStyle w:val="Textpoznpodarou"/>
        <w:rPr>
          <w:rFonts w:ascii="Times New Roman" w:hAnsi="Times New Roman" w:cs="Times New Roman"/>
        </w:rPr>
      </w:pPr>
      <w:r w:rsidRPr="00585067">
        <w:rPr>
          <w:rStyle w:val="Znakapoznpodarou"/>
          <w:rFonts w:ascii="Times New Roman" w:hAnsi="Times New Roman" w:cs="Times New Roman"/>
        </w:rPr>
        <w:footnoteRef/>
      </w:r>
      <w:r w:rsidRPr="00585067">
        <w:rPr>
          <w:rFonts w:ascii="Times New Roman" w:hAnsi="Times New Roman" w:cs="Times New Roman"/>
        </w:rPr>
        <w:t xml:space="preserve"> Foto vypůjčeno z web.stránek</w:t>
      </w:r>
    </w:p>
    <w:p w:rsidR="00585067" w:rsidRDefault="00585067">
      <w:pPr>
        <w:pStyle w:val="Textpoznpodarou"/>
      </w:pPr>
      <w:r w:rsidRPr="00585067">
        <w:rPr>
          <w:rFonts w:ascii="Times New Roman" w:hAnsi="Times New Roman" w:cs="Times New Roman"/>
          <w:i/>
        </w:rPr>
        <w:t xml:space="preserve">     Hnojení</w:t>
      </w:r>
      <w:r>
        <w:rPr>
          <w:rFonts w:ascii="Times New Roman" w:hAnsi="Times New Roman" w:cs="Times New Roman"/>
        </w:rPr>
        <w:t xml:space="preserve"> </w:t>
      </w:r>
      <w:r w:rsidRPr="00585067">
        <w:rPr>
          <w:rFonts w:ascii="Times New Roman" w:hAnsi="Times New Roman" w:cs="Times New Roman"/>
        </w:rPr>
        <w:t>[online</w:t>
      </w:r>
      <w:r>
        <w:t>]</w:t>
      </w:r>
      <w:r w:rsidR="006D5A0F">
        <w:t xml:space="preserve"> </w:t>
      </w:r>
    </w:p>
  </w:footnote>
  <w:footnote w:id="21">
    <w:p w:rsidR="009A53E8" w:rsidRPr="00400013" w:rsidRDefault="009A53E8">
      <w:pPr>
        <w:pStyle w:val="Textpoznpodarou"/>
        <w:rPr>
          <w:rFonts w:ascii="Times New Roman" w:hAnsi="Times New Roman" w:cs="Times New Roman"/>
        </w:rPr>
      </w:pPr>
      <w:r w:rsidRPr="00400013">
        <w:rPr>
          <w:rStyle w:val="Znakapoznpodarou"/>
          <w:rFonts w:ascii="Times New Roman" w:hAnsi="Times New Roman" w:cs="Times New Roman"/>
        </w:rPr>
        <w:footnoteRef/>
      </w:r>
      <w:r w:rsidRPr="00400013">
        <w:rPr>
          <w:rFonts w:ascii="Times New Roman" w:hAnsi="Times New Roman" w:cs="Times New Roman"/>
        </w:rPr>
        <w:t xml:space="preserve"> </w:t>
      </w:r>
      <w:r w:rsidR="0049547E" w:rsidRPr="00400013">
        <w:rPr>
          <w:rFonts w:ascii="Times New Roman" w:hAnsi="Times New Roman" w:cs="Times New Roman"/>
        </w:rPr>
        <w:t xml:space="preserve">Srov. </w:t>
      </w:r>
      <w:r w:rsidRPr="00400013">
        <w:rPr>
          <w:rFonts w:ascii="Times New Roman" w:hAnsi="Times New Roman" w:cs="Times New Roman"/>
        </w:rPr>
        <w:t xml:space="preserve">PEŠEK, R., </w:t>
      </w:r>
      <w:r w:rsidRPr="00400013">
        <w:rPr>
          <w:rFonts w:ascii="Times New Roman" w:hAnsi="Times New Roman" w:cs="Times New Roman"/>
          <w:i/>
        </w:rPr>
        <w:t>Obecné zásady pěstování</w:t>
      </w:r>
      <w:r w:rsidRPr="00400013">
        <w:rPr>
          <w:rFonts w:ascii="Times New Roman" w:hAnsi="Times New Roman" w:cs="Times New Roman"/>
        </w:rPr>
        <w:t xml:space="preserve"> (online) http://www.stareodrudy.org/rady-pro-pestovani.html</w:t>
      </w:r>
    </w:p>
  </w:footnote>
  <w:footnote w:id="22">
    <w:p w:rsidR="00844E6E" w:rsidRPr="00844E6E" w:rsidRDefault="00844E6E">
      <w:pPr>
        <w:pStyle w:val="Textpoznpodarou"/>
        <w:rPr>
          <w:rFonts w:ascii="Times New Roman" w:hAnsi="Times New Roman" w:cs="Times New Roman"/>
        </w:rPr>
      </w:pPr>
      <w:r w:rsidRPr="00844E6E">
        <w:rPr>
          <w:rStyle w:val="Znakapoznpodarou"/>
          <w:rFonts w:ascii="Times New Roman" w:hAnsi="Times New Roman" w:cs="Times New Roman"/>
        </w:rPr>
        <w:footnoteRef/>
      </w:r>
      <w:r w:rsidRPr="00844E6E">
        <w:rPr>
          <w:rFonts w:ascii="Times New Roman" w:hAnsi="Times New Roman" w:cs="Times New Roman"/>
        </w:rPr>
        <w:t>Srov. LOKOČ, R.,PŘASLIČÁK,M., DOVOLA, O., KUBESA, S</w:t>
      </w:r>
      <w:r w:rsidRPr="00844E6E">
        <w:rPr>
          <w:rFonts w:ascii="Times New Roman" w:hAnsi="Times New Roman" w:cs="Times New Roman"/>
          <w:i/>
        </w:rPr>
        <w:t>., Pěstování ovocných stromů a keřů</w:t>
      </w:r>
      <w:r w:rsidRPr="00844E6E">
        <w:rPr>
          <w:rFonts w:ascii="Times New Roman" w:hAnsi="Times New Roman" w:cs="Times New Roman"/>
        </w:rPr>
        <w:t>, [online]</w:t>
      </w:r>
    </w:p>
  </w:footnote>
  <w:footnote w:id="23">
    <w:p w:rsidR="009A53E8" w:rsidRPr="00400013" w:rsidRDefault="009A53E8">
      <w:pPr>
        <w:pStyle w:val="Textpoznpodarou"/>
        <w:rPr>
          <w:rFonts w:ascii="Times New Roman" w:hAnsi="Times New Roman" w:cs="Times New Roman"/>
        </w:rPr>
      </w:pPr>
      <w:r w:rsidRPr="00400013">
        <w:rPr>
          <w:rStyle w:val="Znakapoznpodarou"/>
          <w:rFonts w:ascii="Times New Roman" w:hAnsi="Times New Roman" w:cs="Times New Roman"/>
        </w:rPr>
        <w:footnoteRef/>
      </w:r>
      <w:r w:rsidR="00400013">
        <w:rPr>
          <w:rFonts w:ascii="Times New Roman" w:hAnsi="Times New Roman" w:cs="Times New Roman"/>
        </w:rPr>
        <w:t>Srov</w:t>
      </w:r>
      <w:r w:rsidR="00400013" w:rsidRPr="00400013">
        <w:rPr>
          <w:rFonts w:ascii="Times New Roman" w:hAnsi="Times New Roman" w:cs="Times New Roman"/>
        </w:rPr>
        <w:t xml:space="preserve"> </w:t>
      </w:r>
      <w:r w:rsidRPr="00400013">
        <w:rPr>
          <w:rFonts w:ascii="Times New Roman" w:hAnsi="Times New Roman" w:cs="Times New Roman"/>
        </w:rPr>
        <w:t xml:space="preserve">DOHNAL R., </w:t>
      </w:r>
      <w:r w:rsidRPr="00400013">
        <w:rPr>
          <w:rFonts w:ascii="Times New Roman" w:hAnsi="Times New Roman" w:cs="Times New Roman"/>
          <w:i/>
        </w:rPr>
        <w:t xml:space="preserve">Začínáme s roubování </w:t>
      </w:r>
      <w:r w:rsidR="0049547E" w:rsidRPr="00400013">
        <w:rPr>
          <w:rFonts w:ascii="Times New Roman" w:hAnsi="Times New Roman" w:cs="Times New Roman"/>
          <w:i/>
        </w:rPr>
        <w:t>ovocných stromků</w:t>
      </w:r>
      <w:r w:rsidR="0049547E" w:rsidRPr="00400013">
        <w:rPr>
          <w:rFonts w:ascii="Times New Roman" w:hAnsi="Times New Roman" w:cs="Times New Roman"/>
        </w:rPr>
        <w:t xml:space="preserve"> [online]</w:t>
      </w:r>
    </w:p>
  </w:footnote>
  <w:footnote w:id="24">
    <w:p w:rsidR="009A53E8" w:rsidRPr="00585067" w:rsidRDefault="009A53E8">
      <w:pPr>
        <w:pStyle w:val="Textpoznpodarou"/>
        <w:rPr>
          <w:rFonts w:ascii="Times New Roman" w:hAnsi="Times New Roman" w:cs="Times New Roman"/>
        </w:rPr>
      </w:pPr>
      <w:r w:rsidRPr="00585067">
        <w:rPr>
          <w:rStyle w:val="Znakapoznpodarou"/>
          <w:rFonts w:ascii="Times New Roman" w:hAnsi="Times New Roman" w:cs="Times New Roman"/>
        </w:rPr>
        <w:footnoteRef/>
      </w:r>
      <w:r w:rsidRPr="00585067">
        <w:rPr>
          <w:rFonts w:ascii="Times New Roman" w:hAnsi="Times New Roman" w:cs="Times New Roman"/>
        </w:rPr>
        <w:t xml:space="preserve"> </w:t>
      </w:r>
      <w:r w:rsidR="00585067" w:rsidRPr="00585067">
        <w:rPr>
          <w:rFonts w:ascii="Times New Roman" w:hAnsi="Times New Roman" w:cs="Times New Roman"/>
        </w:rPr>
        <w:t>Tamt</w:t>
      </w:r>
      <w:r w:rsidR="00400013" w:rsidRPr="00585067">
        <w:rPr>
          <w:rFonts w:ascii="Times New Roman" w:hAnsi="Times New Roman" w:cs="Times New Roman"/>
        </w:rPr>
        <w:t>éž</w:t>
      </w:r>
      <w:r w:rsidR="0049547E" w:rsidRPr="00585067">
        <w:rPr>
          <w:rFonts w:ascii="Times New Roman" w:hAnsi="Times New Roman" w:cs="Times New Roman"/>
        </w:rPr>
        <w:t xml:space="preserve"> [</w:t>
      </w:r>
      <w:r w:rsidRPr="00585067">
        <w:rPr>
          <w:rFonts w:ascii="Times New Roman" w:hAnsi="Times New Roman" w:cs="Times New Roman"/>
        </w:rPr>
        <w:t>online</w:t>
      </w:r>
      <w:r w:rsidR="0049547E" w:rsidRPr="00585067">
        <w:rPr>
          <w:rFonts w:ascii="Times New Roman" w:hAnsi="Times New Roman" w:cs="Times New Roman"/>
        </w:rPr>
        <w:t>]</w:t>
      </w:r>
    </w:p>
  </w:footnote>
  <w:footnote w:id="25">
    <w:p w:rsidR="00585067" w:rsidRPr="00585067" w:rsidRDefault="00585067">
      <w:pPr>
        <w:pStyle w:val="Textpoznpodarou"/>
        <w:rPr>
          <w:rFonts w:ascii="Times New Roman" w:hAnsi="Times New Roman" w:cs="Times New Roman"/>
        </w:rPr>
      </w:pPr>
      <w:r w:rsidRPr="00585067">
        <w:rPr>
          <w:rStyle w:val="Znakapoznpodarou"/>
          <w:rFonts w:ascii="Times New Roman" w:hAnsi="Times New Roman" w:cs="Times New Roman"/>
        </w:rPr>
        <w:footnoteRef/>
      </w:r>
      <w:r w:rsidRPr="00585067">
        <w:rPr>
          <w:rFonts w:ascii="Times New Roman" w:hAnsi="Times New Roman" w:cs="Times New Roman"/>
        </w:rPr>
        <w:t>Foto vypůjčeno z</w:t>
      </w:r>
      <w:r>
        <w:rPr>
          <w:rFonts w:ascii="Times New Roman" w:hAnsi="Times New Roman" w:cs="Times New Roman"/>
        </w:rPr>
        <w:t> web.</w:t>
      </w:r>
      <w:r w:rsidRPr="00585067">
        <w:rPr>
          <w:rFonts w:ascii="Times New Roman" w:hAnsi="Times New Roman" w:cs="Times New Roman"/>
        </w:rPr>
        <w:t>stránek.</w:t>
      </w:r>
    </w:p>
    <w:p w:rsidR="00585067" w:rsidRPr="00585067" w:rsidRDefault="00585067">
      <w:pPr>
        <w:pStyle w:val="Textpoznpodarou"/>
        <w:rPr>
          <w:b/>
        </w:rPr>
      </w:pPr>
      <w:r w:rsidRPr="00585067">
        <w:rPr>
          <w:rFonts w:ascii="Times New Roman" w:hAnsi="Times New Roman" w:cs="Times New Roman"/>
        </w:rPr>
        <w:t xml:space="preserve">    Broušení a ošetřování zahradních nožů. [online]</w:t>
      </w:r>
    </w:p>
  </w:footnote>
  <w:footnote w:id="26">
    <w:p w:rsidR="00585067" w:rsidRPr="00585067" w:rsidRDefault="00585067">
      <w:pPr>
        <w:pStyle w:val="Textpoznpodarou"/>
        <w:rPr>
          <w:rFonts w:ascii="Times New Roman" w:hAnsi="Times New Roman" w:cs="Times New Roman"/>
        </w:rPr>
      </w:pPr>
      <w:r w:rsidRPr="00585067">
        <w:rPr>
          <w:rStyle w:val="Znakapoznpodarou"/>
          <w:rFonts w:ascii="Times New Roman" w:hAnsi="Times New Roman" w:cs="Times New Roman"/>
        </w:rPr>
        <w:footnoteRef/>
      </w:r>
      <w:r w:rsidRPr="00585067">
        <w:rPr>
          <w:rFonts w:ascii="Times New Roman" w:hAnsi="Times New Roman" w:cs="Times New Roman"/>
        </w:rPr>
        <w:t>Fota jsou vypůjčeny z web.stránek.</w:t>
      </w:r>
    </w:p>
    <w:p w:rsidR="00585067" w:rsidRDefault="00585067" w:rsidP="00585067">
      <w:pPr>
        <w:pStyle w:val="Textpoznpodarou"/>
      </w:pPr>
      <w:r w:rsidRPr="00585067">
        <w:rPr>
          <w:rFonts w:ascii="Times New Roman" w:hAnsi="Times New Roman" w:cs="Times New Roman"/>
        </w:rPr>
        <w:t xml:space="preserve">      Zahrádkářské potřeby, [online]</w:t>
      </w:r>
    </w:p>
  </w:footnote>
  <w:footnote w:id="27">
    <w:p w:rsidR="006D5A0F" w:rsidRPr="006D5A0F" w:rsidRDefault="006D5A0F">
      <w:pPr>
        <w:pStyle w:val="Textpoznpodarou"/>
        <w:rPr>
          <w:rFonts w:ascii="Times New Roman" w:hAnsi="Times New Roman" w:cs="Times New Roman"/>
        </w:rPr>
      </w:pPr>
      <w:r w:rsidRPr="006D5A0F">
        <w:rPr>
          <w:rStyle w:val="Znakapoznpodarou"/>
          <w:rFonts w:ascii="Times New Roman" w:hAnsi="Times New Roman" w:cs="Times New Roman"/>
        </w:rPr>
        <w:footnoteRef/>
      </w:r>
      <w:r w:rsidRPr="006D5A0F">
        <w:rPr>
          <w:rFonts w:ascii="Times New Roman" w:hAnsi="Times New Roman" w:cs="Times New Roman"/>
        </w:rPr>
        <w:t xml:space="preserve"> Foto vypůjčené z web.stránek</w:t>
      </w:r>
    </w:p>
    <w:p w:rsidR="006D5A0F" w:rsidRDefault="006D5A0F">
      <w:pPr>
        <w:pStyle w:val="Textpoznpodarou"/>
      </w:pPr>
      <w:r w:rsidRPr="006D5A0F">
        <w:rPr>
          <w:rFonts w:ascii="Times New Roman" w:hAnsi="Times New Roman" w:cs="Times New Roman"/>
        </w:rPr>
        <w:t xml:space="preserve">     </w:t>
      </w:r>
      <w:r w:rsidRPr="006D5A0F">
        <w:rPr>
          <w:rFonts w:ascii="Times New Roman" w:hAnsi="Times New Roman" w:cs="Times New Roman"/>
          <w:i/>
        </w:rPr>
        <w:t>Štěpařský vosk Zahrada</w:t>
      </w:r>
      <w:r w:rsidRPr="006D5A0F">
        <w:rPr>
          <w:rFonts w:ascii="Times New Roman" w:hAnsi="Times New Roman" w:cs="Times New Roman"/>
        </w:rPr>
        <w:t xml:space="preserve"> [online]</w:t>
      </w:r>
    </w:p>
  </w:footnote>
  <w:footnote w:id="28">
    <w:p w:rsidR="009A53E8" w:rsidRPr="00400013" w:rsidRDefault="009A53E8">
      <w:pPr>
        <w:pStyle w:val="Textpoznpodarou"/>
        <w:rPr>
          <w:rFonts w:ascii="Times New Roman" w:hAnsi="Times New Roman" w:cs="Times New Roman"/>
        </w:rPr>
      </w:pPr>
      <w:r w:rsidRPr="00400013">
        <w:rPr>
          <w:rStyle w:val="Znakapoznpodarou"/>
          <w:rFonts w:ascii="Times New Roman" w:hAnsi="Times New Roman" w:cs="Times New Roman"/>
        </w:rPr>
        <w:footnoteRef/>
      </w:r>
      <w:r w:rsidR="0049547E" w:rsidRPr="00400013">
        <w:rPr>
          <w:rFonts w:ascii="Times New Roman" w:hAnsi="Times New Roman" w:cs="Times New Roman"/>
        </w:rPr>
        <w:t xml:space="preserve"> </w:t>
      </w:r>
      <w:r w:rsidR="00400013" w:rsidRPr="00400013">
        <w:rPr>
          <w:rFonts w:ascii="Times New Roman" w:hAnsi="Times New Roman" w:cs="Times New Roman"/>
        </w:rPr>
        <w:t xml:space="preserve">Srov. </w:t>
      </w:r>
      <w:r w:rsidR="0049547E" w:rsidRPr="00400013">
        <w:rPr>
          <w:rFonts w:ascii="Times New Roman" w:hAnsi="Times New Roman" w:cs="Times New Roman"/>
        </w:rPr>
        <w:t xml:space="preserve">NEČAS, T. a kol., </w:t>
      </w:r>
      <w:r w:rsidR="0049547E" w:rsidRPr="00400013">
        <w:rPr>
          <w:rFonts w:ascii="Times New Roman" w:hAnsi="Times New Roman" w:cs="Times New Roman"/>
          <w:i/>
        </w:rPr>
        <w:t>Roubování.</w:t>
      </w:r>
      <w:r w:rsidR="0049547E" w:rsidRPr="00400013">
        <w:rPr>
          <w:rFonts w:ascii="Times New Roman" w:hAnsi="Times New Roman" w:cs="Times New Roman"/>
        </w:rPr>
        <w:t xml:space="preserve"> [online]</w:t>
      </w:r>
    </w:p>
  </w:footnote>
  <w:footnote w:id="29">
    <w:p w:rsidR="009A53E8" w:rsidRDefault="009A53E8">
      <w:pPr>
        <w:pStyle w:val="Textpoznpodarou"/>
      </w:pPr>
      <w:r w:rsidRPr="00400013">
        <w:rPr>
          <w:rStyle w:val="Znakapoznpodarou"/>
          <w:rFonts w:ascii="Times New Roman" w:hAnsi="Times New Roman" w:cs="Times New Roman"/>
        </w:rPr>
        <w:footnoteRef/>
      </w:r>
      <w:r w:rsidRPr="00400013">
        <w:rPr>
          <w:rFonts w:ascii="Times New Roman" w:hAnsi="Times New Roman" w:cs="Times New Roman"/>
        </w:rPr>
        <w:t xml:space="preserve"> Srov.DOHNAL R., </w:t>
      </w:r>
      <w:r w:rsidRPr="00400013">
        <w:rPr>
          <w:rFonts w:ascii="Times New Roman" w:hAnsi="Times New Roman" w:cs="Times New Roman"/>
          <w:i/>
        </w:rPr>
        <w:t>Začínáme s rou</w:t>
      </w:r>
      <w:r w:rsidR="0049547E" w:rsidRPr="00400013">
        <w:rPr>
          <w:rFonts w:ascii="Times New Roman" w:hAnsi="Times New Roman" w:cs="Times New Roman"/>
          <w:i/>
        </w:rPr>
        <w:t>bování ovocných stromků</w:t>
      </w:r>
      <w:r w:rsidR="0049547E" w:rsidRPr="00400013">
        <w:rPr>
          <w:rFonts w:ascii="Times New Roman" w:hAnsi="Times New Roman" w:cs="Times New Roman"/>
        </w:rPr>
        <w:t xml:space="preserve"> [online]</w:t>
      </w:r>
    </w:p>
  </w:footnote>
  <w:footnote w:id="30">
    <w:p w:rsidR="009A53E8" w:rsidRPr="00400013" w:rsidRDefault="009A53E8">
      <w:pPr>
        <w:pStyle w:val="Textpoznpodarou"/>
        <w:rPr>
          <w:rFonts w:ascii="Times New Roman" w:hAnsi="Times New Roman" w:cs="Times New Roman"/>
        </w:rPr>
      </w:pPr>
      <w:r w:rsidRPr="00400013">
        <w:rPr>
          <w:rStyle w:val="Znakapoznpodarou"/>
          <w:rFonts w:ascii="Times New Roman" w:hAnsi="Times New Roman" w:cs="Times New Roman"/>
        </w:rPr>
        <w:footnoteRef/>
      </w:r>
      <w:r w:rsidR="0049547E" w:rsidRPr="00400013">
        <w:rPr>
          <w:rFonts w:ascii="Times New Roman" w:hAnsi="Times New Roman" w:cs="Times New Roman"/>
        </w:rPr>
        <w:t xml:space="preserve"> </w:t>
      </w:r>
      <w:r w:rsidR="00400013" w:rsidRPr="00400013">
        <w:rPr>
          <w:rFonts w:ascii="Times New Roman" w:hAnsi="Times New Roman" w:cs="Times New Roman"/>
        </w:rPr>
        <w:t>Srov.</w:t>
      </w:r>
      <w:r w:rsidR="00400013">
        <w:rPr>
          <w:rFonts w:ascii="Times New Roman" w:hAnsi="Times New Roman" w:cs="Times New Roman"/>
        </w:rPr>
        <w:t xml:space="preserve"> </w:t>
      </w:r>
      <w:r w:rsidR="0049547E" w:rsidRPr="00400013">
        <w:rPr>
          <w:rFonts w:ascii="Times New Roman" w:hAnsi="Times New Roman" w:cs="Times New Roman"/>
        </w:rPr>
        <w:t xml:space="preserve">NEČAS, T. a kol., </w:t>
      </w:r>
      <w:r w:rsidR="0049547E" w:rsidRPr="00400013">
        <w:rPr>
          <w:rFonts w:ascii="Times New Roman" w:hAnsi="Times New Roman" w:cs="Times New Roman"/>
          <w:i/>
        </w:rPr>
        <w:t>Roubování</w:t>
      </w:r>
      <w:r w:rsidR="0049547E" w:rsidRPr="00400013">
        <w:rPr>
          <w:rFonts w:ascii="Times New Roman" w:hAnsi="Times New Roman" w:cs="Times New Roman"/>
        </w:rPr>
        <w:t>. [</w:t>
      </w:r>
      <w:r w:rsidRPr="00400013">
        <w:rPr>
          <w:rFonts w:ascii="Times New Roman" w:hAnsi="Times New Roman" w:cs="Times New Roman"/>
        </w:rPr>
        <w:t>online</w:t>
      </w:r>
      <w:r w:rsidR="0049547E" w:rsidRPr="00400013">
        <w:rPr>
          <w:rFonts w:ascii="Times New Roman" w:hAnsi="Times New Roman" w:cs="Times New Roman"/>
        </w:rPr>
        <w:t>]</w:t>
      </w:r>
    </w:p>
  </w:footnote>
  <w:footnote w:id="31">
    <w:p w:rsidR="009A53E8" w:rsidRPr="00400013" w:rsidRDefault="009A53E8">
      <w:pPr>
        <w:pStyle w:val="Textpoznpodarou"/>
        <w:rPr>
          <w:rFonts w:ascii="Times New Roman" w:hAnsi="Times New Roman" w:cs="Times New Roman"/>
        </w:rPr>
      </w:pPr>
      <w:r w:rsidRPr="00400013">
        <w:rPr>
          <w:rStyle w:val="Znakapoznpodarou"/>
          <w:rFonts w:ascii="Times New Roman" w:hAnsi="Times New Roman" w:cs="Times New Roman"/>
        </w:rPr>
        <w:footnoteRef/>
      </w:r>
      <w:r w:rsidRPr="00400013">
        <w:rPr>
          <w:rFonts w:ascii="Times New Roman" w:hAnsi="Times New Roman" w:cs="Times New Roman"/>
        </w:rPr>
        <w:t xml:space="preserve"> </w:t>
      </w:r>
      <w:r w:rsidR="00400013">
        <w:rPr>
          <w:rFonts w:ascii="Times New Roman" w:hAnsi="Times New Roman" w:cs="Times New Roman"/>
        </w:rPr>
        <w:t>Srov.</w:t>
      </w:r>
      <w:r w:rsidR="00EF7BCC">
        <w:rPr>
          <w:rFonts w:ascii="Times New Roman" w:hAnsi="Times New Roman" w:cs="Times New Roman"/>
        </w:rPr>
        <w:t xml:space="preserve"> </w:t>
      </w:r>
      <w:r w:rsidRPr="00400013">
        <w:rPr>
          <w:rFonts w:ascii="Times New Roman" w:hAnsi="Times New Roman" w:cs="Times New Roman"/>
        </w:rPr>
        <w:t xml:space="preserve">DOHNAL R., </w:t>
      </w:r>
      <w:r w:rsidRPr="00400013">
        <w:rPr>
          <w:rFonts w:ascii="Times New Roman" w:hAnsi="Times New Roman" w:cs="Times New Roman"/>
          <w:i/>
        </w:rPr>
        <w:t>Začínáme s roubování ovocných stromků</w:t>
      </w:r>
      <w:r w:rsidR="00400013">
        <w:rPr>
          <w:rFonts w:ascii="Times New Roman" w:hAnsi="Times New Roman" w:cs="Times New Roman"/>
        </w:rPr>
        <w:t xml:space="preserve"> [online]</w:t>
      </w:r>
    </w:p>
  </w:footnote>
  <w:footnote w:id="32">
    <w:p w:rsidR="009A53E8" w:rsidRDefault="009A53E8">
      <w:pPr>
        <w:pStyle w:val="Textpoznpodarou"/>
      </w:pPr>
      <w:r w:rsidRPr="00400013">
        <w:rPr>
          <w:rStyle w:val="Znakapoznpodarou"/>
          <w:rFonts w:ascii="Times New Roman" w:hAnsi="Times New Roman" w:cs="Times New Roman"/>
        </w:rPr>
        <w:footnoteRef/>
      </w:r>
      <w:r w:rsidR="00400013" w:rsidRPr="00400013">
        <w:rPr>
          <w:rFonts w:ascii="Times New Roman" w:hAnsi="Times New Roman" w:cs="Times New Roman"/>
        </w:rPr>
        <w:t>Srov.</w:t>
      </w:r>
      <w:r w:rsidRPr="00400013">
        <w:rPr>
          <w:rFonts w:ascii="Times New Roman" w:hAnsi="Times New Roman" w:cs="Times New Roman"/>
        </w:rPr>
        <w:t xml:space="preserve"> NEČAS, T. a kol., </w:t>
      </w:r>
      <w:r w:rsidRPr="00400013">
        <w:rPr>
          <w:rFonts w:ascii="Times New Roman" w:hAnsi="Times New Roman" w:cs="Times New Roman"/>
          <w:i/>
        </w:rPr>
        <w:t>Roubování</w:t>
      </w:r>
      <w:r w:rsidR="00400013">
        <w:rPr>
          <w:rFonts w:ascii="Times New Roman" w:hAnsi="Times New Roman" w:cs="Times New Roman"/>
        </w:rPr>
        <w:t>. [online]</w:t>
      </w:r>
    </w:p>
  </w:footnote>
  <w:footnote w:id="33">
    <w:p w:rsidR="009A53E8" w:rsidRPr="00400013" w:rsidRDefault="009A53E8">
      <w:pPr>
        <w:pStyle w:val="Textpoznpodarou"/>
        <w:rPr>
          <w:rFonts w:ascii="Times New Roman" w:hAnsi="Times New Roman" w:cs="Times New Roman"/>
        </w:rPr>
      </w:pPr>
      <w:r w:rsidRPr="00400013">
        <w:rPr>
          <w:rStyle w:val="Znakapoznpodarou"/>
          <w:rFonts w:ascii="Times New Roman" w:hAnsi="Times New Roman" w:cs="Times New Roman"/>
        </w:rPr>
        <w:footnoteRef/>
      </w:r>
      <w:r w:rsidRPr="00400013">
        <w:rPr>
          <w:rFonts w:ascii="Times New Roman" w:hAnsi="Times New Roman" w:cs="Times New Roman"/>
        </w:rPr>
        <w:t xml:space="preserve"> </w:t>
      </w:r>
      <w:r w:rsidR="00400013" w:rsidRPr="00400013">
        <w:rPr>
          <w:rFonts w:ascii="Times New Roman" w:hAnsi="Times New Roman" w:cs="Times New Roman"/>
        </w:rPr>
        <w:t>Srov.</w:t>
      </w:r>
      <w:r w:rsidRPr="00400013">
        <w:rPr>
          <w:rFonts w:ascii="Times New Roman" w:hAnsi="Times New Roman" w:cs="Times New Roman"/>
        </w:rPr>
        <w:t xml:space="preserve">NEČAS, T. a kol., </w:t>
      </w:r>
      <w:r w:rsidRPr="00400013">
        <w:rPr>
          <w:rFonts w:ascii="Times New Roman" w:hAnsi="Times New Roman" w:cs="Times New Roman"/>
          <w:i/>
        </w:rPr>
        <w:t>Roubování</w:t>
      </w:r>
      <w:r w:rsidR="00400013">
        <w:rPr>
          <w:rFonts w:ascii="Times New Roman" w:hAnsi="Times New Roman" w:cs="Times New Roman"/>
        </w:rPr>
        <w:t>. [</w:t>
      </w:r>
      <w:r w:rsidRPr="00400013">
        <w:rPr>
          <w:rFonts w:ascii="Times New Roman" w:hAnsi="Times New Roman" w:cs="Times New Roman"/>
        </w:rPr>
        <w:t>online</w:t>
      </w:r>
      <w:r w:rsidR="00400013">
        <w:rPr>
          <w:rFonts w:ascii="Times New Roman" w:hAnsi="Times New Roman" w:cs="Times New Roman"/>
        </w:rPr>
        <w:t>]</w:t>
      </w:r>
    </w:p>
  </w:footnote>
  <w:footnote w:id="34">
    <w:p w:rsidR="009A53E8" w:rsidRPr="00400013" w:rsidRDefault="009A53E8" w:rsidP="00CD1965">
      <w:pPr>
        <w:pStyle w:val="Textpoznpodarou"/>
        <w:rPr>
          <w:rFonts w:ascii="Times New Roman" w:hAnsi="Times New Roman" w:cs="Times New Roman"/>
        </w:rPr>
      </w:pPr>
      <w:r w:rsidRPr="00400013">
        <w:rPr>
          <w:rStyle w:val="Znakapoznpodarou"/>
          <w:rFonts w:ascii="Times New Roman" w:hAnsi="Times New Roman" w:cs="Times New Roman"/>
        </w:rPr>
        <w:footnoteRef/>
      </w:r>
      <w:r w:rsidRPr="00400013">
        <w:rPr>
          <w:rFonts w:ascii="Times New Roman" w:hAnsi="Times New Roman" w:cs="Times New Roman"/>
        </w:rPr>
        <w:t xml:space="preserve"> </w:t>
      </w:r>
      <w:r w:rsidR="00400013" w:rsidRPr="00400013">
        <w:rPr>
          <w:rFonts w:ascii="Times New Roman" w:hAnsi="Times New Roman" w:cs="Times New Roman"/>
        </w:rPr>
        <w:t>Srov</w:t>
      </w:r>
      <w:r w:rsidR="00400013" w:rsidRPr="00400013">
        <w:rPr>
          <w:rFonts w:ascii="Times New Roman" w:hAnsi="Times New Roman" w:cs="Times New Roman"/>
          <w:i/>
        </w:rPr>
        <w:t>.</w:t>
      </w:r>
      <w:r w:rsidRPr="00400013">
        <w:rPr>
          <w:rFonts w:ascii="Times New Roman" w:hAnsi="Times New Roman" w:cs="Times New Roman"/>
          <w:i/>
        </w:rPr>
        <w:t>Roubování ovocných stromů</w:t>
      </w:r>
      <w:r w:rsidR="00F82671">
        <w:rPr>
          <w:rFonts w:ascii="Times New Roman" w:hAnsi="Times New Roman" w:cs="Times New Roman"/>
        </w:rPr>
        <w:t>.[online</w:t>
      </w:r>
      <w:r w:rsidR="00400013">
        <w:rPr>
          <w:rFonts w:ascii="Times New Roman" w:hAnsi="Times New Roman" w:cs="Times New Roman"/>
        </w:rPr>
        <w:t>]</w:t>
      </w:r>
    </w:p>
  </w:footnote>
  <w:footnote w:id="35">
    <w:p w:rsidR="009A53E8" w:rsidRDefault="009A53E8">
      <w:pPr>
        <w:pStyle w:val="Textpoznpodarou"/>
      </w:pPr>
      <w:r w:rsidRPr="00400013">
        <w:rPr>
          <w:rStyle w:val="Znakapoznpodarou"/>
          <w:rFonts w:ascii="Times New Roman" w:hAnsi="Times New Roman" w:cs="Times New Roman"/>
        </w:rPr>
        <w:footnoteRef/>
      </w:r>
      <w:r w:rsidRPr="00400013">
        <w:rPr>
          <w:rFonts w:ascii="Times New Roman" w:hAnsi="Times New Roman" w:cs="Times New Roman"/>
        </w:rPr>
        <w:t xml:space="preserve"> </w:t>
      </w:r>
      <w:r w:rsidR="00400013" w:rsidRPr="00400013">
        <w:rPr>
          <w:rFonts w:ascii="Times New Roman" w:hAnsi="Times New Roman" w:cs="Times New Roman"/>
        </w:rPr>
        <w:t>Strov.</w:t>
      </w:r>
      <w:r w:rsidRPr="00400013">
        <w:rPr>
          <w:rFonts w:ascii="Times New Roman" w:hAnsi="Times New Roman" w:cs="Times New Roman"/>
        </w:rPr>
        <w:t xml:space="preserve">NEČAS, T. a kol., </w:t>
      </w:r>
      <w:r w:rsidRPr="00400013">
        <w:rPr>
          <w:rFonts w:ascii="Times New Roman" w:hAnsi="Times New Roman" w:cs="Times New Roman"/>
          <w:i/>
        </w:rPr>
        <w:t>Roubování.</w:t>
      </w:r>
      <w:r w:rsidR="00F82671">
        <w:rPr>
          <w:rFonts w:ascii="Times New Roman" w:hAnsi="Times New Roman" w:cs="Times New Roman"/>
        </w:rPr>
        <w:t xml:space="preserve"> [</w:t>
      </w:r>
      <w:r w:rsidRPr="00400013">
        <w:rPr>
          <w:rFonts w:ascii="Times New Roman" w:hAnsi="Times New Roman" w:cs="Times New Roman"/>
        </w:rPr>
        <w:t>online</w:t>
      </w:r>
      <w:r w:rsidR="00F82671">
        <w:rPr>
          <w:rFonts w:ascii="Times New Roman" w:hAnsi="Times New Roman" w:cs="Times New Roman"/>
        </w:rPr>
        <w:t>]</w:t>
      </w:r>
    </w:p>
  </w:footnote>
  <w:footnote w:id="36">
    <w:p w:rsidR="009A53E8" w:rsidRDefault="009A53E8">
      <w:pPr>
        <w:pStyle w:val="Textpoznpodarou"/>
      </w:pPr>
      <w:r>
        <w:rPr>
          <w:rStyle w:val="Znakapoznpodarou"/>
        </w:rPr>
        <w:footnoteRef/>
      </w:r>
      <w:r>
        <w:t xml:space="preserve"> </w:t>
      </w:r>
      <w:hyperlink r:id="rId1" w:history="1">
        <w:r w:rsidRPr="00F82671">
          <w:rPr>
            <w:rStyle w:val="Hypertextovodkaz"/>
            <w:color w:val="auto"/>
            <w:u w:val="none"/>
          </w:rPr>
          <w:t>http://www.subtropickerostliny.estranky.cz/clanky/citrusy.html</w:t>
        </w:r>
      </w:hyperlink>
      <w:r w:rsidR="00F82671" w:rsidRPr="00F82671">
        <w:t xml:space="preserve"> [online]</w:t>
      </w:r>
    </w:p>
  </w:footnote>
  <w:footnote w:id="37">
    <w:p w:rsidR="009A53E8" w:rsidRDefault="009A53E8">
      <w:pPr>
        <w:pStyle w:val="Textpoznpodarou"/>
      </w:pPr>
      <w:r w:rsidRPr="00F82671">
        <w:rPr>
          <w:rStyle w:val="Znakapoznpodarou"/>
        </w:rPr>
        <w:footnoteRef/>
      </w:r>
      <w:r w:rsidRPr="00F82671">
        <w:t xml:space="preserve"> </w:t>
      </w:r>
      <w:hyperlink r:id="rId2" w:history="1">
        <w:r w:rsidRPr="00F82671">
          <w:rPr>
            <w:rStyle w:val="Hypertextovodkaz"/>
            <w:color w:val="auto"/>
            <w:u w:val="none"/>
          </w:rPr>
          <w:t>http://www.subtropickerostliny.estranky.cz/clanky/citrusy.html</w:t>
        </w:r>
      </w:hyperlink>
      <w:r w:rsidR="00F82671" w:rsidRPr="00F82671">
        <w:t xml:space="preserve"> [online</w:t>
      </w:r>
      <w:r w:rsidR="00F82671">
        <w:t>]</w:t>
      </w:r>
    </w:p>
  </w:footnote>
  <w:footnote w:id="38">
    <w:p w:rsidR="009A53E8" w:rsidRPr="00F82671" w:rsidRDefault="009A53E8">
      <w:pPr>
        <w:pStyle w:val="Textpoznpodarou"/>
        <w:rPr>
          <w:rFonts w:ascii="Times New Roman" w:hAnsi="Times New Roman" w:cs="Times New Roman"/>
        </w:rPr>
      </w:pPr>
      <w:r w:rsidRPr="00F82671">
        <w:rPr>
          <w:rStyle w:val="Znakapoznpodarou"/>
          <w:rFonts w:ascii="Times New Roman" w:hAnsi="Times New Roman" w:cs="Times New Roman"/>
        </w:rPr>
        <w:footnoteRef/>
      </w:r>
      <w:r w:rsidRPr="00F82671">
        <w:rPr>
          <w:rFonts w:ascii="Times New Roman" w:hAnsi="Times New Roman" w:cs="Times New Roman"/>
        </w:rPr>
        <w:t xml:space="preserve"> Srov.</w:t>
      </w:r>
      <w:r w:rsidR="00EF7BCC">
        <w:rPr>
          <w:rFonts w:ascii="Times New Roman" w:hAnsi="Times New Roman" w:cs="Times New Roman"/>
        </w:rPr>
        <w:t xml:space="preserve"> </w:t>
      </w:r>
      <w:r w:rsidRPr="00F82671">
        <w:rPr>
          <w:rFonts w:ascii="Times New Roman" w:hAnsi="Times New Roman" w:cs="Times New Roman"/>
        </w:rPr>
        <w:t xml:space="preserve">NEČAS, T. a kol., </w:t>
      </w:r>
      <w:r w:rsidRPr="00F82671">
        <w:rPr>
          <w:rFonts w:ascii="Times New Roman" w:hAnsi="Times New Roman" w:cs="Times New Roman"/>
          <w:i/>
        </w:rPr>
        <w:t>Roubování</w:t>
      </w:r>
      <w:r w:rsidR="00F82671">
        <w:rPr>
          <w:rFonts w:ascii="Times New Roman" w:hAnsi="Times New Roman" w:cs="Times New Roman"/>
        </w:rPr>
        <w:t>. [online]</w:t>
      </w:r>
    </w:p>
  </w:footnote>
  <w:footnote w:id="39">
    <w:p w:rsidR="009A53E8" w:rsidRDefault="009A53E8" w:rsidP="009B5ACC">
      <w:pPr>
        <w:pStyle w:val="Textpoznpodarou"/>
      </w:pPr>
      <w:r w:rsidRPr="00F82671">
        <w:rPr>
          <w:rStyle w:val="Znakapoznpodarou"/>
          <w:rFonts w:ascii="Times New Roman" w:hAnsi="Times New Roman" w:cs="Times New Roman"/>
        </w:rPr>
        <w:footnoteRef/>
      </w:r>
      <w:r w:rsidRPr="00F82671">
        <w:rPr>
          <w:rFonts w:ascii="Times New Roman" w:hAnsi="Times New Roman" w:cs="Times New Roman"/>
        </w:rPr>
        <w:t xml:space="preserve"> Srov. NEČAS, T. a kol., </w:t>
      </w:r>
      <w:r w:rsidRPr="00F82671">
        <w:rPr>
          <w:rFonts w:ascii="Times New Roman" w:hAnsi="Times New Roman" w:cs="Times New Roman"/>
          <w:i/>
        </w:rPr>
        <w:t>Roubování.</w:t>
      </w:r>
      <w:r w:rsidR="00F82671">
        <w:rPr>
          <w:rFonts w:ascii="Times New Roman" w:hAnsi="Times New Roman" w:cs="Times New Roman"/>
        </w:rPr>
        <w:t xml:space="preserve"> [online]</w:t>
      </w:r>
    </w:p>
  </w:footnote>
  <w:footnote w:id="40">
    <w:p w:rsidR="004C4953" w:rsidRPr="00F82671" w:rsidRDefault="004C4953">
      <w:pPr>
        <w:pStyle w:val="Textpoznpodarou"/>
        <w:rPr>
          <w:rFonts w:ascii="Times New Roman" w:hAnsi="Times New Roman" w:cs="Times New Roman"/>
        </w:rPr>
      </w:pPr>
      <w:r w:rsidRPr="00F82671">
        <w:rPr>
          <w:rStyle w:val="Znakapoznpodarou"/>
        </w:rPr>
        <w:footnoteRef/>
      </w:r>
      <w:r w:rsidRPr="00F82671">
        <w:t xml:space="preserve"> </w:t>
      </w:r>
      <w:hyperlink r:id="rId3" w:history="1">
        <w:r w:rsidRPr="00F82671">
          <w:rPr>
            <w:rStyle w:val="Hypertextovodkaz"/>
            <w:rFonts w:ascii="Times New Roman" w:hAnsi="Times New Roman" w:cs="Times New Roman"/>
            <w:color w:val="auto"/>
            <w:u w:val="none"/>
          </w:rPr>
          <w:t>http://www.keliwood.cz/aktuality/kdy-sklizet-ovoce-pestovani-hrusni-klejotok-zari-dil-treti</w:t>
        </w:r>
      </w:hyperlink>
      <w:r w:rsidR="00F82671" w:rsidRPr="00F82671">
        <w:rPr>
          <w:rFonts w:ascii="Times New Roman" w:hAnsi="Times New Roman" w:cs="Times New Roman"/>
        </w:rPr>
        <w:t xml:space="preserve"> [online]</w:t>
      </w:r>
    </w:p>
  </w:footnote>
  <w:footnote w:id="41">
    <w:p w:rsidR="004C4953" w:rsidRPr="00F82671" w:rsidRDefault="004C4953">
      <w:pPr>
        <w:pStyle w:val="Textpoznpodarou"/>
        <w:rPr>
          <w:rFonts w:ascii="Times New Roman" w:hAnsi="Times New Roman" w:cs="Times New Roman"/>
        </w:rPr>
      </w:pPr>
      <w:r w:rsidRPr="00F82671">
        <w:rPr>
          <w:rStyle w:val="Znakapoznpodarou"/>
          <w:rFonts w:ascii="Times New Roman" w:hAnsi="Times New Roman" w:cs="Times New Roman"/>
        </w:rPr>
        <w:footnoteRef/>
      </w:r>
      <w:r w:rsidRPr="00F82671">
        <w:rPr>
          <w:rFonts w:ascii="Times New Roman" w:hAnsi="Times New Roman" w:cs="Times New Roman"/>
        </w:rPr>
        <w:t xml:space="preserve"> </w:t>
      </w:r>
      <w:hyperlink r:id="rId4" w:history="1">
        <w:r w:rsidRPr="00F82671">
          <w:rPr>
            <w:rStyle w:val="Hypertextovodkaz"/>
            <w:rFonts w:ascii="Times New Roman" w:hAnsi="Times New Roman" w:cs="Times New Roman"/>
            <w:color w:val="auto"/>
            <w:u w:val="none"/>
          </w:rPr>
          <w:t>http://abecedazahrady.dama.cz/clanek/kdy-a-jak-sklidit-jablka-a-hrusky</w:t>
        </w:r>
      </w:hyperlink>
      <w:r w:rsidR="00F82671" w:rsidRPr="00F82671">
        <w:rPr>
          <w:rFonts w:ascii="Times New Roman" w:hAnsi="Times New Roman" w:cs="Times New Roman"/>
        </w:rPr>
        <w:t xml:space="preserve"> [online]</w:t>
      </w:r>
    </w:p>
  </w:footnote>
  <w:footnote w:id="42">
    <w:p w:rsidR="00807F0E" w:rsidRPr="00F82671" w:rsidRDefault="00807F0E">
      <w:pPr>
        <w:pStyle w:val="Textpoznpodarou"/>
        <w:rPr>
          <w:rFonts w:ascii="Times New Roman" w:hAnsi="Times New Roman" w:cs="Times New Roman"/>
        </w:rPr>
      </w:pPr>
      <w:r w:rsidRPr="00F82671">
        <w:rPr>
          <w:rStyle w:val="Znakapoznpodarou"/>
          <w:rFonts w:ascii="Times New Roman" w:hAnsi="Times New Roman" w:cs="Times New Roman"/>
        </w:rPr>
        <w:footnoteRef/>
      </w:r>
      <w:r w:rsidRPr="00F82671">
        <w:rPr>
          <w:rFonts w:ascii="Times New Roman" w:hAnsi="Times New Roman" w:cs="Times New Roman"/>
        </w:rPr>
        <w:t xml:space="preserve"> </w:t>
      </w:r>
      <w:hyperlink r:id="rId5" w:history="1">
        <w:r w:rsidRPr="00F82671">
          <w:rPr>
            <w:rStyle w:val="Hypertextovodkaz"/>
            <w:rFonts w:ascii="Times New Roman" w:hAnsi="Times New Roman" w:cs="Times New Roman"/>
            <w:color w:val="auto"/>
            <w:u w:val="none"/>
          </w:rPr>
          <w:t>http://www.keliwood.cz/aktuality/sklizen-ovoce-pestovani-merunek-jak-orezat-strom-letni-pruklest-rez-mladych-stromku-lapace-vos-cervenec-dil-treti</w:t>
        </w:r>
      </w:hyperlink>
      <w:r w:rsidR="00F82671" w:rsidRPr="00F82671">
        <w:rPr>
          <w:rFonts w:ascii="Times New Roman" w:hAnsi="Times New Roman" w:cs="Times New Roman"/>
        </w:rPr>
        <w:t xml:space="preserve"> [online]</w:t>
      </w:r>
    </w:p>
    <w:p w:rsidR="00807F0E" w:rsidRDefault="00807F0E">
      <w:pPr>
        <w:pStyle w:val="Textpoznpodarou"/>
      </w:pPr>
    </w:p>
  </w:footnote>
  <w:footnote w:id="43">
    <w:p w:rsidR="00356174" w:rsidRPr="00356174" w:rsidRDefault="00356174">
      <w:pPr>
        <w:pStyle w:val="Textpoznpodarou"/>
        <w:rPr>
          <w:rFonts w:ascii="Times New Roman" w:hAnsi="Times New Roman" w:cs="Times New Roman"/>
        </w:rPr>
      </w:pPr>
      <w:r w:rsidRPr="00356174">
        <w:rPr>
          <w:rStyle w:val="Znakapoznpodarou"/>
          <w:rFonts w:ascii="Times New Roman" w:hAnsi="Times New Roman" w:cs="Times New Roman"/>
        </w:rPr>
        <w:footnoteRef/>
      </w:r>
      <w:r w:rsidRPr="00356174">
        <w:rPr>
          <w:rFonts w:ascii="Times New Roman" w:hAnsi="Times New Roman" w:cs="Times New Roman"/>
        </w:rPr>
        <w:t xml:space="preserve"> Foto vypůjčeno z web.stránek</w:t>
      </w:r>
    </w:p>
    <w:p w:rsidR="00356174" w:rsidRPr="00356174" w:rsidRDefault="00356174">
      <w:pPr>
        <w:pStyle w:val="Textpoznpodarou"/>
        <w:rPr>
          <w:i/>
        </w:rPr>
      </w:pPr>
      <w:r w:rsidRPr="00356174">
        <w:rPr>
          <w:rFonts w:ascii="Times New Roman" w:hAnsi="Times New Roman" w:cs="Times New Roman"/>
        </w:rPr>
        <w:t xml:space="preserve">     </w:t>
      </w:r>
      <w:r w:rsidRPr="00356174">
        <w:rPr>
          <w:rFonts w:ascii="Times New Roman" w:hAnsi="Times New Roman" w:cs="Times New Roman"/>
          <w:i/>
        </w:rPr>
        <w:t>Čas ovocných stromů [online]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3E8" w:rsidRDefault="00EB62DC" w:rsidP="00EB62DC">
    <w:pPr>
      <w:pStyle w:val="Zhlav"/>
      <w:tabs>
        <w:tab w:val="clear" w:pos="4536"/>
        <w:tab w:val="clear" w:pos="9072"/>
        <w:tab w:val="left" w:pos="3315"/>
      </w:tabs>
    </w:pPr>
    <w:r>
      <w:rPr>
        <w:noProof/>
        <w:lang w:eastAsia="cs-CZ"/>
      </w:rPr>
      <w:drawing>
        <wp:anchor distT="0" distB="0" distL="114300" distR="114300" simplePos="0" relativeHeight="251662336" behindDoc="0" locked="0" layoutInCell="1" allowOverlap="1">
          <wp:simplePos x="0" y="0"/>
          <wp:positionH relativeFrom="margin">
            <wp:posOffset>4498340</wp:posOffset>
          </wp:positionH>
          <wp:positionV relativeFrom="paragraph">
            <wp:posOffset>-328930</wp:posOffset>
          </wp:positionV>
          <wp:extent cx="661670" cy="661670"/>
          <wp:effectExtent l="0" t="0" r="5080" b="5080"/>
          <wp:wrapTight wrapText="bothSides">
            <wp:wrapPolygon edited="0">
              <wp:start x="0" y="0"/>
              <wp:lineTo x="0" y="21144"/>
              <wp:lineTo x="21144" y="21144"/>
              <wp:lineTo x="21144"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670" cy="661670"/>
                  </a:xfrm>
                  <a:prstGeom prst="rect">
                    <a:avLst/>
                  </a:prstGeom>
                  <a:noFill/>
                  <a:ln>
                    <a:noFill/>
                  </a:ln>
                </pic:spPr>
              </pic:pic>
            </a:graphicData>
          </a:graphic>
        </wp:anchor>
      </w:drawing>
    </w:r>
    <w:r>
      <w:rPr>
        <w:noProof/>
        <w:lang w:eastAsia="cs-CZ"/>
      </w:rPr>
      <w:drawing>
        <wp:anchor distT="0" distB="0" distL="114300" distR="114300" simplePos="0" relativeHeight="251660288" behindDoc="1" locked="0" layoutInCell="1" allowOverlap="1">
          <wp:simplePos x="0" y="0"/>
          <wp:positionH relativeFrom="column">
            <wp:posOffset>1967230</wp:posOffset>
          </wp:positionH>
          <wp:positionV relativeFrom="paragraph">
            <wp:posOffset>-382905</wp:posOffset>
          </wp:positionV>
          <wp:extent cx="838200" cy="809625"/>
          <wp:effectExtent l="0" t="0" r="0" b="9525"/>
          <wp:wrapTight wrapText="bothSides">
            <wp:wrapPolygon edited="0">
              <wp:start x="0" y="0"/>
              <wp:lineTo x="0" y="21346"/>
              <wp:lineTo x="21109" y="21346"/>
              <wp:lineTo x="21109" y="0"/>
              <wp:lineTo x="0" y="0"/>
            </wp:wrapPolygon>
          </wp:wrapTight>
          <wp:docPr id="30" name="Obrázek 30" descr="M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MASLOGO.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09625"/>
                  </a:xfrm>
                  <a:prstGeom prst="rect">
                    <a:avLst/>
                  </a:prstGeom>
                  <a:noFill/>
                  <a:ln>
                    <a:noFill/>
                  </a:ln>
                </pic:spPr>
              </pic:pic>
            </a:graphicData>
          </a:graphic>
        </wp:anchor>
      </w:drawing>
    </w:r>
    <w:r>
      <w:rPr>
        <w:noProof/>
        <w:lang w:eastAsia="cs-CZ"/>
      </w:rPr>
      <w:drawing>
        <wp:anchor distT="0" distB="0" distL="114300" distR="114300" simplePos="0" relativeHeight="251659264" behindDoc="1" locked="0" layoutInCell="1" allowOverlap="1">
          <wp:simplePos x="0" y="0"/>
          <wp:positionH relativeFrom="column">
            <wp:posOffset>-261620</wp:posOffset>
          </wp:positionH>
          <wp:positionV relativeFrom="paragraph">
            <wp:posOffset>-382905</wp:posOffset>
          </wp:positionV>
          <wp:extent cx="933450" cy="819150"/>
          <wp:effectExtent l="0" t="0" r="0" b="0"/>
          <wp:wrapTight wrapText="bothSides">
            <wp:wrapPolygon edited="0">
              <wp:start x="0" y="0"/>
              <wp:lineTo x="0" y="21098"/>
              <wp:lineTo x="21159" y="21098"/>
              <wp:lineTo x="21159" y="0"/>
              <wp:lineTo x="0" y="0"/>
            </wp:wrapPolygon>
          </wp:wrapTight>
          <wp:docPr id="29" name="Obrázek 29" descr="Logo_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MAS"/>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700"/>
                  <a:stretch>
                    <a:fillRect/>
                  </a:stretch>
                </pic:blipFill>
                <pic:spPr bwMode="auto">
                  <a:xfrm>
                    <a:off x="0" y="0"/>
                    <a:ext cx="933450" cy="819150"/>
                  </a:xfrm>
                  <a:prstGeom prst="rect">
                    <a:avLst/>
                  </a:prstGeom>
                  <a:noFill/>
                  <a:ln>
                    <a:noFill/>
                  </a:ln>
                </pic:spPr>
              </pic:pic>
            </a:graphicData>
          </a:graphic>
        </wp:anchor>
      </w:drawing>
    </w:r>
    <w:r>
      <w:tab/>
    </w:r>
  </w:p>
  <w:p w:rsidR="009A53E8" w:rsidRDefault="009A53E8">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85EBB"/>
    <w:multiLevelType w:val="hybridMultilevel"/>
    <w:tmpl w:val="0DDE4C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8143A9"/>
    <w:multiLevelType w:val="hybridMultilevel"/>
    <w:tmpl w:val="6A1C5246"/>
    <w:lvl w:ilvl="0" w:tplc="0405000B">
      <w:start w:val="1"/>
      <w:numFmt w:val="bullet"/>
      <w:lvlText w:val=""/>
      <w:lvlJc w:val="left"/>
      <w:pPr>
        <w:ind w:left="405" w:hanging="360"/>
      </w:pPr>
      <w:rPr>
        <w:rFonts w:ascii="Wingdings" w:hAnsi="Wingdings" w:hint="default"/>
      </w:rPr>
    </w:lvl>
    <w:lvl w:ilvl="1" w:tplc="04050003">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
    <w:nsid w:val="0E917908"/>
    <w:multiLevelType w:val="hybridMultilevel"/>
    <w:tmpl w:val="0FE88B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55807E1"/>
    <w:multiLevelType w:val="hybridMultilevel"/>
    <w:tmpl w:val="3216FB4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1D1D1777"/>
    <w:multiLevelType w:val="hybridMultilevel"/>
    <w:tmpl w:val="9EFE0410"/>
    <w:lvl w:ilvl="0" w:tplc="0405000B">
      <w:start w:val="1"/>
      <w:numFmt w:val="bullet"/>
      <w:lvlText w:val=""/>
      <w:lvlJc w:val="left"/>
      <w:pPr>
        <w:ind w:left="1425" w:hanging="360"/>
      </w:pPr>
      <w:rPr>
        <w:rFonts w:ascii="Wingdings" w:hAnsi="Wingdings"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5">
    <w:nsid w:val="215E4B53"/>
    <w:multiLevelType w:val="hybridMultilevel"/>
    <w:tmpl w:val="E9C000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4742BEE"/>
    <w:multiLevelType w:val="hybridMultilevel"/>
    <w:tmpl w:val="F3BCF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631150C"/>
    <w:multiLevelType w:val="hybridMultilevel"/>
    <w:tmpl w:val="36E67C2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15022B2"/>
    <w:multiLevelType w:val="hybridMultilevel"/>
    <w:tmpl w:val="7206EB4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9">
    <w:nsid w:val="66D42642"/>
    <w:multiLevelType w:val="hybridMultilevel"/>
    <w:tmpl w:val="C268A04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ACC5675"/>
    <w:multiLevelType w:val="hybridMultilevel"/>
    <w:tmpl w:val="1608B0C2"/>
    <w:lvl w:ilvl="0" w:tplc="0B1A666E">
      <w:numFmt w:val="bullet"/>
      <w:lvlText w:val="-"/>
      <w:lvlJc w:val="left"/>
      <w:pPr>
        <w:ind w:left="405" w:hanging="360"/>
      </w:pPr>
      <w:rPr>
        <w:rFonts w:ascii="Calibri" w:eastAsiaTheme="minorHAnsi" w:hAnsi="Calibri" w:cstheme="minorBid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1">
    <w:nsid w:val="6C0017EB"/>
    <w:multiLevelType w:val="hybridMultilevel"/>
    <w:tmpl w:val="8744A09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5533C5F"/>
    <w:multiLevelType w:val="hybridMultilevel"/>
    <w:tmpl w:val="759ED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77066A67"/>
    <w:multiLevelType w:val="hybridMultilevel"/>
    <w:tmpl w:val="7CA68A6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952161B"/>
    <w:multiLevelType w:val="hybridMultilevel"/>
    <w:tmpl w:val="953452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F181A7A"/>
    <w:multiLevelType w:val="hybridMultilevel"/>
    <w:tmpl w:val="E71EF2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4"/>
  </w:num>
  <w:num w:numId="4">
    <w:abstractNumId w:val="11"/>
  </w:num>
  <w:num w:numId="5">
    <w:abstractNumId w:val="7"/>
  </w:num>
  <w:num w:numId="6">
    <w:abstractNumId w:val="14"/>
  </w:num>
  <w:num w:numId="7">
    <w:abstractNumId w:val="2"/>
  </w:num>
  <w:num w:numId="8">
    <w:abstractNumId w:val="5"/>
  </w:num>
  <w:num w:numId="9">
    <w:abstractNumId w:val="12"/>
  </w:num>
  <w:num w:numId="10">
    <w:abstractNumId w:val="0"/>
  </w:num>
  <w:num w:numId="11">
    <w:abstractNumId w:val="6"/>
  </w:num>
  <w:num w:numId="12">
    <w:abstractNumId w:val="15"/>
  </w:num>
  <w:num w:numId="13">
    <w:abstractNumId w:val="8"/>
  </w:num>
  <w:num w:numId="14">
    <w:abstractNumId w:val="10"/>
  </w:num>
  <w:num w:numId="15">
    <w:abstractNumId w:val="1"/>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5836BA"/>
    <w:rsid w:val="00043FFF"/>
    <w:rsid w:val="00051F28"/>
    <w:rsid w:val="00062F9C"/>
    <w:rsid w:val="000776B7"/>
    <w:rsid w:val="00082DB9"/>
    <w:rsid w:val="00096148"/>
    <w:rsid w:val="000A64B2"/>
    <w:rsid w:val="000D3B3B"/>
    <w:rsid w:val="001210C9"/>
    <w:rsid w:val="00130D94"/>
    <w:rsid w:val="0014628A"/>
    <w:rsid w:val="001538B3"/>
    <w:rsid w:val="00165697"/>
    <w:rsid w:val="00215806"/>
    <w:rsid w:val="002C0975"/>
    <w:rsid w:val="00316ED1"/>
    <w:rsid w:val="00356174"/>
    <w:rsid w:val="003727BF"/>
    <w:rsid w:val="003A4891"/>
    <w:rsid w:val="003C01D0"/>
    <w:rsid w:val="003E2F98"/>
    <w:rsid w:val="00400013"/>
    <w:rsid w:val="0040755B"/>
    <w:rsid w:val="004329F2"/>
    <w:rsid w:val="00445629"/>
    <w:rsid w:val="00465D16"/>
    <w:rsid w:val="00487B4E"/>
    <w:rsid w:val="0049547E"/>
    <w:rsid w:val="004C4953"/>
    <w:rsid w:val="004C565D"/>
    <w:rsid w:val="00524743"/>
    <w:rsid w:val="005325C9"/>
    <w:rsid w:val="00550A5F"/>
    <w:rsid w:val="0055267E"/>
    <w:rsid w:val="005732EC"/>
    <w:rsid w:val="005812D0"/>
    <w:rsid w:val="005836BA"/>
    <w:rsid w:val="00585067"/>
    <w:rsid w:val="005E2E41"/>
    <w:rsid w:val="005F1297"/>
    <w:rsid w:val="00600E85"/>
    <w:rsid w:val="00621982"/>
    <w:rsid w:val="006849CB"/>
    <w:rsid w:val="006D2771"/>
    <w:rsid w:val="006D5A0F"/>
    <w:rsid w:val="006E5B16"/>
    <w:rsid w:val="00807F0E"/>
    <w:rsid w:val="00812301"/>
    <w:rsid w:val="00812A19"/>
    <w:rsid w:val="00815887"/>
    <w:rsid w:val="00833219"/>
    <w:rsid w:val="00835C80"/>
    <w:rsid w:val="00836569"/>
    <w:rsid w:val="00844E6E"/>
    <w:rsid w:val="0086682A"/>
    <w:rsid w:val="008953E4"/>
    <w:rsid w:val="00900D2D"/>
    <w:rsid w:val="00996259"/>
    <w:rsid w:val="009A53E8"/>
    <w:rsid w:val="009B5ACC"/>
    <w:rsid w:val="00A25E5C"/>
    <w:rsid w:val="00A737C9"/>
    <w:rsid w:val="00AA580C"/>
    <w:rsid w:val="00AC7B31"/>
    <w:rsid w:val="00B52BEA"/>
    <w:rsid w:val="00B66CEB"/>
    <w:rsid w:val="00B702F2"/>
    <w:rsid w:val="00B83F77"/>
    <w:rsid w:val="00BF2C38"/>
    <w:rsid w:val="00C02ADE"/>
    <w:rsid w:val="00C05AB5"/>
    <w:rsid w:val="00C26E31"/>
    <w:rsid w:val="00C331A9"/>
    <w:rsid w:val="00C47E74"/>
    <w:rsid w:val="00C935D6"/>
    <w:rsid w:val="00CD1965"/>
    <w:rsid w:val="00CD740B"/>
    <w:rsid w:val="00D22450"/>
    <w:rsid w:val="00D24E9D"/>
    <w:rsid w:val="00D24EB8"/>
    <w:rsid w:val="00D44F42"/>
    <w:rsid w:val="00D85AAC"/>
    <w:rsid w:val="00DD467F"/>
    <w:rsid w:val="00DD4737"/>
    <w:rsid w:val="00DF6BC7"/>
    <w:rsid w:val="00E07D7A"/>
    <w:rsid w:val="00E33D21"/>
    <w:rsid w:val="00EA1459"/>
    <w:rsid w:val="00EB2009"/>
    <w:rsid w:val="00EB62DC"/>
    <w:rsid w:val="00EC182C"/>
    <w:rsid w:val="00EF7BCC"/>
    <w:rsid w:val="00F21E46"/>
    <w:rsid w:val="00F24BF4"/>
    <w:rsid w:val="00F55E6C"/>
    <w:rsid w:val="00F82671"/>
    <w:rsid w:val="00FB0F6E"/>
    <w:rsid w:val="00FF4D2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00E85"/>
  </w:style>
  <w:style w:type="paragraph" w:styleId="Nadpis1">
    <w:name w:val="heading 1"/>
    <w:basedOn w:val="Normln"/>
    <w:next w:val="Normln"/>
    <w:link w:val="Nadpis1Char"/>
    <w:uiPriority w:val="9"/>
    <w:qFormat/>
    <w:rsid w:val="00524743"/>
    <w:pPr>
      <w:keepNext/>
      <w:keepLines/>
      <w:spacing w:before="240" w:after="0"/>
      <w:outlineLvl w:val="0"/>
    </w:pPr>
    <w:rPr>
      <w:rFonts w:ascii="Times New Roman" w:eastAsiaTheme="majorEastAsia" w:hAnsi="Times New Roman" w:cstheme="majorBidi"/>
      <w:b/>
      <w:sz w:val="28"/>
      <w:szCs w:val="32"/>
    </w:rPr>
  </w:style>
  <w:style w:type="paragraph" w:styleId="Nadpis2">
    <w:name w:val="heading 2"/>
    <w:basedOn w:val="Normln"/>
    <w:next w:val="Normln"/>
    <w:link w:val="Nadpis2Char"/>
    <w:uiPriority w:val="9"/>
    <w:unhideWhenUsed/>
    <w:qFormat/>
    <w:rsid w:val="00524743"/>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Nadpis3">
    <w:name w:val="heading 3"/>
    <w:basedOn w:val="Normln"/>
    <w:next w:val="Normln"/>
    <w:link w:val="Nadpis3Char"/>
    <w:uiPriority w:val="9"/>
    <w:unhideWhenUsed/>
    <w:qFormat/>
    <w:rsid w:val="00C05AB5"/>
    <w:pPr>
      <w:keepNext/>
      <w:keepLines/>
      <w:spacing w:before="40" w:after="0"/>
      <w:outlineLvl w:val="2"/>
    </w:pPr>
    <w:rPr>
      <w:rFonts w:ascii="Times New Roman" w:eastAsiaTheme="majorEastAsia" w:hAnsi="Times New Roman" w:cstheme="majorBidi"/>
      <w:b/>
      <w: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BF2C38"/>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F2C38"/>
    <w:rPr>
      <w:sz w:val="20"/>
      <w:szCs w:val="20"/>
    </w:rPr>
  </w:style>
  <w:style w:type="character" w:styleId="Znakapoznpodarou">
    <w:name w:val="footnote reference"/>
    <w:basedOn w:val="Standardnpsmoodstavce"/>
    <w:uiPriority w:val="99"/>
    <w:semiHidden/>
    <w:unhideWhenUsed/>
    <w:rsid w:val="00BF2C38"/>
    <w:rPr>
      <w:vertAlign w:val="superscript"/>
    </w:rPr>
  </w:style>
  <w:style w:type="character" w:styleId="Hypertextovodkaz">
    <w:name w:val="Hyperlink"/>
    <w:basedOn w:val="Standardnpsmoodstavce"/>
    <w:uiPriority w:val="99"/>
    <w:unhideWhenUsed/>
    <w:rsid w:val="00165697"/>
    <w:rPr>
      <w:color w:val="0563C1" w:themeColor="hyperlink"/>
      <w:u w:val="single"/>
    </w:rPr>
  </w:style>
  <w:style w:type="paragraph" w:styleId="Odstavecseseznamem">
    <w:name w:val="List Paragraph"/>
    <w:basedOn w:val="Normln"/>
    <w:uiPriority w:val="34"/>
    <w:qFormat/>
    <w:rsid w:val="00082DB9"/>
    <w:pPr>
      <w:ind w:left="720"/>
      <w:contextualSpacing/>
    </w:pPr>
  </w:style>
  <w:style w:type="character" w:customStyle="1" w:styleId="apple-converted-space">
    <w:name w:val="apple-converted-space"/>
    <w:basedOn w:val="Standardnpsmoodstavce"/>
    <w:rsid w:val="005812D0"/>
  </w:style>
  <w:style w:type="character" w:styleId="Sledovanodkaz">
    <w:name w:val="FollowedHyperlink"/>
    <w:basedOn w:val="Standardnpsmoodstavce"/>
    <w:uiPriority w:val="99"/>
    <w:semiHidden/>
    <w:unhideWhenUsed/>
    <w:rsid w:val="008953E4"/>
    <w:rPr>
      <w:color w:val="954F72" w:themeColor="followedHyperlink"/>
      <w:u w:val="single"/>
    </w:rPr>
  </w:style>
  <w:style w:type="character" w:styleId="Siln">
    <w:name w:val="Strong"/>
    <w:basedOn w:val="Standardnpsmoodstavce"/>
    <w:uiPriority w:val="22"/>
    <w:qFormat/>
    <w:rsid w:val="00621982"/>
    <w:rPr>
      <w:b/>
      <w:bCs/>
    </w:rPr>
  </w:style>
  <w:style w:type="paragraph" w:styleId="Normlnweb">
    <w:name w:val="Normal (Web)"/>
    <w:basedOn w:val="Normln"/>
    <w:uiPriority w:val="99"/>
    <w:semiHidden/>
    <w:unhideWhenUsed/>
    <w:rsid w:val="003A489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3A4891"/>
    <w:rPr>
      <w:i/>
      <w:iCs/>
    </w:rPr>
  </w:style>
  <w:style w:type="paragraph" w:styleId="Zhlav">
    <w:name w:val="header"/>
    <w:basedOn w:val="Normln"/>
    <w:link w:val="ZhlavChar"/>
    <w:uiPriority w:val="99"/>
    <w:unhideWhenUsed/>
    <w:rsid w:val="00CD196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D1965"/>
  </w:style>
  <w:style w:type="paragraph" w:styleId="Zpat">
    <w:name w:val="footer"/>
    <w:basedOn w:val="Normln"/>
    <w:link w:val="ZpatChar"/>
    <w:unhideWhenUsed/>
    <w:rsid w:val="00CD1965"/>
    <w:pPr>
      <w:tabs>
        <w:tab w:val="center" w:pos="4536"/>
        <w:tab w:val="right" w:pos="9072"/>
      </w:tabs>
      <w:spacing w:after="0" w:line="240" w:lineRule="auto"/>
    </w:pPr>
  </w:style>
  <w:style w:type="character" w:customStyle="1" w:styleId="ZpatChar">
    <w:name w:val="Zápatí Char"/>
    <w:basedOn w:val="Standardnpsmoodstavce"/>
    <w:link w:val="Zpat"/>
    <w:uiPriority w:val="99"/>
    <w:rsid w:val="00CD1965"/>
  </w:style>
  <w:style w:type="character" w:customStyle="1" w:styleId="Nadpis1Char">
    <w:name w:val="Nadpis 1 Char"/>
    <w:basedOn w:val="Standardnpsmoodstavce"/>
    <w:link w:val="Nadpis1"/>
    <w:uiPriority w:val="9"/>
    <w:rsid w:val="00524743"/>
    <w:rPr>
      <w:rFonts w:ascii="Times New Roman" w:eastAsiaTheme="majorEastAsia" w:hAnsi="Times New Roman" w:cstheme="majorBidi"/>
      <w:b/>
      <w:sz w:val="28"/>
      <w:szCs w:val="32"/>
    </w:rPr>
  </w:style>
  <w:style w:type="character" w:customStyle="1" w:styleId="Nadpis2Char">
    <w:name w:val="Nadpis 2 Char"/>
    <w:basedOn w:val="Standardnpsmoodstavce"/>
    <w:link w:val="Nadpis2"/>
    <w:uiPriority w:val="9"/>
    <w:rsid w:val="00524743"/>
    <w:rPr>
      <w:rFonts w:ascii="Times New Roman" w:eastAsiaTheme="majorEastAsia" w:hAnsi="Times New Roman" w:cstheme="majorBidi"/>
      <w:b/>
      <w:color w:val="000000" w:themeColor="text1"/>
      <w:sz w:val="24"/>
      <w:szCs w:val="26"/>
    </w:rPr>
  </w:style>
  <w:style w:type="character" w:customStyle="1" w:styleId="Nadpis3Char">
    <w:name w:val="Nadpis 3 Char"/>
    <w:basedOn w:val="Standardnpsmoodstavce"/>
    <w:link w:val="Nadpis3"/>
    <w:uiPriority w:val="9"/>
    <w:rsid w:val="00C05AB5"/>
    <w:rPr>
      <w:rFonts w:ascii="Times New Roman" w:eastAsiaTheme="majorEastAsia" w:hAnsi="Times New Roman" w:cstheme="majorBidi"/>
      <w:b/>
      <w:i/>
      <w:sz w:val="24"/>
      <w:szCs w:val="24"/>
    </w:rPr>
  </w:style>
  <w:style w:type="paragraph" w:styleId="Nadpisobsahu">
    <w:name w:val="TOC Heading"/>
    <w:basedOn w:val="Nadpis1"/>
    <w:next w:val="Normln"/>
    <w:uiPriority w:val="39"/>
    <w:unhideWhenUsed/>
    <w:qFormat/>
    <w:rsid w:val="00C05AB5"/>
    <w:pPr>
      <w:outlineLvl w:val="9"/>
    </w:pPr>
    <w:rPr>
      <w:rFonts w:asciiTheme="majorHAnsi" w:hAnsiTheme="majorHAnsi"/>
      <w:color w:val="2E74B5" w:themeColor="accent1" w:themeShade="BF"/>
      <w:sz w:val="32"/>
      <w:lang w:eastAsia="cs-CZ"/>
    </w:rPr>
  </w:style>
  <w:style w:type="paragraph" w:styleId="Obsah1">
    <w:name w:val="toc 1"/>
    <w:basedOn w:val="Normln"/>
    <w:next w:val="Normln"/>
    <w:autoRedefine/>
    <w:uiPriority w:val="39"/>
    <w:unhideWhenUsed/>
    <w:rsid w:val="00524743"/>
    <w:pPr>
      <w:tabs>
        <w:tab w:val="right" w:leader="dot" w:pos="9062"/>
      </w:tabs>
      <w:spacing w:after="100"/>
    </w:pPr>
    <w:rPr>
      <w:b/>
      <w:noProof/>
    </w:rPr>
  </w:style>
  <w:style w:type="paragraph" w:styleId="Obsah2">
    <w:name w:val="toc 2"/>
    <w:basedOn w:val="Normln"/>
    <w:next w:val="Normln"/>
    <w:autoRedefine/>
    <w:uiPriority w:val="39"/>
    <w:unhideWhenUsed/>
    <w:rsid w:val="00C05AB5"/>
    <w:pPr>
      <w:spacing w:after="100"/>
      <w:ind w:left="220"/>
    </w:pPr>
  </w:style>
  <w:style w:type="paragraph" w:styleId="Obsah3">
    <w:name w:val="toc 3"/>
    <w:basedOn w:val="Normln"/>
    <w:next w:val="Normln"/>
    <w:autoRedefine/>
    <w:uiPriority w:val="39"/>
    <w:unhideWhenUsed/>
    <w:rsid w:val="00C05AB5"/>
    <w:pPr>
      <w:spacing w:after="100"/>
      <w:ind w:left="440"/>
    </w:pPr>
  </w:style>
  <w:style w:type="character" w:styleId="Zstupntext">
    <w:name w:val="Placeholder Text"/>
    <w:basedOn w:val="Standardnpsmoodstavce"/>
    <w:uiPriority w:val="99"/>
    <w:semiHidden/>
    <w:rsid w:val="0049547E"/>
    <w:rPr>
      <w:color w:val="808080"/>
    </w:rPr>
  </w:style>
  <w:style w:type="paragraph" w:styleId="Textbubliny">
    <w:name w:val="Balloon Text"/>
    <w:basedOn w:val="Normln"/>
    <w:link w:val="TextbublinyChar"/>
    <w:uiPriority w:val="99"/>
    <w:semiHidden/>
    <w:unhideWhenUsed/>
    <w:rsid w:val="006D277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D2771"/>
    <w:rPr>
      <w:rFonts w:ascii="Tahoma" w:hAnsi="Tahoma" w:cs="Tahoma"/>
      <w:sz w:val="16"/>
      <w:szCs w:val="16"/>
    </w:rPr>
  </w:style>
  <w:style w:type="paragraph" w:customStyle="1" w:styleId="Default">
    <w:name w:val="Default"/>
    <w:rsid w:val="00EB62DC"/>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00E85"/>
  </w:style>
  <w:style w:type="paragraph" w:styleId="Nadpis1">
    <w:name w:val="heading 1"/>
    <w:basedOn w:val="Normln"/>
    <w:next w:val="Normln"/>
    <w:link w:val="Nadpis1Char"/>
    <w:uiPriority w:val="9"/>
    <w:qFormat/>
    <w:rsid w:val="00524743"/>
    <w:pPr>
      <w:keepNext/>
      <w:keepLines/>
      <w:spacing w:before="240" w:after="0"/>
      <w:outlineLvl w:val="0"/>
    </w:pPr>
    <w:rPr>
      <w:rFonts w:ascii="Times New Roman" w:eastAsiaTheme="majorEastAsia" w:hAnsi="Times New Roman" w:cstheme="majorBidi"/>
      <w:b/>
      <w:sz w:val="28"/>
      <w:szCs w:val="32"/>
    </w:rPr>
  </w:style>
  <w:style w:type="paragraph" w:styleId="Nadpis2">
    <w:name w:val="heading 2"/>
    <w:basedOn w:val="Normln"/>
    <w:next w:val="Normln"/>
    <w:link w:val="Nadpis2Char"/>
    <w:uiPriority w:val="9"/>
    <w:unhideWhenUsed/>
    <w:qFormat/>
    <w:rsid w:val="00524743"/>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Nadpis3">
    <w:name w:val="heading 3"/>
    <w:basedOn w:val="Normln"/>
    <w:next w:val="Normln"/>
    <w:link w:val="Nadpis3Char"/>
    <w:uiPriority w:val="9"/>
    <w:unhideWhenUsed/>
    <w:qFormat/>
    <w:rsid w:val="00C05AB5"/>
    <w:pPr>
      <w:keepNext/>
      <w:keepLines/>
      <w:spacing w:before="40" w:after="0"/>
      <w:outlineLvl w:val="2"/>
    </w:pPr>
    <w:rPr>
      <w:rFonts w:ascii="Times New Roman" w:eastAsiaTheme="majorEastAsia" w:hAnsi="Times New Roman" w:cstheme="majorBidi"/>
      <w:b/>
      <w: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BF2C38"/>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F2C38"/>
    <w:rPr>
      <w:sz w:val="20"/>
      <w:szCs w:val="20"/>
    </w:rPr>
  </w:style>
  <w:style w:type="character" w:styleId="Znakapoznpodarou">
    <w:name w:val="footnote reference"/>
    <w:basedOn w:val="Standardnpsmoodstavce"/>
    <w:uiPriority w:val="99"/>
    <w:semiHidden/>
    <w:unhideWhenUsed/>
    <w:rsid w:val="00BF2C38"/>
    <w:rPr>
      <w:vertAlign w:val="superscript"/>
    </w:rPr>
  </w:style>
  <w:style w:type="character" w:styleId="Hypertextovodkaz">
    <w:name w:val="Hyperlink"/>
    <w:basedOn w:val="Standardnpsmoodstavce"/>
    <w:uiPriority w:val="99"/>
    <w:unhideWhenUsed/>
    <w:rsid w:val="00165697"/>
    <w:rPr>
      <w:color w:val="0563C1" w:themeColor="hyperlink"/>
      <w:u w:val="single"/>
    </w:rPr>
  </w:style>
  <w:style w:type="paragraph" w:styleId="Odstavecseseznamem">
    <w:name w:val="List Paragraph"/>
    <w:basedOn w:val="Normln"/>
    <w:uiPriority w:val="34"/>
    <w:qFormat/>
    <w:rsid w:val="00082DB9"/>
    <w:pPr>
      <w:ind w:left="720"/>
      <w:contextualSpacing/>
    </w:pPr>
  </w:style>
  <w:style w:type="character" w:customStyle="1" w:styleId="apple-converted-space">
    <w:name w:val="apple-converted-space"/>
    <w:basedOn w:val="Standardnpsmoodstavce"/>
    <w:rsid w:val="005812D0"/>
  </w:style>
  <w:style w:type="character" w:styleId="Sledovanodkaz">
    <w:name w:val="FollowedHyperlink"/>
    <w:basedOn w:val="Standardnpsmoodstavce"/>
    <w:uiPriority w:val="99"/>
    <w:semiHidden/>
    <w:unhideWhenUsed/>
    <w:rsid w:val="008953E4"/>
    <w:rPr>
      <w:color w:val="954F72" w:themeColor="followedHyperlink"/>
      <w:u w:val="single"/>
    </w:rPr>
  </w:style>
  <w:style w:type="character" w:styleId="Siln">
    <w:name w:val="Strong"/>
    <w:basedOn w:val="Standardnpsmoodstavce"/>
    <w:uiPriority w:val="22"/>
    <w:qFormat/>
    <w:rsid w:val="00621982"/>
    <w:rPr>
      <w:b/>
      <w:bCs/>
    </w:rPr>
  </w:style>
  <w:style w:type="paragraph" w:styleId="Normlnweb">
    <w:name w:val="Normal (Web)"/>
    <w:basedOn w:val="Normln"/>
    <w:uiPriority w:val="99"/>
    <w:semiHidden/>
    <w:unhideWhenUsed/>
    <w:rsid w:val="003A489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3A4891"/>
    <w:rPr>
      <w:i/>
      <w:iCs/>
    </w:rPr>
  </w:style>
  <w:style w:type="paragraph" w:styleId="Zhlav">
    <w:name w:val="header"/>
    <w:basedOn w:val="Normln"/>
    <w:link w:val="ZhlavChar"/>
    <w:uiPriority w:val="99"/>
    <w:unhideWhenUsed/>
    <w:rsid w:val="00CD196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D1965"/>
  </w:style>
  <w:style w:type="paragraph" w:styleId="Zpat">
    <w:name w:val="footer"/>
    <w:basedOn w:val="Normln"/>
    <w:link w:val="ZpatChar"/>
    <w:unhideWhenUsed/>
    <w:rsid w:val="00CD1965"/>
    <w:pPr>
      <w:tabs>
        <w:tab w:val="center" w:pos="4536"/>
        <w:tab w:val="right" w:pos="9072"/>
      </w:tabs>
      <w:spacing w:after="0" w:line="240" w:lineRule="auto"/>
    </w:pPr>
  </w:style>
  <w:style w:type="character" w:customStyle="1" w:styleId="ZpatChar">
    <w:name w:val="Zápatí Char"/>
    <w:basedOn w:val="Standardnpsmoodstavce"/>
    <w:link w:val="Zpat"/>
    <w:uiPriority w:val="99"/>
    <w:rsid w:val="00CD1965"/>
  </w:style>
  <w:style w:type="character" w:customStyle="1" w:styleId="Nadpis1Char">
    <w:name w:val="Nadpis 1 Char"/>
    <w:basedOn w:val="Standardnpsmoodstavce"/>
    <w:link w:val="Nadpis1"/>
    <w:uiPriority w:val="9"/>
    <w:rsid w:val="00524743"/>
    <w:rPr>
      <w:rFonts w:ascii="Times New Roman" w:eastAsiaTheme="majorEastAsia" w:hAnsi="Times New Roman" w:cstheme="majorBidi"/>
      <w:b/>
      <w:sz w:val="28"/>
      <w:szCs w:val="32"/>
    </w:rPr>
  </w:style>
  <w:style w:type="character" w:customStyle="1" w:styleId="Nadpis2Char">
    <w:name w:val="Nadpis 2 Char"/>
    <w:basedOn w:val="Standardnpsmoodstavce"/>
    <w:link w:val="Nadpis2"/>
    <w:uiPriority w:val="9"/>
    <w:rsid w:val="00524743"/>
    <w:rPr>
      <w:rFonts w:ascii="Times New Roman" w:eastAsiaTheme="majorEastAsia" w:hAnsi="Times New Roman" w:cstheme="majorBidi"/>
      <w:b/>
      <w:color w:val="000000" w:themeColor="text1"/>
      <w:sz w:val="24"/>
      <w:szCs w:val="26"/>
    </w:rPr>
  </w:style>
  <w:style w:type="character" w:customStyle="1" w:styleId="Nadpis3Char">
    <w:name w:val="Nadpis 3 Char"/>
    <w:basedOn w:val="Standardnpsmoodstavce"/>
    <w:link w:val="Nadpis3"/>
    <w:uiPriority w:val="9"/>
    <w:rsid w:val="00C05AB5"/>
    <w:rPr>
      <w:rFonts w:ascii="Times New Roman" w:eastAsiaTheme="majorEastAsia" w:hAnsi="Times New Roman" w:cstheme="majorBidi"/>
      <w:b/>
      <w:i/>
      <w:sz w:val="24"/>
      <w:szCs w:val="24"/>
    </w:rPr>
  </w:style>
  <w:style w:type="paragraph" w:styleId="Nadpisobsahu">
    <w:name w:val="TOC Heading"/>
    <w:basedOn w:val="Nadpis1"/>
    <w:next w:val="Normln"/>
    <w:uiPriority w:val="39"/>
    <w:unhideWhenUsed/>
    <w:qFormat/>
    <w:rsid w:val="00C05AB5"/>
    <w:pPr>
      <w:outlineLvl w:val="9"/>
    </w:pPr>
    <w:rPr>
      <w:rFonts w:asciiTheme="majorHAnsi" w:hAnsiTheme="majorHAnsi"/>
      <w:color w:val="2E74B5" w:themeColor="accent1" w:themeShade="BF"/>
      <w:sz w:val="32"/>
      <w:lang w:eastAsia="cs-CZ"/>
    </w:rPr>
  </w:style>
  <w:style w:type="paragraph" w:styleId="Obsah1">
    <w:name w:val="toc 1"/>
    <w:basedOn w:val="Normln"/>
    <w:next w:val="Normln"/>
    <w:autoRedefine/>
    <w:uiPriority w:val="39"/>
    <w:unhideWhenUsed/>
    <w:rsid w:val="00524743"/>
    <w:pPr>
      <w:tabs>
        <w:tab w:val="right" w:leader="dot" w:pos="9062"/>
      </w:tabs>
      <w:spacing w:after="100"/>
    </w:pPr>
    <w:rPr>
      <w:b/>
      <w:noProof/>
    </w:rPr>
  </w:style>
  <w:style w:type="paragraph" w:styleId="Obsah2">
    <w:name w:val="toc 2"/>
    <w:basedOn w:val="Normln"/>
    <w:next w:val="Normln"/>
    <w:autoRedefine/>
    <w:uiPriority w:val="39"/>
    <w:unhideWhenUsed/>
    <w:rsid w:val="00C05AB5"/>
    <w:pPr>
      <w:spacing w:after="100"/>
      <w:ind w:left="220"/>
    </w:pPr>
  </w:style>
  <w:style w:type="paragraph" w:styleId="Obsah3">
    <w:name w:val="toc 3"/>
    <w:basedOn w:val="Normln"/>
    <w:next w:val="Normln"/>
    <w:autoRedefine/>
    <w:uiPriority w:val="39"/>
    <w:unhideWhenUsed/>
    <w:rsid w:val="00C05AB5"/>
    <w:pPr>
      <w:spacing w:after="100"/>
      <w:ind w:left="440"/>
    </w:pPr>
  </w:style>
  <w:style w:type="character" w:styleId="Zstupntext">
    <w:name w:val="Placeholder Text"/>
    <w:basedOn w:val="Standardnpsmoodstavce"/>
    <w:uiPriority w:val="99"/>
    <w:semiHidden/>
    <w:rsid w:val="0049547E"/>
    <w:rPr>
      <w:color w:val="808080"/>
    </w:rPr>
  </w:style>
  <w:style w:type="paragraph" w:styleId="Textbubliny">
    <w:name w:val="Balloon Text"/>
    <w:basedOn w:val="Normln"/>
    <w:link w:val="TextbublinyChar"/>
    <w:uiPriority w:val="99"/>
    <w:semiHidden/>
    <w:unhideWhenUsed/>
    <w:rsid w:val="006D277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D2771"/>
    <w:rPr>
      <w:rFonts w:ascii="Tahoma" w:hAnsi="Tahoma" w:cs="Tahoma"/>
      <w:sz w:val="16"/>
      <w:szCs w:val="16"/>
    </w:rPr>
  </w:style>
  <w:style w:type="paragraph" w:customStyle="1" w:styleId="Default">
    <w:name w:val="Default"/>
    <w:rsid w:val="00EB62DC"/>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s>
</file>

<file path=word/webSettings.xml><?xml version="1.0" encoding="utf-8"?>
<w:webSettings xmlns:r="http://schemas.openxmlformats.org/officeDocument/2006/relationships" xmlns:w="http://schemas.openxmlformats.org/wordprocessingml/2006/main">
  <w:divs>
    <w:div w:id="70662459">
      <w:bodyDiv w:val="1"/>
      <w:marLeft w:val="0"/>
      <w:marRight w:val="0"/>
      <w:marTop w:val="0"/>
      <w:marBottom w:val="0"/>
      <w:divBdr>
        <w:top w:val="none" w:sz="0" w:space="0" w:color="auto"/>
        <w:left w:val="none" w:sz="0" w:space="0" w:color="auto"/>
        <w:bottom w:val="none" w:sz="0" w:space="0" w:color="auto"/>
        <w:right w:val="none" w:sz="0" w:space="0" w:color="auto"/>
      </w:divBdr>
    </w:div>
    <w:div w:id="132335340">
      <w:bodyDiv w:val="1"/>
      <w:marLeft w:val="0"/>
      <w:marRight w:val="0"/>
      <w:marTop w:val="0"/>
      <w:marBottom w:val="0"/>
      <w:divBdr>
        <w:top w:val="none" w:sz="0" w:space="0" w:color="auto"/>
        <w:left w:val="none" w:sz="0" w:space="0" w:color="auto"/>
        <w:bottom w:val="none" w:sz="0" w:space="0" w:color="auto"/>
        <w:right w:val="none" w:sz="0" w:space="0" w:color="auto"/>
      </w:divBdr>
    </w:div>
    <w:div w:id="336150648">
      <w:bodyDiv w:val="1"/>
      <w:marLeft w:val="0"/>
      <w:marRight w:val="0"/>
      <w:marTop w:val="0"/>
      <w:marBottom w:val="0"/>
      <w:divBdr>
        <w:top w:val="none" w:sz="0" w:space="0" w:color="auto"/>
        <w:left w:val="none" w:sz="0" w:space="0" w:color="auto"/>
        <w:bottom w:val="none" w:sz="0" w:space="0" w:color="auto"/>
        <w:right w:val="none" w:sz="0" w:space="0" w:color="auto"/>
      </w:divBdr>
    </w:div>
    <w:div w:id="1162967512">
      <w:bodyDiv w:val="1"/>
      <w:marLeft w:val="0"/>
      <w:marRight w:val="0"/>
      <w:marTop w:val="0"/>
      <w:marBottom w:val="0"/>
      <w:divBdr>
        <w:top w:val="none" w:sz="0" w:space="0" w:color="auto"/>
        <w:left w:val="none" w:sz="0" w:space="0" w:color="auto"/>
        <w:bottom w:val="none" w:sz="0" w:space="0" w:color="auto"/>
        <w:right w:val="none" w:sz="0" w:space="0" w:color="auto"/>
      </w:divBdr>
    </w:div>
    <w:div w:id="1227296411">
      <w:bodyDiv w:val="1"/>
      <w:marLeft w:val="0"/>
      <w:marRight w:val="0"/>
      <w:marTop w:val="0"/>
      <w:marBottom w:val="0"/>
      <w:divBdr>
        <w:top w:val="none" w:sz="0" w:space="0" w:color="auto"/>
        <w:left w:val="none" w:sz="0" w:space="0" w:color="auto"/>
        <w:bottom w:val="none" w:sz="0" w:space="0" w:color="auto"/>
        <w:right w:val="none" w:sz="0" w:space="0" w:color="auto"/>
      </w:divBdr>
    </w:div>
    <w:div w:id="1348479110">
      <w:bodyDiv w:val="1"/>
      <w:marLeft w:val="0"/>
      <w:marRight w:val="0"/>
      <w:marTop w:val="0"/>
      <w:marBottom w:val="0"/>
      <w:divBdr>
        <w:top w:val="none" w:sz="0" w:space="0" w:color="auto"/>
        <w:left w:val="none" w:sz="0" w:space="0" w:color="auto"/>
        <w:bottom w:val="none" w:sz="0" w:space="0" w:color="auto"/>
        <w:right w:val="none" w:sz="0" w:space="0" w:color="auto"/>
      </w:divBdr>
    </w:div>
    <w:div w:id="1722514703">
      <w:bodyDiv w:val="1"/>
      <w:marLeft w:val="0"/>
      <w:marRight w:val="0"/>
      <w:marTop w:val="0"/>
      <w:marBottom w:val="0"/>
      <w:divBdr>
        <w:top w:val="none" w:sz="0" w:space="0" w:color="auto"/>
        <w:left w:val="none" w:sz="0" w:space="0" w:color="auto"/>
        <w:bottom w:val="none" w:sz="0" w:space="0" w:color="auto"/>
        <w:right w:val="none" w:sz="0" w:space="0" w:color="auto"/>
      </w:divBdr>
    </w:div>
    <w:div w:id="1859192317">
      <w:bodyDiv w:val="1"/>
      <w:marLeft w:val="0"/>
      <w:marRight w:val="0"/>
      <w:marTop w:val="0"/>
      <w:marBottom w:val="0"/>
      <w:divBdr>
        <w:top w:val="none" w:sz="0" w:space="0" w:color="auto"/>
        <w:left w:val="none" w:sz="0" w:space="0" w:color="auto"/>
        <w:bottom w:val="none" w:sz="0" w:space="0" w:color="auto"/>
        <w:right w:val="none" w:sz="0" w:space="0" w:color="auto"/>
      </w:divBdr>
    </w:div>
    <w:div w:id="206814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hyperlink" Target="http://www.subtropickerostliny.estranky.cz/clanky/citrusy.html" TargetMode="External"/><Relationship Id="rId3" Type="http://schemas.openxmlformats.org/officeDocument/2006/relationships/styles" Target="styles.xml"/><Relationship Id="rId21" Type="http://schemas.openxmlformats.org/officeDocument/2006/relationships/image" Target="media/image18.jpeg"/><Relationship Id="rId34" Type="http://schemas.openxmlformats.org/officeDocument/2006/relationships/hyperlink" Target="http://www.drevostavitel.cz/clanek/jak-zasadit-strom" TargetMode="External"/><Relationship Id="rId42" Type="http://schemas.openxmlformats.org/officeDocument/2006/relationships/hyperlink" Target="http://www.keliwood.cz/aktuality/sklizen-ovoce-pestovani-merunek-jak-orezat-strom-letni-pruklest-rez-mladych-stromku-lapace-vos-cervenec-dil-treti" TargetMode="External"/><Relationship Id="rId47" Type="http://schemas.openxmlformats.org/officeDocument/2006/relationships/hyperlink" Target="http://ekozahrady.com/cas_ovocnych_stromu.htm" TargetMode="External"/><Relationship Id="rId50" Type="http://schemas.openxmlformats.org/officeDocument/2006/relationships/hyperlink" Target="http://www.ireceptar.cz/zahrada/uzitkova-zahrada/odolne-odrudy-merunek-jarni-mrazy-neohrozi/" TargetMode="Externa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hyperlink" Target="http://www.ceskestavby.cz/clanky/zaciname-s-roubovanim-ovocnych-stromu-22861.html" TargetMode="External"/><Relationship Id="rId46" Type="http://schemas.openxmlformats.org/officeDocument/2006/relationships/hyperlink" Target="http://www.kittfort.cz/products_9_1.htm" TargetMode="Externa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hyperlink" Target="http://abecedazahrady.dama.cz/clanek/kdy-a-jak-sklidit-jablka-a-hrusk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hyperlink" Target="http://www.ceskestavby.cz/clanky/zaciname-s-roubovanim-ovocnych-stromu-22861.html" TargetMode="External"/><Relationship Id="rId40" Type="http://schemas.openxmlformats.org/officeDocument/2006/relationships/hyperlink" Target="http://www.keliwood.cz/aktuality/kdy-sklizet-ovoce-pestovani-hrusni-klejotok-zari-dil-treti" TargetMode="External"/><Relationship Id="rId45" Type="http://schemas.openxmlformats.org/officeDocument/2006/relationships/hyperlink" Target="http://obchod.hypsa.cz/zahradni-potreby/hnojiva-/"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hyperlink" Target="file:///C:\Users\Zased1\Downloads\EKODOM,%20Obnova%20star&#253;ch%20ovocn&#253;ch%20sad&#367;%20http:\www.ekodomov.cz\uploads\media\Brozura_Obnova_starych_ovocnych_sadu.pdf" TargetMode="External"/><Relationship Id="rId49" Type="http://schemas.openxmlformats.org/officeDocument/2006/relationships/hyperlink" Target="http://www.ireceptar.cz/zahrada/uzitkova-zahrada/proc-na-podzim-neprorezavat-ovocne-stromy/"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hyperlink" Target="http://abecedazahrady.dama.cz/clanek/brouseni-a-osetrovani-zahradnickych-noz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hyperlink" Target="http://www.baumax.cz/c/Vysazujeme%20ovocn%C3%BD%20stromek/cms.02000196.html?pg=1" TargetMode="External"/><Relationship Id="rId43" Type="http://schemas.openxmlformats.org/officeDocument/2006/relationships/hyperlink" Target="http://www.zahradkarske-potreby.cz/roubovaci-paska-ean001034-skup988079.php" TargetMode="External"/><Relationship Id="rId48" Type="http://schemas.openxmlformats.org/officeDocument/2006/relationships/hyperlink" Target="http://www.ireceptar.cz/zahrada/uzitkova-zahrada/proc-na-podzim-neprorezavat-ovocne-stromy/" TargetMode="External"/><Relationship Id="rId8" Type="http://schemas.openxmlformats.org/officeDocument/2006/relationships/header" Target="header1.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3" Type="http://schemas.openxmlformats.org/officeDocument/2006/relationships/hyperlink" Target="http://www.keliwood.cz/aktuality/kdy-sklizet-ovoce-pestovani-hrusni-klejotok-zari-dil-treti" TargetMode="External"/><Relationship Id="rId2" Type="http://schemas.openxmlformats.org/officeDocument/2006/relationships/hyperlink" Target="http://www.subtropickerostliny.estranky.cz/clanky/citrusy.html" TargetMode="External"/><Relationship Id="rId1" Type="http://schemas.openxmlformats.org/officeDocument/2006/relationships/hyperlink" Target="http://www.subtropickerostliny.estranky.cz/clanky/citrusy.html" TargetMode="External"/><Relationship Id="rId5" Type="http://schemas.openxmlformats.org/officeDocument/2006/relationships/hyperlink" Target="http://www.keliwood.cz/aktuality/sklizen-ovoce-pestovani-merunek-jak-orezat-strom-letni-pruklest-rez-mladych-stromku-lapace-vos-cervenec-dil-treti" TargetMode="External"/><Relationship Id="rId4" Type="http://schemas.openxmlformats.org/officeDocument/2006/relationships/hyperlink" Target="http://abecedazahrady.dama.cz/clanek/kdy-a-jak-sklidit-jablka-a-hrusk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1C677-859B-4F5E-9399-E5FEB8BB1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3791</Words>
  <Characters>22367</Characters>
  <Application>Microsoft Office Word</Application>
  <DocSecurity>0</DocSecurity>
  <Lines>186</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Zased1</dc:creator>
  <cp:lastModifiedBy>MAS</cp:lastModifiedBy>
  <cp:revision>2</cp:revision>
  <dcterms:created xsi:type="dcterms:W3CDTF">2019-07-01T08:11:00Z</dcterms:created>
  <dcterms:modified xsi:type="dcterms:W3CDTF">2019-07-01T08:11:00Z</dcterms:modified>
</cp:coreProperties>
</file>