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D2" w:rsidRPr="008E310E" w:rsidRDefault="00B011D2" w:rsidP="00B011D2">
      <w:pPr>
        <w:numPr>
          <w:ilvl w:val="0"/>
          <w:numId w:val="1"/>
        </w:numPr>
        <w:ind w:hanging="720"/>
        <w:jc w:val="both"/>
        <w:rPr>
          <w:b/>
          <w:sz w:val="32"/>
          <w:szCs w:val="32"/>
        </w:rPr>
      </w:pPr>
      <w:r w:rsidRPr="008E310E">
        <w:rPr>
          <w:b/>
          <w:sz w:val="32"/>
          <w:szCs w:val="32"/>
        </w:rPr>
        <w:t>Zpráva o hospodaření</w:t>
      </w:r>
    </w:p>
    <w:p w:rsidR="00B011D2" w:rsidRDefault="00B011D2" w:rsidP="00B011D2">
      <w:pPr>
        <w:jc w:val="both"/>
        <w:rPr>
          <w:b/>
          <w:sz w:val="28"/>
          <w:szCs w:val="28"/>
        </w:rPr>
      </w:pPr>
    </w:p>
    <w:p w:rsidR="00B011D2" w:rsidRDefault="00B011D2" w:rsidP="00B011D2">
      <w:pPr>
        <w:jc w:val="both"/>
      </w:pPr>
      <w:r>
        <w:t>Tabulka č. 4: Přehled nákladů a výnosů podle činností</w:t>
      </w:r>
    </w:p>
    <w:tbl>
      <w:tblPr>
        <w:tblW w:w="10935" w:type="dxa"/>
        <w:tblInd w:w="-850" w:type="dxa"/>
        <w:tblCellMar>
          <w:left w:w="70" w:type="dxa"/>
          <w:right w:w="70" w:type="dxa"/>
        </w:tblCellMar>
        <w:tblLook w:val="0000"/>
      </w:tblPr>
      <w:tblGrid>
        <w:gridCol w:w="196"/>
        <w:gridCol w:w="3476"/>
        <w:gridCol w:w="1859"/>
        <w:gridCol w:w="2465"/>
        <w:gridCol w:w="1682"/>
        <w:gridCol w:w="1257"/>
      </w:tblGrid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vAlign w:val="bottom"/>
          </w:tcPr>
          <w:p w:rsidR="00B011D2" w:rsidRPr="0028236F" w:rsidRDefault="00B011D2" w:rsidP="00BE37FB">
            <w:pPr>
              <w:ind w:right="-70" w:firstLineChars="100" w:firstLine="221"/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Název střediska</w:t>
            </w:r>
          </w:p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vAlign w:val="bottom"/>
          </w:tcPr>
          <w:p w:rsidR="00B011D2" w:rsidRPr="0028236F" w:rsidRDefault="00B011D2" w:rsidP="00BE37F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Náklady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CC00" w:fill="FFFF00"/>
            <w:noWrap/>
            <w:vAlign w:val="bottom"/>
          </w:tcPr>
          <w:p w:rsidR="00B011D2" w:rsidRPr="0028236F" w:rsidRDefault="00B011D2" w:rsidP="00BE37FB">
            <w:pPr>
              <w:ind w:right="-70"/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vAlign w:val="bottom"/>
          </w:tcPr>
          <w:p w:rsidR="00B011D2" w:rsidRPr="0028236F" w:rsidRDefault="00B011D2" w:rsidP="00BE37F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Výnosy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vAlign w:val="bottom"/>
          </w:tcPr>
          <w:p w:rsidR="00B011D2" w:rsidRPr="0028236F" w:rsidRDefault="00B011D2" w:rsidP="00BE37F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HV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Jihočeský kraj-příspěvek</w:t>
            </w:r>
          </w:p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8B5037" w:rsidP="00BE37FB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  <w:t>105 002,60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3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8B5037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105 000,00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8B5037" w:rsidP="008B5037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           -2,60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kancelářské potřeby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8B5037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příspěvek JK-dar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AE6198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105</w:t>
            </w:r>
            <w:r w:rsidR="00B011D2"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342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8B5037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8B5037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7 686,00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76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2DB" w:rsidRPr="0028236F" w:rsidRDefault="008B5037" w:rsidP="008B5037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občerstvení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8B5037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506,00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8B5037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poštovné a ostatní </w:t>
            </w: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8B5037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21 144,00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8B5037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8B5037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60 626,00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úroky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8B5037" w:rsidP="009742D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12 600,60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Projekt SPL </w:t>
            </w:r>
          </w:p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FD1146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880 353,40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9B66C7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928 961,00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9B66C7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48 607,60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kancelářské potřeby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FD114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26 841,60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552E3B" w:rsidP="009B66C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</w:t>
            </w:r>
            <w:r w:rsidR="00FF767B">
              <w:rPr>
                <w:rFonts w:ascii="Calibri" w:hAnsi="Calibri" w:cs="Arial"/>
                <w:color w:val="000000"/>
                <w:sz w:val="22"/>
                <w:szCs w:val="22"/>
              </w:rPr>
              <w:t>otace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9B0460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/201</w:t>
            </w:r>
            <w:r w:rsidR="009B66C7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9B66C7" w:rsidP="00BE37F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367 277,00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FD1146" w:rsidP="00FD1146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drobný </w:t>
            </w:r>
            <w:r w:rsidR="00B011D2"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majetek</w:t>
            </w:r>
            <w:r w:rsidR="00B011D2" w:rsidRPr="0028236F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11D2" w:rsidRPr="002C6601" w:rsidRDefault="00FD114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20 746,00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552E3B" w:rsidP="009B66C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Dotace </w:t>
            </w:r>
            <w:r w:rsidR="009B0460">
              <w:rPr>
                <w:rFonts w:ascii="Calibri" w:hAnsi="Calibri" w:cs="Arial"/>
                <w:color w:val="000000"/>
                <w:sz w:val="22"/>
                <w:szCs w:val="22"/>
              </w:rPr>
              <w:t>1/201</w:t>
            </w:r>
            <w:r w:rsidR="009B66C7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9B0460" w:rsidP="009B66C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="009B66C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</w:t>
            </w:r>
            <w:r w:rsidR="009B66C7">
              <w:rPr>
                <w:rFonts w:ascii="Calibri" w:hAnsi="Calibri" w:cs="Arial"/>
                <w:color w:val="000000"/>
                <w:sz w:val="22"/>
                <w:szCs w:val="22"/>
              </w:rPr>
              <w:t>287 175,00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FD114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opravy a udržování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FD114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6 000</w:t>
            </w:r>
            <w:r w:rsidR="00BE37F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9B0460" w:rsidP="009B66C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Dotace 2/201</w:t>
            </w:r>
            <w:r w:rsidR="009B66C7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9B66C7" w:rsidP="00BE37F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274 508,00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spotřeba energie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FD114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32 188,00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FD114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35 331</w:t>
            </w:r>
            <w:r w:rsidR="00BE37F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občerstvení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FD114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6 432</w:t>
            </w:r>
            <w:r w:rsidR="00BE37F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870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9B66C7" w:rsidP="009B66C7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poštovné, telefony, internet,účastnické </w:t>
            </w: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poplatkdy</w:t>
            </w:r>
            <w:proofErr w:type="spellEnd"/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 odborné a ostatní služby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9B66C7" w:rsidP="00BE37F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83 498,75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9B66C7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nájem kanceláře</w:t>
            </w:r>
            <w:r w:rsidR="009B66C7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84 000,00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9B66C7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9B66C7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585 188,30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ind w:right="-73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7FB" w:rsidRPr="0028236F" w:rsidRDefault="009B66C7" w:rsidP="009B66C7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Ostatní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9B66C7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127,75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97173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Projekt Venkovská tržnice</w:t>
            </w:r>
            <w:r w:rsidR="00AB14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AB14C3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149 721,00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AB14C3" w:rsidP="002E41C3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406 453,00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AB14C3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256 732,00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kancelářské potřeby</w:t>
            </w:r>
            <w:r w:rsidR="00AB14C3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,materiál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AB14C3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2 057,00</w:t>
            </w:r>
            <w:r w:rsidR="0097173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1779B7" w:rsidP="00BE37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Zúčt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odpisů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2E41C3" w:rsidP="00AB1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011D2" w:rsidRPr="0028236F">
              <w:rPr>
                <w:rFonts w:ascii="Arial" w:hAnsi="Arial" w:cs="Arial"/>
                <w:sz w:val="20"/>
                <w:szCs w:val="20"/>
              </w:rPr>
              <w:t> </w:t>
            </w:r>
            <w:r w:rsidR="00AB14C3">
              <w:rPr>
                <w:rFonts w:ascii="Arial" w:hAnsi="Arial" w:cs="Arial"/>
                <w:sz w:val="20"/>
                <w:szCs w:val="20"/>
              </w:rPr>
              <w:t>368 653,00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97173B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AB14C3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37 800</w:t>
            </w:r>
            <w:r w:rsidR="0097173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</w:t>
            </w:r>
            <w:r w:rsidR="00B011D2"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AB14C3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Věcné plnění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AB14C3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  <w:r w:rsidR="002E41C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B14C3">
              <w:rPr>
                <w:rFonts w:ascii="Arial" w:hAnsi="Arial" w:cs="Arial"/>
                <w:sz w:val="20"/>
                <w:szCs w:val="20"/>
              </w:rPr>
              <w:t>37 800,00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97173B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AB14C3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5 911</w:t>
            </w:r>
            <w:r w:rsidR="0097173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1779B7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Ostatní 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AB14C3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-132 000</w:t>
            </w:r>
            <w:r w:rsidR="001779B7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1779B7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AB14C3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32 300</w:t>
            </w:r>
            <w:r w:rsidR="001779B7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AB14C3" w:rsidP="0097173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Odpisy majetku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AB14C3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203 653,00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CC"/>
            <w:noWrap/>
            <w:vAlign w:val="bottom"/>
          </w:tcPr>
          <w:p w:rsidR="00B011D2" w:rsidRPr="0028236F" w:rsidRDefault="002C2113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Projekt </w:t>
            </w:r>
            <w:r w:rsidR="00F41E4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Chuť a vůně domova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2C2113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333 818,90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2C2113" w:rsidP="00610C22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35 000,00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2C2113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-298 818,90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kancelářské potřeby</w:t>
            </w:r>
            <w:r w:rsidR="00F41E4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,materiál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F41E4B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96 028,00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2C2113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dary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2C2113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35 000,00</w:t>
            </w:r>
            <w:r w:rsidR="00610C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     133 445,00</w:t>
            </w:r>
            <w:r w:rsidR="00B011D2"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cestovné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F41E4B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7 714</w:t>
            </w:r>
            <w:r w:rsidR="00B011D2"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3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2C2113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P</w:t>
            </w:r>
            <w:r w:rsidR="00B011D2"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oštovné</w:t>
            </w: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a ostatní služby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2C2113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132 112</w:t>
            </w:r>
            <w:r w:rsidR="00B011D2"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3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2C2113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2C2113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97 964,90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3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CC"/>
            <w:noWrap/>
            <w:vAlign w:val="bottom"/>
          </w:tcPr>
          <w:p w:rsidR="00B011D2" w:rsidRPr="0028236F" w:rsidRDefault="00B011D2" w:rsidP="002C2113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Projekt </w:t>
            </w:r>
            <w:r w:rsidR="002C211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 poklady venkova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52008E" w:rsidRPr="0052008E" w:rsidRDefault="002C2113" w:rsidP="0052008E">
            <w:pPr>
              <w:pStyle w:val="Odstavecseseznamem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357 208,20</w:t>
            </w:r>
            <w:r w:rsidR="0027663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2008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800</w:t>
            </w:r>
            <w:r w:rsidR="0027663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6C1262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544 595,00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6C1262" w:rsidP="006C1262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187 386,80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Default="001C7933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</w:t>
            </w:r>
            <w:r w:rsidR="002C2113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ateriál</w:t>
            </w:r>
          </w:p>
          <w:p w:rsidR="001C7933" w:rsidRPr="0028236F" w:rsidRDefault="001C7933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52008E" w:rsidRDefault="001C7933" w:rsidP="0052008E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18 573,00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6C126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Zúčt</w:t>
            </w:r>
            <w:proofErr w:type="spellEnd"/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. odpisů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6C126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25 947,00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3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C2113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Drobný majetek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13" w:rsidRDefault="001C7933" w:rsidP="0052008E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24 865,50 </w:t>
            </w:r>
          </w:p>
          <w:p w:rsidR="002C2113" w:rsidRDefault="002C2113" w:rsidP="0052008E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13" w:rsidRPr="0028236F" w:rsidRDefault="006C126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Věcné plnění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13" w:rsidRPr="0028236F" w:rsidRDefault="006C126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76 930,00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2113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13" w:rsidRDefault="001C7933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C</w:t>
            </w:r>
            <w:r w:rsidR="002C2113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estovné</w:t>
            </w:r>
          </w:p>
          <w:p w:rsidR="001C7933" w:rsidRPr="0028236F" w:rsidRDefault="001C7933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oB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13" w:rsidRDefault="001C7933" w:rsidP="0052008E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10 353</w:t>
            </w:r>
            <w:r w:rsidR="002C2113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13" w:rsidRPr="0028236F" w:rsidRDefault="006C126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Dotace 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13" w:rsidRPr="0028236F" w:rsidRDefault="006C126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441 718,00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2113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13" w:rsidRPr="0028236F" w:rsidRDefault="001C7933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Občerstvení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13" w:rsidRDefault="001C7933" w:rsidP="0052008E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2 300,00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2113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13" w:rsidRPr="0028236F" w:rsidRDefault="001C7933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13" w:rsidRDefault="001C7933" w:rsidP="001C7933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191 601,70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2113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13" w:rsidRPr="0028236F" w:rsidRDefault="001C7933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13" w:rsidRDefault="001C7933" w:rsidP="0052008E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79 768,00</w:t>
            </w:r>
          </w:p>
          <w:p w:rsidR="001C7933" w:rsidRDefault="001C7933" w:rsidP="0052008E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13" w:rsidRPr="0028236F" w:rsidRDefault="002C2113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7933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33" w:rsidRPr="0028236F" w:rsidRDefault="001C7933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33" w:rsidRDefault="006C126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Odpisy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33" w:rsidRDefault="006C1262" w:rsidP="0052008E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20 997,00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33" w:rsidRPr="0028236F" w:rsidRDefault="001C7933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33" w:rsidRPr="0028236F" w:rsidRDefault="001C7933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33" w:rsidRPr="0028236F" w:rsidRDefault="001C7933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1262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262" w:rsidRPr="0028236F" w:rsidRDefault="006C126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262" w:rsidRDefault="006C126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Členské příspěvky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62" w:rsidRDefault="006C1262" w:rsidP="0052008E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8 750,00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262" w:rsidRPr="0028236F" w:rsidRDefault="006C126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62" w:rsidRPr="0028236F" w:rsidRDefault="006C126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62" w:rsidRPr="0028236F" w:rsidRDefault="006C126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276638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Projekt Řemeslo má zlaté dno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195EC0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179 231,00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195EC0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1 096 427,00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195EC0" w:rsidP="003E7FA6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917</w:t>
            </w:r>
            <w:r w:rsidR="0056128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196</w:t>
            </w:r>
            <w:r w:rsidR="0056128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195EC0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Odpisy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195EC0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179 231,00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195EC0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Zúčt</w:t>
            </w:r>
            <w:proofErr w:type="spellEnd"/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. odpisů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195EC0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358 462</w:t>
            </w:r>
            <w:r w:rsidR="003E7FA6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037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037" w:rsidRPr="0028236F" w:rsidRDefault="001B6037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037" w:rsidRPr="0028236F" w:rsidRDefault="001B6037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037" w:rsidRPr="0028236F" w:rsidRDefault="001B6037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37" w:rsidRPr="0028236F" w:rsidRDefault="00195EC0" w:rsidP="00BE37F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37" w:rsidRPr="0028236F" w:rsidRDefault="00195EC0" w:rsidP="00195EC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737 965,00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37" w:rsidRPr="0028236F" w:rsidRDefault="001B6037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FA6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FA6" w:rsidRPr="0028236F" w:rsidRDefault="003E7FA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FA6" w:rsidRPr="0028236F" w:rsidRDefault="003E7FA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FA6" w:rsidRPr="0028236F" w:rsidRDefault="003E7FA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A6" w:rsidRPr="0028236F" w:rsidRDefault="003E7FA6" w:rsidP="00BE37F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A6" w:rsidRPr="0028236F" w:rsidRDefault="003E7FA6" w:rsidP="00BE37F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A6" w:rsidRPr="0028236F" w:rsidRDefault="003E7FA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  <w:p w:rsidR="003E7FA6" w:rsidRDefault="003E7FA6" w:rsidP="00BE37FB">
            <w:pPr>
              <w:rPr>
                <w:rFonts w:ascii="Calibri" w:hAnsi="Calibri" w:cs="Arial"/>
                <w:color w:val="000000"/>
              </w:rPr>
            </w:pPr>
          </w:p>
          <w:p w:rsidR="003E7FA6" w:rsidRPr="0028236F" w:rsidRDefault="003E7FA6" w:rsidP="00BE37F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CC00" w:fill="FFFF00"/>
            <w:noWrap/>
            <w:vAlign w:val="bottom"/>
          </w:tcPr>
          <w:p w:rsidR="00B011D2" w:rsidRPr="0028236F" w:rsidRDefault="00B011D2" w:rsidP="00BE37FB">
            <w:pPr>
              <w:ind w:firstLineChars="100" w:firstLine="221"/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Název střediska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vAlign w:val="bottom"/>
          </w:tcPr>
          <w:p w:rsidR="00B011D2" w:rsidRPr="0028236F" w:rsidRDefault="00B011D2" w:rsidP="00BE37F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Náklady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vAlign w:val="bottom"/>
          </w:tcPr>
          <w:p w:rsidR="00B011D2" w:rsidRPr="0028236F" w:rsidRDefault="00B011D2" w:rsidP="00BE37F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Výnosy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vAlign w:val="bottom"/>
          </w:tcPr>
          <w:p w:rsidR="00B011D2" w:rsidRPr="0028236F" w:rsidRDefault="00B011D2" w:rsidP="00BE37F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HV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561285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Venkovské tradice v krajině II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561285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559 362,46</w:t>
            </w:r>
            <w:r w:rsidR="003E7FA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1B6037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43 000,00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561285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-400 362,46 3602,46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561285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</w:t>
            </w:r>
            <w:r w:rsidR="003E7FA6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ateriál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561285" w:rsidP="00561285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211 590,60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561285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Věcné plnění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561285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64 000</w:t>
            </w:r>
            <w:r w:rsidR="00B011D2"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1285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Default="00561285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Drobný majetek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285" w:rsidRDefault="00561285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199 983,00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Dary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285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Default="00561285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Cestovné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285" w:rsidRDefault="00561285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2 331,00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285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Default="00561285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Občerstvení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285" w:rsidRDefault="00561285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469,00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285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Default="00561285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285" w:rsidRDefault="00561285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78 544,00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85" w:rsidRPr="0028236F" w:rsidRDefault="00561285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561285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561285" w:rsidP="00561285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94 064,30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561285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Kurzové ztráty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561285" w:rsidP="00561285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5380,56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795D68" w:rsidP="00441068">
            <w:pPr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Toulava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795D68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8559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795D68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66 587,00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795D68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58 028,00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10 346,00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Dary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66 587,00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1 335,00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795D68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1B6037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-78 374,00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75 252,00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795D68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Živá kronika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795D68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262 639,00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795D68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0D37E2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-262 639,00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Drobný majetek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180 774,00</w:t>
            </w:r>
            <w:r w:rsidR="00441068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7 544,00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52460C" w:rsidP="000D37E2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10 021,50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color w:val="000000"/>
              </w:rPr>
            </w:pPr>
            <w:r w:rsidRPr="002823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795D68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Ostatní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0D37E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Renesance venkovského ovocnářství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0D37E2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1 306,00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0D37E2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-1 306,00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0D37E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0D37E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1 306,00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697216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Správa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315712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466 852,90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315712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285 014,10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315712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-181 839,00</w:t>
            </w:r>
          </w:p>
        </w:tc>
      </w:tr>
      <w:tr w:rsidR="00697216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16" w:rsidRPr="0028236F" w:rsidRDefault="0069721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16" w:rsidRPr="0028236F" w:rsidRDefault="0069721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6" w:rsidRPr="0028236F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51 749</w:t>
            </w:r>
            <w:r w:rsidR="00697216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16" w:rsidRPr="0028236F" w:rsidRDefault="0061435F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Prodej služeb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6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82 661,00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6" w:rsidRPr="0028236F" w:rsidRDefault="00697216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7216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16" w:rsidRPr="0028236F" w:rsidRDefault="0069721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16" w:rsidRPr="0028236F" w:rsidRDefault="0069721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6" w:rsidRPr="0028236F" w:rsidRDefault="0069721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39 032,00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16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Úroky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6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251,59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6" w:rsidRPr="0028236F" w:rsidRDefault="00697216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69721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Občerstvení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69721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6 742</w:t>
            </w:r>
            <w:r w:rsidR="00B011D2"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Zaokrouhlení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3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7216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16" w:rsidRPr="0028236F" w:rsidRDefault="0069721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16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6" w:rsidRPr="0028236F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145 550,00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16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Dary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6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62 000,00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6" w:rsidRPr="0028236F" w:rsidRDefault="00697216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7216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16" w:rsidRPr="0028236F" w:rsidRDefault="0069721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16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6" w:rsidRPr="0028236F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180 047,50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16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6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140 101,00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6" w:rsidRPr="0028236F" w:rsidRDefault="00697216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7216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16" w:rsidRPr="0028236F" w:rsidRDefault="0069721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16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Daně a poplatky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6" w:rsidRPr="0028236F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16" w:rsidRPr="0028236F" w:rsidRDefault="0069721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6" w:rsidRDefault="0069721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6" w:rsidRPr="0028236F" w:rsidRDefault="00697216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5712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Pokuty a penále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12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5712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Úroky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10 609,20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12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5712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Ostatní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11 923,17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12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5712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Členské příspěvky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12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5712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Daň z příjmů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12" w:rsidRDefault="0031571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12" w:rsidRPr="0028236F" w:rsidRDefault="0031571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CC"/>
            <w:noWrap/>
            <w:vAlign w:val="bottom"/>
          </w:tcPr>
          <w:p w:rsidR="00B011D2" w:rsidRPr="0028236F" w:rsidRDefault="00B75806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Letní tábor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B75806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67 608</w:t>
            </w:r>
            <w:r w:rsidR="005246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8236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B75806" w:rsidP="00B7580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64 389,74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B75806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-3 218,26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758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758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9 412</w:t>
            </w:r>
            <w:r w:rsidR="0052460C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758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Poplatek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758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18 500</w:t>
            </w:r>
            <w:r w:rsidR="0052460C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3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75806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806" w:rsidRPr="0028236F" w:rsidRDefault="00B758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806" w:rsidRPr="0028236F" w:rsidRDefault="00B758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Občerstvení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06" w:rsidRPr="0028236F" w:rsidRDefault="00B758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3 460,00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806" w:rsidRPr="0028236F" w:rsidRDefault="00B758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Čerpání fondu mládeže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06" w:rsidRPr="0028236F" w:rsidRDefault="00B758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13 389,74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06" w:rsidRPr="0028236F" w:rsidRDefault="00B75806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758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758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27 236,00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758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Účastnický poplatek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758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32 500,00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3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758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758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27 500,00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3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75806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Michalka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B75806" w:rsidP="00B7580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128 143,00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3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B75806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126 381,00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B75806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-1 762,00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61435F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61435F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23 838,00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61435F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Dary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61435F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126 381,00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61435F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Drobný majetek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61435F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13 755,00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61435F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61435F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3  810,00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61435F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61435F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61435F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86 740,00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35F" w:rsidRPr="0061435F" w:rsidTr="003854BD">
        <w:trPr>
          <w:trHeight w:hRule="exact" w:val="261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1435F" w:rsidRPr="0061435F" w:rsidRDefault="0061435F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1435F" w:rsidRPr="003854BD" w:rsidRDefault="0061435F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3854B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Mládež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61435F" w:rsidRPr="003854BD" w:rsidRDefault="0061435F" w:rsidP="0061435F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3854B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19 220,00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1435F" w:rsidRPr="003854BD" w:rsidRDefault="0061435F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61435F" w:rsidRPr="003854BD" w:rsidRDefault="003854BD" w:rsidP="003854B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3854B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19 303,00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61435F" w:rsidRPr="0061435F" w:rsidRDefault="003854BD" w:rsidP="003854B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3854B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83,00</w:t>
            </w:r>
          </w:p>
        </w:tc>
      </w:tr>
      <w:tr w:rsidR="0061435F" w:rsidRPr="0028236F" w:rsidTr="0061435F">
        <w:trPr>
          <w:trHeight w:hRule="exact" w:val="261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35F" w:rsidRPr="0028236F" w:rsidRDefault="0061435F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35F" w:rsidRDefault="0061435F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35F" w:rsidRDefault="0061435F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1 983,00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35F" w:rsidRPr="0028236F" w:rsidRDefault="003854BD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Poplatek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35F" w:rsidRPr="0028236F" w:rsidRDefault="003854BD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19 303,00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35F" w:rsidRPr="0028236F" w:rsidRDefault="0061435F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35F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35F" w:rsidRPr="0028236F" w:rsidRDefault="0061435F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35F" w:rsidRDefault="0061435F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Občerstvení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35F" w:rsidRDefault="0061435F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569,00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35F" w:rsidRPr="0028236F" w:rsidRDefault="0061435F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35F" w:rsidRPr="0028236F" w:rsidRDefault="0061435F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35F" w:rsidRPr="0028236F" w:rsidRDefault="0061435F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35F" w:rsidRPr="0028236F" w:rsidTr="003854BD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35F" w:rsidRPr="0028236F" w:rsidRDefault="0061435F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35F" w:rsidRDefault="0061435F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35F" w:rsidRDefault="0061435F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16 668,00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35F" w:rsidRPr="0028236F" w:rsidRDefault="0061435F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35F" w:rsidRPr="0028236F" w:rsidRDefault="0061435F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35F" w:rsidRPr="0028236F" w:rsidRDefault="0061435F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4BD" w:rsidRPr="0028236F" w:rsidTr="003854BD">
        <w:trPr>
          <w:trHeight w:hRule="exact" w:val="261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3854BD" w:rsidRPr="003854BD" w:rsidRDefault="003854BD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3854BD" w:rsidRPr="003854BD" w:rsidRDefault="003854BD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Kulinářský ples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854BD" w:rsidRPr="003854BD" w:rsidRDefault="003854BD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13 907,00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3854BD" w:rsidRPr="003854BD" w:rsidRDefault="003854BD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854BD" w:rsidRPr="003854BD" w:rsidRDefault="003854BD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14 102,00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854BD" w:rsidRPr="003854BD" w:rsidRDefault="003854BD" w:rsidP="003854B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195,00</w:t>
            </w:r>
          </w:p>
        </w:tc>
      </w:tr>
      <w:tr w:rsidR="003854BD" w:rsidRPr="0028236F" w:rsidTr="003854BD">
        <w:trPr>
          <w:trHeight w:hRule="exact" w:val="261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BD" w:rsidRDefault="003854BD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Default="003854BD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6 799,00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Vstupné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12 160,00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4BD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BD" w:rsidRDefault="003854BD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Občerstvení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Default="003854BD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4 975,00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Dary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1 942,00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4BD" w:rsidRPr="0028236F" w:rsidTr="003854BD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4BD" w:rsidRDefault="003854BD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Default="003854BD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2 127,00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4BD" w:rsidRPr="00273B06" w:rsidTr="003854BD">
        <w:trPr>
          <w:trHeight w:hRule="exact" w:val="261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4BD" w:rsidRPr="00273B06" w:rsidRDefault="00273B06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73B0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Moštování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73B06" w:rsidRDefault="00273B06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4BD" w:rsidRPr="00273B06" w:rsidRDefault="003854BD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73B06" w:rsidRDefault="00273B06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1 248,00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73B06" w:rsidRDefault="00273B06" w:rsidP="00273B0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1 169,00</w:t>
            </w:r>
          </w:p>
        </w:tc>
      </w:tr>
      <w:tr w:rsidR="003854BD" w:rsidRPr="0028236F" w:rsidTr="00273B06">
        <w:trPr>
          <w:trHeight w:hRule="exact" w:val="261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4BD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Energie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Default="00273B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4BD" w:rsidRPr="0028236F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8236F" w:rsidRDefault="00273B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1248,00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4BD" w:rsidRPr="0028236F" w:rsidTr="00273B06">
        <w:trPr>
          <w:trHeight w:hRule="exact" w:val="261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4BD" w:rsidRPr="00273B06" w:rsidRDefault="00273B06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73B0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Země živitelka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73B06" w:rsidRDefault="00273B06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73B0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12 331,00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4BD" w:rsidRPr="00273B06" w:rsidRDefault="003854BD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73B06" w:rsidRDefault="00273B06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73B0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19 650,00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73B06" w:rsidRDefault="00273B06" w:rsidP="00273B0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73B0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7 319,00</w:t>
            </w:r>
          </w:p>
        </w:tc>
      </w:tr>
      <w:tr w:rsidR="003854BD" w:rsidRPr="0028236F" w:rsidTr="00273B06">
        <w:trPr>
          <w:trHeight w:hRule="exact" w:val="261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BD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Default="00273B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BD" w:rsidRPr="0028236F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8236F" w:rsidRDefault="00273B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19 650,00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D" w:rsidRPr="0028236F" w:rsidRDefault="003854BD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6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Default="00273B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2 168,00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6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Default="00273B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5 324,00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6" w:rsidRPr="0028236F" w:rsidTr="00273B06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3B06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Default="00273B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4 700,00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6" w:rsidRPr="0028236F" w:rsidTr="00273B06">
        <w:trPr>
          <w:trHeight w:hRule="exact" w:val="261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3B06" w:rsidRPr="00273B06" w:rsidRDefault="00273B06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73B0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Provoz mobiliáře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73B06" w:rsidRDefault="00273B06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14 337,00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3B06" w:rsidRPr="00273B06" w:rsidRDefault="00273B06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73B06" w:rsidRDefault="00273B06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16 340,00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73B06" w:rsidRDefault="00273B06" w:rsidP="00273B0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2 003,00</w:t>
            </w:r>
          </w:p>
        </w:tc>
      </w:tr>
      <w:tr w:rsidR="00273B06" w:rsidRPr="0028236F" w:rsidTr="00273B06">
        <w:trPr>
          <w:trHeight w:hRule="exact" w:val="261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Default="00192C74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1 412,00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Pr="0028236F" w:rsidRDefault="00192C74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8236F" w:rsidRDefault="00192C74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16 340,00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6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Default="00192C74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2 169,00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6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Default="00192C74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3 888,00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6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Default="00192C74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6 868,00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06" w:rsidRPr="0028236F" w:rsidRDefault="00273B06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61435F" w:rsidP="00BE37F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Vzdělání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61435F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60 260,00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CC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3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61435F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56 900,00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B011D2" w:rsidRPr="0028236F" w:rsidRDefault="0061435F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-3 360,00</w:t>
            </w:r>
            <w:r w:rsidR="00BA1B0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52460C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61435F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60 26</w:t>
            </w:r>
            <w:r w:rsidR="0052460C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0</w:t>
            </w:r>
            <w:r w:rsidR="00B011D2" w:rsidRPr="0028236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28236F" w:rsidRDefault="0061435F" w:rsidP="00BE37FB">
            <w:pPr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Prodej služeb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61435F" w:rsidP="00BE37FB">
            <w:pPr>
              <w:jc w:val="right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56 900,00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282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8E" w:rsidRPr="0028236F" w:rsidTr="00195EC0">
        <w:trPr>
          <w:trHeight w:hRule="exact" w:val="261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CC00" w:fill="FFFF00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b/>
                <w:bCs/>
              </w:rPr>
            </w:pPr>
            <w:r w:rsidRPr="0028236F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vAlign w:val="bottom"/>
          </w:tcPr>
          <w:p w:rsidR="00B011D2" w:rsidRPr="0028236F" w:rsidRDefault="002B6FA0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3 619 939,40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CC00" w:fill="FFFF00"/>
            <w:noWrap/>
            <w:vAlign w:val="bottom"/>
          </w:tcPr>
          <w:p w:rsidR="00B011D2" w:rsidRPr="0028236F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3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vAlign w:val="bottom"/>
          </w:tcPr>
          <w:p w:rsidR="00B011D2" w:rsidRPr="0028236F" w:rsidRDefault="002B6FA0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3 945 350,90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vAlign w:val="bottom"/>
          </w:tcPr>
          <w:p w:rsidR="00B011D2" w:rsidRPr="0028236F" w:rsidRDefault="002B6FA0" w:rsidP="00BE37F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325 411,50</w:t>
            </w:r>
          </w:p>
        </w:tc>
      </w:tr>
    </w:tbl>
    <w:p w:rsidR="00B011D2" w:rsidRDefault="00B011D2" w:rsidP="00B011D2"/>
    <w:p w:rsidR="00B011D2" w:rsidRDefault="00B011D2" w:rsidP="00B011D2"/>
    <w:p w:rsidR="00B011D2" w:rsidRPr="00CE1E75" w:rsidRDefault="00B011D2" w:rsidP="00B011D2">
      <w:pPr>
        <w:jc w:val="both"/>
      </w:pPr>
      <w:r>
        <w:t xml:space="preserve">Tabulka č. 5: </w:t>
      </w:r>
      <w:r w:rsidR="00A34DB7">
        <w:t>Úprava výsledku hospodaření</w:t>
      </w:r>
      <w:r>
        <w:t xml:space="preserve"> pro daňové účely</w:t>
      </w:r>
    </w:p>
    <w:tbl>
      <w:tblPr>
        <w:tblStyle w:val="Mkatabulky"/>
        <w:tblW w:w="0" w:type="auto"/>
        <w:tblLook w:val="04A0"/>
      </w:tblPr>
      <w:tblGrid>
        <w:gridCol w:w="4605"/>
        <w:gridCol w:w="4605"/>
      </w:tblGrid>
      <w:tr w:rsidR="002B6FA0" w:rsidTr="002B6FA0">
        <w:tc>
          <w:tcPr>
            <w:tcW w:w="4605" w:type="dxa"/>
            <w:shd w:val="clear" w:color="auto" w:fill="DDD9C3" w:themeFill="background2" w:themeFillShade="E6"/>
          </w:tcPr>
          <w:p w:rsidR="002B6FA0" w:rsidRDefault="002B6FA0" w:rsidP="00B011D2">
            <w:pPr>
              <w:jc w:val="both"/>
            </w:pPr>
            <w:r>
              <w:t>Výsledek hospodaření</w:t>
            </w:r>
            <w:r w:rsidR="00A34DB7">
              <w:t xml:space="preserve"> před zdaněním</w:t>
            </w:r>
          </w:p>
        </w:tc>
        <w:tc>
          <w:tcPr>
            <w:tcW w:w="4605" w:type="dxa"/>
            <w:shd w:val="clear" w:color="auto" w:fill="DDD9C3" w:themeFill="background2" w:themeFillShade="E6"/>
          </w:tcPr>
          <w:p w:rsidR="002B6FA0" w:rsidRDefault="002B6FA0" w:rsidP="002B6FA0">
            <w:pPr>
              <w:jc w:val="right"/>
            </w:pPr>
            <w:r>
              <w:t>325 411,50</w:t>
            </w:r>
          </w:p>
        </w:tc>
      </w:tr>
      <w:tr w:rsidR="002B6FA0" w:rsidTr="002B6FA0">
        <w:tc>
          <w:tcPr>
            <w:tcW w:w="4605" w:type="dxa"/>
          </w:tcPr>
          <w:p w:rsidR="002B6FA0" w:rsidRDefault="002B6FA0" w:rsidP="00B011D2">
            <w:pPr>
              <w:jc w:val="both"/>
            </w:pPr>
            <w:r>
              <w:t>Náklady ze ztrátových činností</w:t>
            </w:r>
          </w:p>
        </w:tc>
        <w:tc>
          <w:tcPr>
            <w:tcW w:w="4605" w:type="dxa"/>
          </w:tcPr>
          <w:p w:rsidR="002B6FA0" w:rsidRDefault="002B6FA0" w:rsidP="002B6FA0">
            <w:pPr>
              <w:pStyle w:val="Odstavecseseznamem"/>
              <w:jc w:val="right"/>
            </w:pPr>
            <w:r>
              <w:t>1 973 805,83</w:t>
            </w:r>
          </w:p>
        </w:tc>
      </w:tr>
      <w:tr w:rsidR="002B6FA0" w:rsidTr="002B6FA0">
        <w:tc>
          <w:tcPr>
            <w:tcW w:w="4605" w:type="dxa"/>
          </w:tcPr>
          <w:p w:rsidR="002B6FA0" w:rsidRDefault="002B6FA0" w:rsidP="00B011D2">
            <w:pPr>
              <w:jc w:val="both"/>
            </w:pPr>
            <w:r>
              <w:t>Odpisy</w:t>
            </w:r>
          </w:p>
        </w:tc>
        <w:tc>
          <w:tcPr>
            <w:tcW w:w="4605" w:type="dxa"/>
          </w:tcPr>
          <w:p w:rsidR="002B6FA0" w:rsidRDefault="002B6FA0" w:rsidP="002B6FA0">
            <w:pPr>
              <w:pStyle w:val="Odstavecseseznamem"/>
              <w:jc w:val="right"/>
            </w:pPr>
            <w:r>
              <w:t>403 881,00</w:t>
            </w:r>
          </w:p>
        </w:tc>
      </w:tr>
      <w:tr w:rsidR="002B6FA0" w:rsidTr="002B6FA0">
        <w:tc>
          <w:tcPr>
            <w:tcW w:w="4605" w:type="dxa"/>
          </w:tcPr>
          <w:p w:rsidR="002B6FA0" w:rsidRDefault="002B6FA0" w:rsidP="00B011D2">
            <w:pPr>
              <w:jc w:val="both"/>
            </w:pPr>
            <w:r>
              <w:t>Občerstvení</w:t>
            </w:r>
          </w:p>
        </w:tc>
        <w:tc>
          <w:tcPr>
            <w:tcW w:w="4605" w:type="dxa"/>
          </w:tcPr>
          <w:p w:rsidR="002B6FA0" w:rsidRDefault="002B6FA0" w:rsidP="002B6FA0">
            <w:pPr>
              <w:pStyle w:val="Odstavecseseznamem"/>
              <w:jc w:val="right"/>
            </w:pPr>
            <w:r>
              <w:t>25 469,00</w:t>
            </w:r>
          </w:p>
        </w:tc>
      </w:tr>
      <w:tr w:rsidR="002B6FA0" w:rsidTr="002B6FA0">
        <w:tc>
          <w:tcPr>
            <w:tcW w:w="4605" w:type="dxa"/>
          </w:tcPr>
          <w:p w:rsidR="002B6FA0" w:rsidRDefault="002B6FA0" w:rsidP="00B011D2">
            <w:pPr>
              <w:jc w:val="both"/>
            </w:pPr>
            <w:r>
              <w:t>Dary</w:t>
            </w:r>
          </w:p>
        </w:tc>
        <w:tc>
          <w:tcPr>
            <w:tcW w:w="4605" w:type="dxa"/>
          </w:tcPr>
          <w:p w:rsidR="002B6FA0" w:rsidRDefault="002B6FA0" w:rsidP="002B6FA0">
            <w:pPr>
              <w:pStyle w:val="Odstavecseseznamem"/>
              <w:numPr>
                <w:ilvl w:val="0"/>
                <w:numId w:val="6"/>
              </w:numPr>
              <w:jc w:val="right"/>
            </w:pPr>
            <w:r>
              <w:t>365 529,00</w:t>
            </w:r>
          </w:p>
        </w:tc>
      </w:tr>
      <w:tr w:rsidR="002B6FA0" w:rsidTr="002B6FA0">
        <w:tc>
          <w:tcPr>
            <w:tcW w:w="4605" w:type="dxa"/>
          </w:tcPr>
          <w:p w:rsidR="002B6FA0" w:rsidRDefault="002B6FA0" w:rsidP="00B011D2">
            <w:pPr>
              <w:jc w:val="both"/>
            </w:pPr>
            <w:r>
              <w:t>Dotace</w:t>
            </w:r>
          </w:p>
        </w:tc>
        <w:tc>
          <w:tcPr>
            <w:tcW w:w="4605" w:type="dxa"/>
          </w:tcPr>
          <w:p w:rsidR="002B6FA0" w:rsidRDefault="002B6FA0" w:rsidP="002B6FA0">
            <w:pPr>
              <w:pStyle w:val="Odstavecseseznamem"/>
              <w:numPr>
                <w:ilvl w:val="0"/>
                <w:numId w:val="6"/>
              </w:numPr>
              <w:jc w:val="right"/>
            </w:pPr>
            <w:r>
              <w:t>2 248,744,07</w:t>
            </w:r>
          </w:p>
        </w:tc>
      </w:tr>
      <w:tr w:rsidR="002B6FA0" w:rsidTr="002B6FA0">
        <w:tc>
          <w:tcPr>
            <w:tcW w:w="4605" w:type="dxa"/>
          </w:tcPr>
          <w:p w:rsidR="002B6FA0" w:rsidRDefault="002B6FA0" w:rsidP="00B011D2">
            <w:pPr>
              <w:jc w:val="both"/>
            </w:pPr>
            <w:r>
              <w:t>Úroky na běžném účtu</w:t>
            </w:r>
          </w:p>
        </w:tc>
        <w:tc>
          <w:tcPr>
            <w:tcW w:w="4605" w:type="dxa"/>
          </w:tcPr>
          <w:p w:rsidR="002B6FA0" w:rsidRDefault="002B6FA0" w:rsidP="002B6FA0">
            <w:pPr>
              <w:pStyle w:val="Odstavecseseznamem"/>
              <w:numPr>
                <w:ilvl w:val="0"/>
                <w:numId w:val="6"/>
              </w:numPr>
              <w:jc w:val="right"/>
            </w:pPr>
            <w:r>
              <w:t>251,59</w:t>
            </w:r>
          </w:p>
        </w:tc>
      </w:tr>
      <w:tr w:rsidR="002B6FA0" w:rsidTr="002B6FA0">
        <w:tc>
          <w:tcPr>
            <w:tcW w:w="4605" w:type="dxa"/>
            <w:shd w:val="clear" w:color="auto" w:fill="DDD9C3" w:themeFill="background2" w:themeFillShade="E6"/>
          </w:tcPr>
          <w:p w:rsidR="002B6FA0" w:rsidRDefault="002B6FA0" w:rsidP="00B011D2">
            <w:pPr>
              <w:jc w:val="both"/>
            </w:pPr>
            <w:r>
              <w:t>Základ daně</w:t>
            </w:r>
          </w:p>
        </w:tc>
        <w:tc>
          <w:tcPr>
            <w:tcW w:w="4605" w:type="dxa"/>
            <w:shd w:val="clear" w:color="auto" w:fill="DDD9C3" w:themeFill="background2" w:themeFillShade="E6"/>
          </w:tcPr>
          <w:p w:rsidR="002B6FA0" w:rsidRDefault="002B6FA0" w:rsidP="002B6FA0">
            <w:pPr>
              <w:jc w:val="right"/>
            </w:pPr>
            <w:r>
              <w:t>114 042,67</w:t>
            </w:r>
          </w:p>
        </w:tc>
      </w:tr>
      <w:tr w:rsidR="002B6FA0" w:rsidTr="002B6FA0">
        <w:tc>
          <w:tcPr>
            <w:tcW w:w="4605" w:type="dxa"/>
          </w:tcPr>
          <w:p w:rsidR="002B6FA0" w:rsidRDefault="002B6FA0" w:rsidP="00B011D2">
            <w:pPr>
              <w:jc w:val="both"/>
            </w:pPr>
            <w:r>
              <w:t>Daň 19%</w:t>
            </w:r>
          </w:p>
        </w:tc>
        <w:tc>
          <w:tcPr>
            <w:tcW w:w="4605" w:type="dxa"/>
          </w:tcPr>
          <w:p w:rsidR="002B6FA0" w:rsidRDefault="002B6FA0" w:rsidP="002B6FA0">
            <w:pPr>
              <w:jc w:val="right"/>
            </w:pPr>
            <w:r>
              <w:t>0</w:t>
            </w:r>
          </w:p>
        </w:tc>
      </w:tr>
      <w:tr w:rsidR="002B6FA0" w:rsidTr="002B6FA0">
        <w:tc>
          <w:tcPr>
            <w:tcW w:w="4605" w:type="dxa"/>
            <w:shd w:val="clear" w:color="auto" w:fill="DDD9C3" w:themeFill="background2" w:themeFillShade="E6"/>
          </w:tcPr>
          <w:p w:rsidR="002B6FA0" w:rsidRDefault="002B6FA0" w:rsidP="00B011D2">
            <w:pPr>
              <w:jc w:val="both"/>
            </w:pPr>
            <w:r>
              <w:t>Výsledek hospodaření po zdanění</w:t>
            </w:r>
          </w:p>
        </w:tc>
        <w:tc>
          <w:tcPr>
            <w:tcW w:w="4605" w:type="dxa"/>
            <w:shd w:val="clear" w:color="auto" w:fill="DDD9C3" w:themeFill="background2" w:themeFillShade="E6"/>
          </w:tcPr>
          <w:p w:rsidR="002B6FA0" w:rsidRDefault="002B6FA0" w:rsidP="002B6FA0">
            <w:pPr>
              <w:jc w:val="right"/>
            </w:pPr>
            <w:r>
              <w:t>325 411,50</w:t>
            </w:r>
          </w:p>
        </w:tc>
      </w:tr>
    </w:tbl>
    <w:p w:rsidR="00B011D2" w:rsidRDefault="00B011D2" w:rsidP="00B011D2">
      <w:pPr>
        <w:jc w:val="both"/>
      </w:pPr>
    </w:p>
    <w:p w:rsidR="00B011D2" w:rsidRDefault="00B011D2" w:rsidP="00B011D2">
      <w:pPr>
        <w:jc w:val="both"/>
      </w:pPr>
    </w:p>
    <w:p w:rsidR="00B011D2" w:rsidRDefault="00B011D2" w:rsidP="00B011D2">
      <w:pPr>
        <w:jc w:val="both"/>
      </w:pPr>
      <w:r>
        <w:t>Tabulka č. 6: Rozvaha a výsledovka</w:t>
      </w:r>
    </w:p>
    <w:tbl>
      <w:tblPr>
        <w:tblW w:w="912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340"/>
        <w:gridCol w:w="1804"/>
        <w:gridCol w:w="756"/>
        <w:gridCol w:w="2304"/>
        <w:gridCol w:w="1921"/>
      </w:tblGrid>
      <w:tr w:rsidR="00B011D2" w:rsidRPr="007E6839" w:rsidTr="00BE37FB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</w:pPr>
            <w:r w:rsidRPr="007E6839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>Rozvaha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11D2" w:rsidRPr="007E6839" w:rsidRDefault="00B011D2" w:rsidP="00BE37FB">
            <w:pPr>
              <w:ind w:left="-70" w:firstLine="7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</w:pPr>
            <w:r w:rsidRPr="007E6839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>Výsledovka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dlouhodobý majetek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06492C" w:rsidP="00BE3E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0A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503</w:t>
            </w:r>
            <w:r w:rsidR="006B0A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6B0A8A">
              <w:rPr>
                <w:rFonts w:ascii="Arial" w:hAnsi="Arial" w:cs="Arial"/>
                <w:sz w:val="20"/>
                <w:szCs w:val="20"/>
              </w:rPr>
              <w:t>3,60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spotřeba materiálu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D726A" w:rsidP="00CA32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463 208,20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materiál, zboží na skladě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spotřeba drob.majetku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D726A" w:rsidP="005D7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407 123,5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pokladna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E3E17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4 834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spotřeba energie a plynu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32 267,00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účty v bankách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8C6760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99 830,72 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opravy, údržba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odběratelé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8C6760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39 781,00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cestovné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126 690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poskytnuté zálohy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8C6760" w:rsidP="00BD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48 430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reprezentace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D726A" w:rsidP="00CA32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25 453</w:t>
            </w:r>
            <w:r w:rsidR="00CA326C">
              <w:rPr>
                <w:rFonts w:ascii="Arial" w:hAnsi="Arial" w:cs="Arial"/>
                <w:sz w:val="20"/>
                <w:szCs w:val="20"/>
              </w:rPr>
              <w:t>,00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nároky na dotace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8C6760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ostatní služby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715 880,92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jiné pohledávky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9C3A29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000,00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mzdové náklady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1 111 291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dohadné účty aktivní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9C3A29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90776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zákonné soc. poj</w:t>
            </w:r>
            <w:bookmarkStart w:id="0" w:name="_GoBack"/>
            <w:bookmarkEnd w:id="0"/>
            <w:r w:rsidR="00B011D2" w:rsidRPr="007E68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257 547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náklady příštích období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8C6760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úroky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23 209,80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příjmy příštích období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ostatní náklady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451 268,98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83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aktiva celkem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B011D2" w:rsidRPr="007E6839" w:rsidRDefault="008C6760" w:rsidP="00BE37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1 710 629,32</w:t>
            </w:r>
            <w:r w:rsidR="00B011D2" w:rsidRPr="007E6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839">
              <w:rPr>
                <w:rFonts w:ascii="Arial" w:hAnsi="Arial" w:cs="Arial"/>
                <w:b/>
                <w:bCs/>
                <w:sz w:val="20"/>
                <w:szCs w:val="20"/>
              </w:rPr>
              <w:t>náklady celkem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B011D2" w:rsidRPr="007E6839" w:rsidRDefault="005D726A" w:rsidP="00BE37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3 619 939,40</w:t>
            </w:r>
            <w:r w:rsidR="00B011D2" w:rsidRPr="007E6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bank.úvěry</w:t>
            </w:r>
            <w:r w:rsidR="00BD7A0B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="00BD7A0B">
              <w:rPr>
                <w:rFonts w:ascii="Arial" w:hAnsi="Arial" w:cs="Arial"/>
                <w:sz w:val="20"/>
                <w:szCs w:val="20"/>
              </w:rPr>
              <w:t>fin.výpomoci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8C6760" w:rsidP="008C6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972 192,50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tržby z prodeje služeb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D726A" w:rsidP="004125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226 762,00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dodavatelé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8C6760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420 786,10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úroky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251,59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zaměstnanci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8C6760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78 527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zúčtování s fondem mládeže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13 389,74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 xml:space="preserve">závazky ze soc. a </w:t>
            </w:r>
            <w:proofErr w:type="spellStart"/>
            <w:r w:rsidRPr="007E6839">
              <w:rPr>
                <w:rFonts w:ascii="Arial" w:hAnsi="Arial" w:cs="Arial"/>
                <w:sz w:val="20"/>
                <w:szCs w:val="20"/>
              </w:rPr>
              <w:t>zdr.poj</w:t>
            </w:r>
            <w:proofErr w:type="spellEnd"/>
            <w:r w:rsidRPr="007E68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8C6760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28 618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dary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06492C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491 910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B011D2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6B0A8A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závazky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6B0A8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12 212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Věcné plnění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1D2" w:rsidRPr="007E6839" w:rsidRDefault="0006492C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178 730,00 Kč</w:t>
            </w:r>
          </w:p>
        </w:tc>
      </w:tr>
      <w:tr w:rsidR="005D726A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 xml:space="preserve">daň ze </w:t>
            </w:r>
            <w:proofErr w:type="spellStart"/>
            <w:r w:rsidRPr="007E6839">
              <w:rPr>
                <w:rFonts w:ascii="Arial" w:hAnsi="Arial" w:cs="Arial"/>
                <w:sz w:val="20"/>
                <w:szCs w:val="20"/>
              </w:rPr>
              <w:t>záv.činnosti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7 610,</w:t>
            </w:r>
            <w:r w:rsidRPr="007E6839">
              <w:rPr>
                <w:rFonts w:ascii="Arial" w:hAnsi="Arial" w:cs="Arial"/>
                <w:sz w:val="20"/>
                <w:szCs w:val="20"/>
              </w:rPr>
              <w:t>00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5D726A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ostatní výnosy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06492C" w:rsidP="005D7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785 563,50</w:t>
            </w:r>
            <w:r w:rsidR="005D726A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5D726A" w:rsidRPr="007E6839" w:rsidTr="005D726A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8C6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-40 101</w:t>
            </w:r>
            <w:r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5D726A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dotace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06492C" w:rsidP="005D7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2 248 744,07</w:t>
            </w:r>
            <w:r w:rsidR="005D726A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5D726A" w:rsidRPr="007E6839" w:rsidTr="005D726A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dohadné účty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54 207</w:t>
            </w:r>
            <w:r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</w:tcPr>
          <w:p w:rsidR="005D726A" w:rsidRPr="007E6839" w:rsidRDefault="005D726A" w:rsidP="005D7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839">
              <w:rPr>
                <w:rFonts w:ascii="Arial" w:hAnsi="Arial" w:cs="Arial"/>
                <w:b/>
                <w:bCs/>
                <w:sz w:val="20"/>
                <w:szCs w:val="20"/>
              </w:rPr>
              <w:t>výnosy celkem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</w:tcPr>
          <w:p w:rsidR="005D726A" w:rsidRPr="007E6839" w:rsidRDefault="0006492C" w:rsidP="005D72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3 945 350,90</w:t>
            </w:r>
            <w:r w:rsidR="005D726A" w:rsidRPr="007E6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5D726A" w:rsidRPr="007E6839" w:rsidTr="00BE37FB">
        <w:trPr>
          <w:trHeight w:val="4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vlastní jmění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6A" w:rsidRPr="007E6839" w:rsidRDefault="005D726A" w:rsidP="008C6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402 434,93</w:t>
            </w:r>
            <w:r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 xml:space="preserve">výsledek </w:t>
            </w:r>
            <w:proofErr w:type="spellStart"/>
            <w:r w:rsidRPr="007E6839">
              <w:rPr>
                <w:rFonts w:ascii="Arial" w:hAnsi="Arial" w:cs="Arial"/>
                <w:sz w:val="20"/>
                <w:szCs w:val="20"/>
              </w:rPr>
              <w:t>hosp</w:t>
            </w:r>
            <w:proofErr w:type="spellEnd"/>
            <w:r w:rsidRPr="007E6839">
              <w:rPr>
                <w:rFonts w:ascii="Arial" w:hAnsi="Arial" w:cs="Arial"/>
                <w:sz w:val="20"/>
                <w:szCs w:val="20"/>
              </w:rPr>
              <w:t>. před zdaněním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06492C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325 411,50</w:t>
            </w:r>
            <w:r w:rsidR="005D726A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5D726A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fond darů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483 180</w:t>
            </w:r>
            <w:r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daň z příjmů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</w:tr>
      <w:tr w:rsidR="005D726A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fond pro mládež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726A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HV z minulých let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-1 034 448,71</w:t>
            </w:r>
            <w:r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726A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6839">
              <w:rPr>
                <w:rFonts w:ascii="Arial" w:hAnsi="Arial" w:cs="Arial"/>
                <w:sz w:val="20"/>
                <w:szCs w:val="20"/>
              </w:rPr>
              <w:t>hosp</w:t>
            </w:r>
            <w:proofErr w:type="spellEnd"/>
            <w:r w:rsidRPr="007E6839">
              <w:rPr>
                <w:rFonts w:ascii="Arial" w:hAnsi="Arial" w:cs="Arial"/>
                <w:sz w:val="20"/>
                <w:szCs w:val="20"/>
              </w:rPr>
              <w:t>. výsledek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325 411,50</w:t>
            </w:r>
            <w:r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726A" w:rsidRPr="007E6839" w:rsidTr="00BE37FB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839">
              <w:rPr>
                <w:rFonts w:ascii="Arial" w:hAnsi="Arial" w:cs="Arial"/>
                <w:b/>
                <w:bCs/>
                <w:sz w:val="20"/>
                <w:szCs w:val="20"/>
              </w:rPr>
              <w:t>pasiva celkem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5D726A" w:rsidRPr="007E6839" w:rsidRDefault="005D726A" w:rsidP="00BE37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1 710 629,32</w:t>
            </w:r>
            <w:r w:rsidRPr="007E6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5D726A" w:rsidRPr="007E6839" w:rsidRDefault="005D726A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výsledek </w:t>
            </w:r>
            <w:proofErr w:type="spellStart"/>
            <w:r w:rsidRPr="007E6839">
              <w:rPr>
                <w:rFonts w:ascii="Arial" w:hAnsi="Arial" w:cs="Arial"/>
                <w:b/>
                <w:bCs/>
                <w:sz w:val="20"/>
                <w:szCs w:val="20"/>
              </w:rPr>
              <w:t>hosp</w:t>
            </w:r>
            <w:proofErr w:type="spellEnd"/>
            <w:r w:rsidRPr="007E6839">
              <w:rPr>
                <w:rFonts w:ascii="Arial" w:hAnsi="Arial" w:cs="Arial"/>
                <w:b/>
                <w:bCs/>
                <w:sz w:val="20"/>
                <w:szCs w:val="20"/>
              </w:rPr>
              <w:t>. po zdanění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5D726A" w:rsidRPr="007E6839" w:rsidRDefault="0006492C" w:rsidP="00BE37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325 411,50</w:t>
            </w:r>
            <w:r w:rsidR="005D726A" w:rsidRPr="007E6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:rsidR="00B011D2" w:rsidRDefault="00B011D2" w:rsidP="00B011D2"/>
    <w:p w:rsidR="00B011D2" w:rsidRDefault="00B011D2" w:rsidP="00B011D2"/>
    <w:p w:rsidR="00B011D2" w:rsidRDefault="00B011D2" w:rsidP="00B011D2">
      <w:pPr>
        <w:jc w:val="both"/>
      </w:pPr>
      <w:r>
        <w:t>Tabulka č. 7: Přehledy</w:t>
      </w:r>
    </w:p>
    <w:tbl>
      <w:tblPr>
        <w:tblW w:w="739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522"/>
        <w:gridCol w:w="1868"/>
      </w:tblGrid>
      <w:tr w:rsidR="00B011D2" w:rsidRPr="007E6839" w:rsidTr="00BE37FB">
        <w:trPr>
          <w:trHeight w:hRule="exact" w:val="312"/>
        </w:trPr>
        <w:tc>
          <w:tcPr>
            <w:tcW w:w="73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Přehled o peněžních příjmech a výdajích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Stav</w:t>
            </w:r>
            <w:r w:rsidR="008E66E5">
              <w:rPr>
                <w:rFonts w:ascii="Arial" w:hAnsi="Arial" w:cs="Arial"/>
                <w:sz w:val="20"/>
                <w:szCs w:val="20"/>
              </w:rPr>
              <w:t xml:space="preserve"> peněžních prostředků k 1.</w:t>
            </w:r>
            <w:r w:rsidR="000C2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6E5">
              <w:rPr>
                <w:rFonts w:ascii="Arial" w:hAnsi="Arial" w:cs="Arial"/>
                <w:sz w:val="20"/>
                <w:szCs w:val="20"/>
              </w:rPr>
              <w:t>1.</w:t>
            </w:r>
            <w:r w:rsidR="000C2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6E5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273CEC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126 556,23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0C252B" w:rsidP="000C2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něžní příjmy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273CEC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5 513 507,09 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273CEC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CEC" w:rsidRPr="007E6839" w:rsidRDefault="00D83675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C252B">
              <w:rPr>
                <w:rFonts w:ascii="Arial" w:hAnsi="Arial" w:cs="Arial"/>
                <w:sz w:val="20"/>
                <w:szCs w:val="20"/>
              </w:rPr>
              <w:t xml:space="preserve"> toho </w:t>
            </w:r>
            <w:r w:rsidR="00273CEC">
              <w:rPr>
                <w:rFonts w:ascii="Arial" w:hAnsi="Arial" w:cs="Arial"/>
                <w:sz w:val="20"/>
                <w:szCs w:val="20"/>
              </w:rPr>
              <w:t>Přijaté bezúročné půjčky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CEC" w:rsidRDefault="00273CEC" w:rsidP="00B86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632 381,00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0C252B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Čerpání úvěrů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273CEC" w:rsidP="00B86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784 493,20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0C252B" w:rsidP="000C2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něžní výdaje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C41AC6" w:rsidRDefault="00273CEC" w:rsidP="00273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-5 535 398,60</w:t>
            </w:r>
            <w:r w:rsidR="00C41AC6" w:rsidRPr="00C41AC6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273CEC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CEC" w:rsidRPr="007E6839" w:rsidRDefault="00D83675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C252B">
              <w:rPr>
                <w:rFonts w:ascii="Arial" w:hAnsi="Arial" w:cs="Arial"/>
                <w:sz w:val="20"/>
                <w:szCs w:val="20"/>
              </w:rPr>
              <w:t xml:space="preserve"> toho </w:t>
            </w:r>
            <w:r w:rsidR="00273CEC">
              <w:rPr>
                <w:rFonts w:ascii="Arial" w:hAnsi="Arial" w:cs="Arial"/>
                <w:sz w:val="20"/>
                <w:szCs w:val="20"/>
              </w:rPr>
              <w:t>Splátky bezúročných půjček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CEC" w:rsidRDefault="00273CEC" w:rsidP="00C41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-1 086 681,00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0C252B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Splátky úvěrů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723F51" w:rsidP="00273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73CEC">
              <w:rPr>
                <w:rFonts w:ascii="Arial" w:hAnsi="Arial" w:cs="Arial"/>
                <w:sz w:val="20"/>
                <w:szCs w:val="20"/>
              </w:rPr>
              <w:t>813 658,90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Stav pe</w:t>
            </w:r>
            <w:r w:rsidR="008E66E5">
              <w:rPr>
                <w:rFonts w:ascii="Arial" w:hAnsi="Arial" w:cs="Arial"/>
                <w:sz w:val="20"/>
                <w:szCs w:val="20"/>
              </w:rPr>
              <w:t>něžních prostředků k 31.</w:t>
            </w:r>
            <w:r w:rsidR="000C2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6E5">
              <w:rPr>
                <w:rFonts w:ascii="Arial" w:hAnsi="Arial" w:cs="Arial"/>
                <w:sz w:val="20"/>
                <w:szCs w:val="20"/>
              </w:rPr>
              <w:t>12.</w:t>
            </w:r>
            <w:r w:rsidR="000C2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6E5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273CEC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104 664,72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D2" w:rsidRPr="007E6839" w:rsidTr="00BE37FB">
        <w:trPr>
          <w:trHeight w:hRule="exact" w:val="312"/>
        </w:trPr>
        <w:tc>
          <w:tcPr>
            <w:tcW w:w="73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Přehled výnosů podle zdrojů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Dotace na projekt SPL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D83675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928 960,00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BB5131" w:rsidP="00D8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Dotace na </w:t>
            </w:r>
            <w:r w:rsidR="00D83675">
              <w:rPr>
                <w:rFonts w:ascii="Arial" w:hAnsi="Arial" w:cs="Arial"/>
                <w:sz w:val="20"/>
                <w:szCs w:val="20"/>
              </w:rPr>
              <w:t>projekty spolupráce a z úřadu práce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D83675" w:rsidP="00D456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1 319 784,</w:t>
            </w:r>
            <w:r w:rsidR="00D45629">
              <w:rPr>
                <w:rFonts w:ascii="Arial" w:hAnsi="Arial" w:cs="Arial"/>
                <w:sz w:val="20"/>
                <w:szCs w:val="20"/>
              </w:rPr>
              <w:t>07</w:t>
            </w:r>
            <w:r w:rsidR="00BB5131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D83675" w:rsidRPr="007E6839" w:rsidTr="00D83675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675" w:rsidRPr="007E6839" w:rsidRDefault="00D83675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Zúčtování dotace ve výši odpisů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3675" w:rsidRDefault="00D83675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753 062,00 Kč</w:t>
            </w:r>
          </w:p>
        </w:tc>
      </w:tr>
      <w:tr w:rsidR="00B011D2" w:rsidRPr="007E6839" w:rsidTr="00D83675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D83675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Příspěvky, dary 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a úhrady partnerů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684C19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386 910</w:t>
            </w:r>
            <w:r w:rsidR="00BB5131">
              <w:rPr>
                <w:rFonts w:ascii="Arial" w:hAnsi="Arial" w:cs="Arial"/>
                <w:sz w:val="20"/>
                <w:szCs w:val="20"/>
              </w:rPr>
              <w:t>,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00 Kč</w:t>
            </w:r>
          </w:p>
        </w:tc>
      </w:tr>
      <w:tr w:rsidR="00D83675" w:rsidRPr="007E6839" w:rsidTr="00D83675">
        <w:trPr>
          <w:trHeight w:hRule="exact" w:val="312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75" w:rsidRPr="007E6839" w:rsidRDefault="00D83675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Věcné plnění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75" w:rsidRDefault="00684C19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178 730,00 Kč</w:t>
            </w:r>
          </w:p>
        </w:tc>
      </w:tr>
      <w:tr w:rsidR="00B011D2" w:rsidRPr="007E6839" w:rsidTr="00D83675">
        <w:trPr>
          <w:trHeight w:hRule="exact" w:val="312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Provoz. příspěvek z JK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D83675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105 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000,00 Kč</w:t>
            </w:r>
          </w:p>
        </w:tc>
      </w:tr>
      <w:tr w:rsidR="00B011D2" w:rsidRPr="007E6839" w:rsidTr="00D83675">
        <w:trPr>
          <w:trHeight w:hRule="exact" w:val="312"/>
        </w:trPr>
        <w:tc>
          <w:tcPr>
            <w:tcW w:w="5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Ostatní příjmy z hlavní činnosti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D45629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46 142,83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Tržby z prodeje služeb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D45629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226 762,00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839">
              <w:rPr>
                <w:rFonts w:ascii="Arial" w:hAnsi="Arial" w:cs="Arial"/>
                <w:b/>
                <w:bCs/>
                <w:sz w:val="20"/>
                <w:szCs w:val="20"/>
              </w:rPr>
              <w:t>Výnosy celkem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D45629" w:rsidP="00BE37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3 945 350,90</w:t>
            </w:r>
            <w:r w:rsidR="00B011D2" w:rsidRPr="007E6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D2" w:rsidRPr="007E6839" w:rsidTr="00BE37FB">
        <w:trPr>
          <w:trHeight w:hRule="exact" w:val="312"/>
        </w:trPr>
        <w:tc>
          <w:tcPr>
            <w:tcW w:w="73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Vývoj a konečný stav fondů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756B9F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 fondu z darů k 1.1.2013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FE140B" w:rsidP="008F6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483 180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756B9F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 fondu z darů k  31.12.2013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FE140B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483 180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Stav fondu</w:t>
            </w:r>
            <w:r w:rsidR="00756B9F">
              <w:rPr>
                <w:rFonts w:ascii="Arial" w:hAnsi="Arial" w:cs="Arial"/>
                <w:sz w:val="20"/>
                <w:szCs w:val="20"/>
              </w:rPr>
              <w:t xml:space="preserve"> pro mládež k 1.1.2013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C042E8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13 389,74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Čerpání fondu</w:t>
            </w:r>
            <w:r w:rsidR="00FE140B">
              <w:rPr>
                <w:rFonts w:ascii="Arial" w:hAnsi="Arial" w:cs="Arial"/>
                <w:sz w:val="20"/>
                <w:szCs w:val="20"/>
              </w:rPr>
              <w:t xml:space="preserve"> pro mládež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FE140B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13 389</w:t>
            </w:r>
            <w:r w:rsidR="00000D74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St</w:t>
            </w:r>
            <w:r w:rsidR="00C042E8">
              <w:rPr>
                <w:rFonts w:ascii="Arial" w:hAnsi="Arial" w:cs="Arial"/>
                <w:sz w:val="20"/>
                <w:szCs w:val="20"/>
              </w:rPr>
              <w:t xml:space="preserve">av fondu pro </w:t>
            </w:r>
            <w:r w:rsidR="00756B9F">
              <w:rPr>
                <w:rFonts w:ascii="Arial" w:hAnsi="Arial" w:cs="Arial"/>
                <w:sz w:val="20"/>
                <w:szCs w:val="20"/>
              </w:rPr>
              <w:t>mládež k 31.12.2013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FE140B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,74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D2" w:rsidRPr="007E6839" w:rsidTr="00BE37FB">
        <w:trPr>
          <w:trHeight w:hRule="exact" w:val="312"/>
        </w:trPr>
        <w:tc>
          <w:tcPr>
            <w:tcW w:w="73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Stav a pohyb majetku a závazků společnosti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8F6D79" w:rsidP="00D45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Dlouhodobý majetek k 1.1.201</w:t>
            </w:r>
            <w:r w:rsidR="00D456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756B9F" w:rsidP="008F6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789 197,00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A267FA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Dlouhod</w:t>
            </w:r>
            <w:r w:rsidR="00D45629">
              <w:rPr>
                <w:rFonts w:ascii="Arial" w:hAnsi="Arial" w:cs="Arial"/>
                <w:sz w:val="20"/>
                <w:szCs w:val="20"/>
              </w:rPr>
              <w:t>obý majetek k 31.12.2013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756B9F" w:rsidP="00756B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1 503 756,60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Zásoby k</w:t>
            </w:r>
            <w:r w:rsidR="00D45629">
              <w:rPr>
                <w:rFonts w:ascii="Arial" w:hAnsi="Arial" w:cs="Arial"/>
                <w:sz w:val="20"/>
                <w:szCs w:val="20"/>
              </w:rPr>
              <w:t xml:space="preserve"> 1.1.2013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D45629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Zásoby k 31.12.2013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D45629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Pohledávky k 1.1.2013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FE140B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190 000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D45629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Pohledávky k 31.12.2013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A047AB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53 781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Krátko</w:t>
            </w:r>
            <w:r w:rsidR="00D45629">
              <w:rPr>
                <w:rFonts w:ascii="Arial" w:hAnsi="Arial" w:cs="Arial"/>
                <w:sz w:val="20"/>
                <w:szCs w:val="20"/>
              </w:rPr>
              <w:t>dobý finanční majetek k 1.1.2013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A047AB" w:rsidP="00A047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126 556,23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Krátkodo</w:t>
            </w:r>
            <w:r w:rsidR="00D45629">
              <w:rPr>
                <w:rFonts w:ascii="Arial" w:hAnsi="Arial" w:cs="Arial"/>
                <w:sz w:val="20"/>
                <w:szCs w:val="20"/>
              </w:rPr>
              <w:t>bý finanční majetek k 31.12.2013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A047AB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104 664,72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B011D2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7E6839">
              <w:rPr>
                <w:rFonts w:ascii="Arial" w:hAnsi="Arial" w:cs="Arial"/>
                <w:sz w:val="20"/>
                <w:szCs w:val="20"/>
              </w:rPr>
              <w:t>Vlastní jmění k 1.1.2</w:t>
            </w:r>
            <w:r w:rsidR="00D45629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7732CE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268 890,00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D45629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jmění k 31.12.2013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A270F0" w:rsidP="00A270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402 434,93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D45629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Závazky k 1.1.2013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A270F0" w:rsidP="00A270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1 440 242,20 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011D2" w:rsidRPr="007E6839" w:rsidTr="00BE37FB">
        <w:trPr>
          <w:trHeight w:hRule="exact" w:val="312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D2" w:rsidRPr="007E6839" w:rsidRDefault="00D45629" w:rsidP="00BE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Závazky k 31.12.2013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1D2" w:rsidRPr="007E6839" w:rsidRDefault="00A270F0" w:rsidP="00BE37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1 574 152,60</w:t>
            </w:r>
            <w:r w:rsidRPr="007E68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1D2" w:rsidRPr="007E6839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:rsidR="00B011D2" w:rsidRDefault="00B011D2" w:rsidP="00B011D2"/>
    <w:p w:rsidR="00B011D2" w:rsidRDefault="00B011D2" w:rsidP="00B011D2"/>
    <w:p w:rsidR="00B011D2" w:rsidRDefault="00B011D2" w:rsidP="00B011D2"/>
    <w:p w:rsidR="00B011D2" w:rsidRDefault="00B011D2" w:rsidP="00B011D2">
      <w:pPr>
        <w:jc w:val="both"/>
        <w:rPr>
          <w:b/>
          <w:highlight w:val="yellow"/>
        </w:rPr>
      </w:pPr>
    </w:p>
    <w:p w:rsidR="0020583B" w:rsidRDefault="0020583B"/>
    <w:sectPr w:rsidR="0020583B" w:rsidSect="00BE37FB">
      <w:headerReference w:type="default" r:id="rId8"/>
      <w:footerReference w:type="default" r:id="rId9"/>
      <w:pgSz w:w="11906" w:h="16838"/>
      <w:pgMar w:top="9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1C" w:rsidRDefault="00B4571C">
      <w:r>
        <w:separator/>
      </w:r>
    </w:p>
  </w:endnote>
  <w:endnote w:type="continuationSeparator" w:id="0">
    <w:p w:rsidR="00B4571C" w:rsidRDefault="00B4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CE" w:rsidRDefault="00012586">
    <w:pPr>
      <w:pStyle w:val="Zpat"/>
      <w:jc w:val="right"/>
    </w:pPr>
    <w:r>
      <w:fldChar w:fldCharType="begin"/>
    </w:r>
    <w:r w:rsidR="007732CE">
      <w:instrText xml:space="preserve"> PAGE   \* MERGEFORMAT </w:instrText>
    </w:r>
    <w:r>
      <w:fldChar w:fldCharType="separate"/>
    </w:r>
    <w:r w:rsidR="00725AC1">
      <w:rPr>
        <w:noProof/>
      </w:rPr>
      <w:t>5</w:t>
    </w:r>
    <w:r>
      <w:fldChar w:fldCharType="end"/>
    </w:r>
  </w:p>
  <w:p w:rsidR="007732CE" w:rsidRDefault="007732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1C" w:rsidRDefault="00B4571C">
      <w:r>
        <w:separator/>
      </w:r>
    </w:p>
  </w:footnote>
  <w:footnote w:type="continuationSeparator" w:id="0">
    <w:p w:rsidR="00B4571C" w:rsidRDefault="00B4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CE" w:rsidRPr="003C6A73" w:rsidRDefault="007732CE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37465</wp:posOffset>
          </wp:positionV>
          <wp:extent cx="619760" cy="570230"/>
          <wp:effectExtent l="0" t="0" r="8890" b="1270"/>
          <wp:wrapTight wrapText="bothSides">
            <wp:wrapPolygon edited="0">
              <wp:start x="0" y="0"/>
              <wp:lineTo x="0" y="20927"/>
              <wp:lineTo x="21246" y="20927"/>
              <wp:lineTo x="2124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6A73">
      <w:rPr>
        <w:b/>
      </w:rPr>
      <w:t>Občanské sdružení MAS Krajina srdce</w:t>
    </w:r>
  </w:p>
  <w:p w:rsidR="007732CE" w:rsidRDefault="007732CE">
    <w:pPr>
      <w:pStyle w:val="Zhlav"/>
    </w:pPr>
    <w:r>
      <w:t>Žižkovo náměstí 82</w:t>
    </w:r>
  </w:p>
  <w:p w:rsidR="007732CE" w:rsidRDefault="007732CE">
    <w:pPr>
      <w:pStyle w:val="Zhlav"/>
    </w:pPr>
    <w:r>
      <w:t>391 43  Mladá Vožice</w:t>
    </w:r>
  </w:p>
  <w:p w:rsidR="007732CE" w:rsidRDefault="007732CE">
    <w:pPr>
      <w:pStyle w:val="Zhlav"/>
    </w:pPr>
    <w:r>
      <w:t>IČO: 266 63 503</w:t>
    </w:r>
  </w:p>
  <w:p w:rsidR="007732CE" w:rsidRDefault="007732C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881"/>
    <w:multiLevelType w:val="hybridMultilevel"/>
    <w:tmpl w:val="67D85900"/>
    <w:lvl w:ilvl="0" w:tplc="913AF31E">
      <w:start w:val="1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671D7"/>
    <w:multiLevelType w:val="hybridMultilevel"/>
    <w:tmpl w:val="E8DA93AC"/>
    <w:lvl w:ilvl="0" w:tplc="EE1676E6">
      <w:start w:val="1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C2637"/>
    <w:multiLevelType w:val="hybridMultilevel"/>
    <w:tmpl w:val="29BEACD0"/>
    <w:lvl w:ilvl="0" w:tplc="95765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2463"/>
    <w:multiLevelType w:val="hybridMultilevel"/>
    <w:tmpl w:val="A55AFBB6"/>
    <w:lvl w:ilvl="0" w:tplc="0EFE629E">
      <w:start w:val="3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13FBF"/>
    <w:multiLevelType w:val="multilevel"/>
    <w:tmpl w:val="5158F7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5391980"/>
    <w:multiLevelType w:val="hybridMultilevel"/>
    <w:tmpl w:val="104A2AA0"/>
    <w:lvl w:ilvl="0" w:tplc="A19C8C04">
      <w:start w:val="3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011D2"/>
    <w:rsid w:val="00000D74"/>
    <w:rsid w:val="00012586"/>
    <w:rsid w:val="0006492C"/>
    <w:rsid w:val="00094BD2"/>
    <w:rsid w:val="000C252B"/>
    <w:rsid w:val="000D37E2"/>
    <w:rsid w:val="001779B7"/>
    <w:rsid w:val="00192C74"/>
    <w:rsid w:val="00195EC0"/>
    <w:rsid w:val="001B6037"/>
    <w:rsid w:val="001C7933"/>
    <w:rsid w:val="001F0597"/>
    <w:rsid w:val="0020583B"/>
    <w:rsid w:val="00273B06"/>
    <w:rsid w:val="00273CEC"/>
    <w:rsid w:val="00276638"/>
    <w:rsid w:val="002B6FA0"/>
    <w:rsid w:val="002C2113"/>
    <w:rsid w:val="002E41C3"/>
    <w:rsid w:val="00315712"/>
    <w:rsid w:val="003854BD"/>
    <w:rsid w:val="003E7FA6"/>
    <w:rsid w:val="00412583"/>
    <w:rsid w:val="00441068"/>
    <w:rsid w:val="004901C4"/>
    <w:rsid w:val="004A16A5"/>
    <w:rsid w:val="004E3C17"/>
    <w:rsid w:val="00517533"/>
    <w:rsid w:val="0052008E"/>
    <w:rsid w:val="0052460C"/>
    <w:rsid w:val="00552E3B"/>
    <w:rsid w:val="00561285"/>
    <w:rsid w:val="00590776"/>
    <w:rsid w:val="005D726A"/>
    <w:rsid w:val="00610C22"/>
    <w:rsid w:val="0061435F"/>
    <w:rsid w:val="0065136F"/>
    <w:rsid w:val="00684C19"/>
    <w:rsid w:val="00697216"/>
    <w:rsid w:val="006B0A8A"/>
    <w:rsid w:val="006C1262"/>
    <w:rsid w:val="0072021A"/>
    <w:rsid w:val="00723F51"/>
    <w:rsid w:val="00725AC1"/>
    <w:rsid w:val="00756B9F"/>
    <w:rsid w:val="007732CE"/>
    <w:rsid w:val="00795D68"/>
    <w:rsid w:val="008B5037"/>
    <w:rsid w:val="008C6760"/>
    <w:rsid w:val="008E66E5"/>
    <w:rsid w:val="008F6D79"/>
    <w:rsid w:val="0097173B"/>
    <w:rsid w:val="009742DB"/>
    <w:rsid w:val="009B0460"/>
    <w:rsid w:val="009B66C7"/>
    <w:rsid w:val="009C3A29"/>
    <w:rsid w:val="00A047AB"/>
    <w:rsid w:val="00A267FA"/>
    <w:rsid w:val="00A270F0"/>
    <w:rsid w:val="00A34DB7"/>
    <w:rsid w:val="00A60CBE"/>
    <w:rsid w:val="00AB14C3"/>
    <w:rsid w:val="00AE6198"/>
    <w:rsid w:val="00B011D2"/>
    <w:rsid w:val="00B4571C"/>
    <w:rsid w:val="00B75806"/>
    <w:rsid w:val="00B86DA1"/>
    <w:rsid w:val="00BA1B09"/>
    <w:rsid w:val="00BB390A"/>
    <w:rsid w:val="00BB5131"/>
    <w:rsid w:val="00BD7A0B"/>
    <w:rsid w:val="00BE37FB"/>
    <w:rsid w:val="00BE3E17"/>
    <w:rsid w:val="00C042E8"/>
    <w:rsid w:val="00C41AC6"/>
    <w:rsid w:val="00CA326C"/>
    <w:rsid w:val="00CC7AF6"/>
    <w:rsid w:val="00CF7626"/>
    <w:rsid w:val="00D118B5"/>
    <w:rsid w:val="00D45629"/>
    <w:rsid w:val="00D82527"/>
    <w:rsid w:val="00D83675"/>
    <w:rsid w:val="00DC2DEB"/>
    <w:rsid w:val="00E3479B"/>
    <w:rsid w:val="00E61EBC"/>
    <w:rsid w:val="00F41E4B"/>
    <w:rsid w:val="00F93538"/>
    <w:rsid w:val="00FA1583"/>
    <w:rsid w:val="00FD1146"/>
    <w:rsid w:val="00FE140B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011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1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011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1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008E"/>
    <w:pPr>
      <w:ind w:left="720"/>
      <w:contextualSpacing/>
    </w:pPr>
  </w:style>
  <w:style w:type="table" w:styleId="Mkatabulky">
    <w:name w:val="Table Grid"/>
    <w:basedOn w:val="Normlntabulka"/>
    <w:uiPriority w:val="59"/>
    <w:rsid w:val="002B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011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1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011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1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008E"/>
    <w:pPr>
      <w:ind w:left="720"/>
      <w:contextualSpacing/>
    </w:pPr>
  </w:style>
  <w:style w:type="table" w:styleId="Mkatabulky">
    <w:name w:val="Table Grid"/>
    <w:basedOn w:val="Normlntabulka"/>
    <w:uiPriority w:val="59"/>
    <w:rsid w:val="002B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F559-EF98-46E3-BEF5-DF162A2C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Burianová</dc:creator>
  <cp:lastModifiedBy>MAS</cp:lastModifiedBy>
  <cp:revision>2</cp:revision>
  <dcterms:created xsi:type="dcterms:W3CDTF">2019-06-25T10:55:00Z</dcterms:created>
  <dcterms:modified xsi:type="dcterms:W3CDTF">2019-06-25T10:55:00Z</dcterms:modified>
</cp:coreProperties>
</file>